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B63B09" w:rsidTr="008A4D2B">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B63B09" w:rsidRDefault="00B63B09" w:rsidP="008A4D2B">
            <w:pPr>
              <w:rPr>
                <w:lang w:val="en-US"/>
              </w:rPr>
            </w:pPr>
          </w:p>
          <w:p w:rsidR="00B63B09" w:rsidRDefault="00B63B09" w:rsidP="008A4D2B">
            <w:pPr>
              <w:jc w:val="center"/>
            </w:pPr>
          </w:p>
          <w:p w:rsidR="00B63B09" w:rsidRPr="00B63B09" w:rsidRDefault="00B63B09" w:rsidP="00B63B09">
            <w:pPr>
              <w:jc w:val="cente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B63B09" w:rsidRDefault="00B63B09" w:rsidP="00B63B09">
            <w:pPr>
              <w:spacing w:after="0" w:line="240" w:lineRule="auto"/>
              <w:jc w:val="center"/>
              <w:rPr>
                <w:b/>
                <w:sz w:val="80"/>
                <w:szCs w:val="80"/>
              </w:rPr>
            </w:pPr>
            <w:r>
              <w:rPr>
                <w:b/>
                <w:sz w:val="80"/>
                <w:szCs w:val="80"/>
              </w:rPr>
              <w:t>ИНФОРМАЦИОННЫЙ</w:t>
            </w:r>
          </w:p>
          <w:p w:rsidR="00B63B09" w:rsidRDefault="00B63B09" w:rsidP="00B63B09">
            <w:pPr>
              <w:spacing w:after="0" w:line="240" w:lineRule="auto"/>
              <w:jc w:val="center"/>
              <w:rPr>
                <w:b/>
                <w:sz w:val="100"/>
                <w:szCs w:val="100"/>
              </w:rPr>
            </w:pPr>
            <w:r>
              <w:rPr>
                <w:b/>
                <w:sz w:val="80"/>
                <w:szCs w:val="80"/>
              </w:rPr>
              <w:t>ВЕСТНИК</w:t>
            </w:r>
          </w:p>
          <w:p w:rsidR="00B63B09" w:rsidRDefault="00B63B09" w:rsidP="00B63B09">
            <w:pPr>
              <w:spacing w:after="0" w:line="240" w:lineRule="auto"/>
              <w:jc w:val="center"/>
              <w:rPr>
                <w:b/>
                <w:color w:val="0000FF"/>
                <w:sz w:val="56"/>
                <w:szCs w:val="56"/>
              </w:rPr>
            </w:pPr>
            <w:r>
              <w:rPr>
                <w:b/>
                <w:color w:val="0000FF"/>
                <w:sz w:val="56"/>
                <w:szCs w:val="56"/>
              </w:rPr>
              <w:t>Совета и администрации</w:t>
            </w:r>
          </w:p>
          <w:p w:rsidR="00B63B09" w:rsidRDefault="00B63B09" w:rsidP="00B63B09">
            <w:pPr>
              <w:spacing w:after="0" w:line="240" w:lineRule="auto"/>
              <w:jc w:val="center"/>
              <w:rPr>
                <w:b/>
                <w:color w:val="0000FF"/>
                <w:sz w:val="56"/>
                <w:szCs w:val="56"/>
              </w:rPr>
            </w:pPr>
            <w:r>
              <w:rPr>
                <w:b/>
                <w:color w:val="0000FF"/>
                <w:sz w:val="56"/>
                <w:szCs w:val="56"/>
              </w:rPr>
              <w:t>муниципального района</w:t>
            </w:r>
          </w:p>
          <w:p w:rsidR="00B63B09" w:rsidRDefault="00B63B09" w:rsidP="00B63B09">
            <w:pPr>
              <w:spacing w:after="0" w:line="240" w:lineRule="auto"/>
              <w:jc w:val="center"/>
              <w:rPr>
                <w:b/>
                <w:sz w:val="48"/>
                <w:szCs w:val="48"/>
              </w:rPr>
            </w:pPr>
            <w:r>
              <w:rPr>
                <w:b/>
                <w:color w:val="0000FF"/>
                <w:sz w:val="56"/>
                <w:szCs w:val="56"/>
              </w:rPr>
              <w:t xml:space="preserve"> «Усть-Куломский»</w:t>
            </w:r>
          </w:p>
          <w:p w:rsidR="00B63B09" w:rsidRDefault="00B63B09" w:rsidP="00B63B09">
            <w:pPr>
              <w:spacing w:after="0" w:line="240" w:lineRule="auto"/>
              <w:jc w:val="center"/>
              <w:rPr>
                <w:b/>
              </w:rPr>
            </w:pPr>
          </w:p>
          <w:p w:rsidR="00B63B09" w:rsidRDefault="00B63B09" w:rsidP="00B63B09">
            <w:pPr>
              <w:spacing w:after="0" w:line="240" w:lineRule="auto"/>
              <w:jc w:val="center"/>
              <w:rPr>
                <w:b/>
                <w:sz w:val="48"/>
                <w:szCs w:val="48"/>
              </w:rPr>
            </w:pPr>
            <w:r>
              <w:rPr>
                <w:b/>
                <w:sz w:val="48"/>
                <w:szCs w:val="48"/>
              </w:rPr>
              <w:t xml:space="preserve">№ </w:t>
            </w:r>
            <w:r>
              <w:rPr>
                <w:b/>
                <w:sz w:val="48"/>
                <w:szCs w:val="48"/>
              </w:rPr>
              <w:t>30</w:t>
            </w:r>
          </w:p>
          <w:p w:rsidR="00B63B09" w:rsidRDefault="00B63B09" w:rsidP="00B63B09">
            <w:pPr>
              <w:spacing w:after="0" w:line="240" w:lineRule="auto"/>
              <w:jc w:val="center"/>
              <w:rPr>
                <w:b/>
                <w:sz w:val="48"/>
                <w:szCs w:val="48"/>
              </w:rPr>
            </w:pPr>
            <w:r>
              <w:rPr>
                <w:b/>
                <w:sz w:val="48"/>
                <w:szCs w:val="48"/>
              </w:rPr>
              <w:t xml:space="preserve">от </w:t>
            </w:r>
            <w:r>
              <w:rPr>
                <w:b/>
                <w:sz w:val="48"/>
                <w:szCs w:val="48"/>
              </w:rPr>
              <w:t>16</w:t>
            </w:r>
            <w:r>
              <w:rPr>
                <w:b/>
                <w:sz w:val="48"/>
                <w:szCs w:val="48"/>
              </w:rPr>
              <w:t>.1</w:t>
            </w:r>
            <w:r>
              <w:rPr>
                <w:b/>
                <w:sz w:val="48"/>
                <w:szCs w:val="48"/>
              </w:rPr>
              <w:t>1</w:t>
            </w:r>
            <w:r>
              <w:rPr>
                <w:b/>
                <w:sz w:val="48"/>
                <w:szCs w:val="48"/>
              </w:rPr>
              <w:t>.2021 г.</w:t>
            </w:r>
          </w:p>
          <w:p w:rsidR="00B63B09" w:rsidRDefault="00B63B09" w:rsidP="00B63B09">
            <w:pPr>
              <w:spacing w:after="0" w:line="240" w:lineRule="auto"/>
              <w:jc w:val="center"/>
              <w:rPr>
                <w:b/>
              </w:rPr>
            </w:pPr>
          </w:p>
          <w:p w:rsidR="00B63B09" w:rsidRDefault="00B63B09" w:rsidP="00B63B09">
            <w:pPr>
              <w:spacing w:after="0" w:line="240" w:lineRule="auto"/>
              <w:jc w:val="center"/>
              <w:rPr>
                <w:b/>
                <w:sz w:val="28"/>
                <w:szCs w:val="28"/>
              </w:rPr>
            </w:pPr>
            <w:r>
              <w:rPr>
                <w:b/>
                <w:sz w:val="28"/>
                <w:szCs w:val="28"/>
              </w:rPr>
              <w:t>с. Усть-Кулом</w:t>
            </w:r>
          </w:p>
          <w:p w:rsidR="00B63B09" w:rsidRDefault="00B63B09" w:rsidP="00B63B09">
            <w:pPr>
              <w:spacing w:after="0" w:line="240" w:lineRule="auto"/>
              <w:jc w:val="center"/>
              <w:rPr>
                <w:b/>
                <w:sz w:val="28"/>
                <w:szCs w:val="28"/>
              </w:rPr>
            </w:pPr>
          </w:p>
          <w:p w:rsidR="00B63B09" w:rsidRDefault="00B63B09" w:rsidP="00B63B09">
            <w:pPr>
              <w:spacing w:after="0" w:line="240" w:lineRule="auto"/>
              <w:jc w:val="center"/>
            </w:pPr>
            <w:r>
              <w:rPr>
                <w:b/>
                <w:sz w:val="28"/>
                <w:szCs w:val="28"/>
              </w:rPr>
              <w:t>2021 год</w:t>
            </w:r>
          </w:p>
        </w:tc>
      </w:tr>
    </w:tbl>
    <w:p w:rsidR="00B63B09" w:rsidRDefault="00B63B09" w:rsidP="00B63B09">
      <w:pPr>
        <w:pStyle w:val="a9"/>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B63B09" w:rsidRPr="00A06BA3" w:rsidTr="008A4D2B">
        <w:trPr>
          <w:trHeight w:val="392"/>
        </w:trPr>
        <w:tc>
          <w:tcPr>
            <w:tcW w:w="8028" w:type="dxa"/>
            <w:tcBorders>
              <w:top w:val="single" w:sz="4" w:space="0" w:color="auto"/>
              <w:left w:val="single" w:sz="4" w:space="0" w:color="auto"/>
              <w:bottom w:val="single" w:sz="4" w:space="0" w:color="auto"/>
              <w:right w:val="single" w:sz="6" w:space="0" w:color="auto"/>
            </w:tcBorders>
            <w:hideMark/>
          </w:tcPr>
          <w:p w:rsidR="00B63B09" w:rsidRPr="0074375F" w:rsidRDefault="00B63B09" w:rsidP="008A4D2B">
            <w:pPr>
              <w:tabs>
                <w:tab w:val="left" w:pos="5488"/>
              </w:tabs>
              <w:jc w:val="both"/>
              <w:rPr>
                <w:color w:val="000000"/>
                <w:sz w:val="16"/>
                <w:szCs w:val="16"/>
              </w:rPr>
            </w:pPr>
            <w:r w:rsidRPr="0074375F">
              <w:rPr>
                <w:sz w:val="16"/>
                <w:szCs w:val="16"/>
              </w:rPr>
              <w:t xml:space="preserve">1. Информационное извещение </w:t>
            </w:r>
            <w:r w:rsidR="008678CD" w:rsidRPr="008678CD">
              <w:rPr>
                <w:rFonts w:cstheme="minorHAnsi"/>
                <w:color w:val="000000"/>
                <w:sz w:val="16"/>
                <w:szCs w:val="16"/>
              </w:rPr>
              <w:t>о проведении открытого аукциона на право заключения договора аренды земельного участка с видом разрешенного использования: хранение автотранспорта</w:t>
            </w:r>
          </w:p>
        </w:tc>
        <w:tc>
          <w:tcPr>
            <w:tcW w:w="1800" w:type="dxa"/>
            <w:tcBorders>
              <w:top w:val="single" w:sz="4" w:space="0" w:color="auto"/>
              <w:left w:val="single" w:sz="6" w:space="0" w:color="auto"/>
              <w:bottom w:val="single" w:sz="4" w:space="0" w:color="auto"/>
              <w:right w:val="single" w:sz="4" w:space="0" w:color="auto"/>
            </w:tcBorders>
            <w:hideMark/>
          </w:tcPr>
          <w:p w:rsidR="00B63B09" w:rsidRPr="0074375F" w:rsidRDefault="00B63B09" w:rsidP="008A4D2B">
            <w:pPr>
              <w:tabs>
                <w:tab w:val="center" w:pos="4153"/>
                <w:tab w:val="right" w:pos="8306"/>
              </w:tabs>
              <w:ind w:right="120"/>
              <w:jc w:val="center"/>
              <w:rPr>
                <w:b/>
                <w:i/>
                <w:sz w:val="16"/>
                <w:szCs w:val="16"/>
              </w:rPr>
            </w:pPr>
            <w:r w:rsidRPr="0074375F">
              <w:rPr>
                <w:b/>
                <w:i/>
                <w:sz w:val="16"/>
                <w:szCs w:val="16"/>
              </w:rPr>
              <w:t>стр. 3</w:t>
            </w:r>
          </w:p>
        </w:tc>
      </w:tr>
      <w:tr w:rsidR="00B63B09" w:rsidRPr="00A06BA3" w:rsidTr="008A4D2B">
        <w:trPr>
          <w:trHeight w:val="392"/>
        </w:trPr>
        <w:tc>
          <w:tcPr>
            <w:tcW w:w="8028" w:type="dxa"/>
            <w:tcBorders>
              <w:top w:val="single" w:sz="4" w:space="0" w:color="auto"/>
              <w:left w:val="single" w:sz="4" w:space="0" w:color="auto"/>
              <w:bottom w:val="single" w:sz="4" w:space="0" w:color="auto"/>
              <w:right w:val="single" w:sz="6" w:space="0" w:color="auto"/>
            </w:tcBorders>
            <w:hideMark/>
          </w:tcPr>
          <w:p w:rsidR="00B63B09" w:rsidRPr="0074375F" w:rsidRDefault="00B63B09" w:rsidP="008A4D2B">
            <w:pPr>
              <w:tabs>
                <w:tab w:val="left" w:pos="148"/>
              </w:tabs>
              <w:jc w:val="both"/>
              <w:rPr>
                <w:sz w:val="16"/>
                <w:szCs w:val="16"/>
              </w:rPr>
            </w:pPr>
            <w:r w:rsidRPr="0074375F">
              <w:rPr>
                <w:sz w:val="16"/>
                <w:szCs w:val="16"/>
              </w:rPr>
              <w:t xml:space="preserve">2. </w:t>
            </w:r>
            <w:r w:rsidR="00214EE8" w:rsidRPr="0074375F">
              <w:rPr>
                <w:sz w:val="16"/>
                <w:szCs w:val="16"/>
              </w:rP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B63B09" w:rsidRPr="0074375F" w:rsidRDefault="00B63B09" w:rsidP="008A4D2B">
            <w:pPr>
              <w:tabs>
                <w:tab w:val="center" w:pos="4153"/>
                <w:tab w:val="right" w:pos="8306"/>
              </w:tabs>
              <w:ind w:right="120"/>
              <w:jc w:val="center"/>
              <w:rPr>
                <w:b/>
                <w:i/>
                <w:sz w:val="16"/>
                <w:szCs w:val="16"/>
              </w:rPr>
            </w:pPr>
            <w:r w:rsidRPr="0074375F">
              <w:rPr>
                <w:b/>
                <w:i/>
                <w:sz w:val="16"/>
                <w:szCs w:val="16"/>
              </w:rPr>
              <w:t xml:space="preserve">стр. </w:t>
            </w:r>
            <w:r>
              <w:rPr>
                <w:b/>
                <w:i/>
                <w:sz w:val="16"/>
                <w:szCs w:val="16"/>
              </w:rPr>
              <w:t>1</w:t>
            </w:r>
            <w:r w:rsidRPr="0074375F">
              <w:rPr>
                <w:b/>
                <w:i/>
                <w:sz w:val="16"/>
                <w:szCs w:val="16"/>
              </w:rPr>
              <w:t>6</w:t>
            </w:r>
          </w:p>
        </w:tc>
      </w:tr>
      <w:tr w:rsidR="00B63B09" w:rsidRPr="00A06BA3" w:rsidTr="008A4D2B">
        <w:trPr>
          <w:trHeight w:val="392"/>
        </w:trPr>
        <w:tc>
          <w:tcPr>
            <w:tcW w:w="8028" w:type="dxa"/>
            <w:tcBorders>
              <w:top w:val="single" w:sz="4" w:space="0" w:color="auto"/>
              <w:left w:val="single" w:sz="4" w:space="0" w:color="auto"/>
              <w:bottom w:val="single" w:sz="4" w:space="0" w:color="auto"/>
              <w:right w:val="single" w:sz="6" w:space="0" w:color="auto"/>
            </w:tcBorders>
            <w:hideMark/>
          </w:tcPr>
          <w:p w:rsidR="00B63B09" w:rsidRPr="0074375F" w:rsidRDefault="00B63B09" w:rsidP="00214EE8">
            <w:pPr>
              <w:tabs>
                <w:tab w:val="left" w:pos="148"/>
              </w:tabs>
              <w:jc w:val="both"/>
              <w:rPr>
                <w:sz w:val="16"/>
                <w:szCs w:val="16"/>
              </w:rPr>
            </w:pPr>
            <w:r w:rsidRPr="0074375F">
              <w:rPr>
                <w:sz w:val="16"/>
                <w:szCs w:val="16"/>
              </w:rPr>
              <w:t xml:space="preserve">3. </w:t>
            </w:r>
            <w:r w:rsidR="00214EE8" w:rsidRPr="0074375F">
              <w:rPr>
                <w:sz w:val="16"/>
                <w:szCs w:val="16"/>
              </w:rP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B63B09" w:rsidRPr="0074375F" w:rsidRDefault="00B63B09" w:rsidP="00214EE8">
            <w:pPr>
              <w:tabs>
                <w:tab w:val="center" w:pos="4153"/>
                <w:tab w:val="right" w:pos="8306"/>
              </w:tabs>
              <w:ind w:right="120"/>
              <w:jc w:val="center"/>
              <w:rPr>
                <w:b/>
                <w:i/>
                <w:sz w:val="16"/>
                <w:szCs w:val="16"/>
              </w:rPr>
            </w:pPr>
            <w:r w:rsidRPr="0074375F">
              <w:rPr>
                <w:b/>
                <w:i/>
                <w:sz w:val="16"/>
                <w:szCs w:val="16"/>
              </w:rPr>
              <w:t xml:space="preserve">стр. </w:t>
            </w:r>
            <w:r w:rsidR="00214EE8">
              <w:rPr>
                <w:b/>
                <w:i/>
                <w:sz w:val="16"/>
                <w:szCs w:val="16"/>
              </w:rPr>
              <w:t>17</w:t>
            </w:r>
          </w:p>
        </w:tc>
      </w:tr>
      <w:tr w:rsidR="00B63B09" w:rsidRPr="00A06BA3" w:rsidTr="008A4D2B">
        <w:trPr>
          <w:trHeight w:val="283"/>
        </w:trPr>
        <w:tc>
          <w:tcPr>
            <w:tcW w:w="8028" w:type="dxa"/>
            <w:tcBorders>
              <w:top w:val="single" w:sz="4" w:space="0" w:color="auto"/>
              <w:left w:val="single" w:sz="4" w:space="0" w:color="auto"/>
              <w:bottom w:val="single" w:sz="4" w:space="0" w:color="auto"/>
              <w:right w:val="single" w:sz="6" w:space="0" w:color="auto"/>
            </w:tcBorders>
            <w:hideMark/>
          </w:tcPr>
          <w:p w:rsidR="00B63B09" w:rsidRPr="0074375F" w:rsidRDefault="00B63B09" w:rsidP="008A4D2B">
            <w:pPr>
              <w:tabs>
                <w:tab w:val="left" w:pos="148"/>
              </w:tabs>
              <w:jc w:val="both"/>
              <w:rPr>
                <w:sz w:val="16"/>
                <w:szCs w:val="16"/>
              </w:rPr>
            </w:pPr>
            <w:r w:rsidRPr="0074375F">
              <w:rPr>
                <w:sz w:val="16"/>
                <w:szCs w:val="16"/>
              </w:rPr>
              <w:t>4.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B63B09" w:rsidRPr="0074375F" w:rsidRDefault="00B63B09" w:rsidP="00214EE8">
            <w:pPr>
              <w:tabs>
                <w:tab w:val="center" w:pos="4153"/>
                <w:tab w:val="right" w:pos="8306"/>
              </w:tabs>
              <w:ind w:right="120"/>
              <w:jc w:val="center"/>
              <w:rPr>
                <w:b/>
                <w:i/>
                <w:sz w:val="16"/>
                <w:szCs w:val="16"/>
              </w:rPr>
            </w:pPr>
            <w:r w:rsidRPr="0074375F">
              <w:rPr>
                <w:b/>
                <w:i/>
                <w:sz w:val="16"/>
                <w:szCs w:val="16"/>
              </w:rPr>
              <w:t xml:space="preserve">стр. </w:t>
            </w:r>
            <w:r w:rsidR="00214EE8">
              <w:rPr>
                <w:b/>
                <w:i/>
                <w:sz w:val="16"/>
                <w:szCs w:val="16"/>
              </w:rPr>
              <w:t>18</w:t>
            </w:r>
          </w:p>
        </w:tc>
      </w:tr>
      <w:tr w:rsidR="00B63B09" w:rsidRPr="00A06BA3" w:rsidTr="008A4D2B">
        <w:trPr>
          <w:trHeight w:val="303"/>
        </w:trPr>
        <w:tc>
          <w:tcPr>
            <w:tcW w:w="8028" w:type="dxa"/>
            <w:tcBorders>
              <w:top w:val="single" w:sz="4" w:space="0" w:color="auto"/>
              <w:left w:val="single" w:sz="4" w:space="0" w:color="auto"/>
              <w:bottom w:val="single" w:sz="4" w:space="0" w:color="auto"/>
              <w:right w:val="single" w:sz="6" w:space="0" w:color="auto"/>
            </w:tcBorders>
            <w:hideMark/>
          </w:tcPr>
          <w:p w:rsidR="00B63B09" w:rsidRPr="0074375F" w:rsidRDefault="00B63B09" w:rsidP="008A4D2B">
            <w:pPr>
              <w:tabs>
                <w:tab w:val="left" w:pos="148"/>
              </w:tabs>
              <w:jc w:val="both"/>
              <w:rPr>
                <w:sz w:val="16"/>
                <w:szCs w:val="16"/>
              </w:rPr>
            </w:pPr>
            <w:r w:rsidRPr="0074375F">
              <w:rPr>
                <w:sz w:val="16"/>
                <w:szCs w:val="16"/>
              </w:rPr>
              <w:t>5.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B63B09" w:rsidRPr="0074375F" w:rsidRDefault="00B63B09" w:rsidP="00214EE8">
            <w:pPr>
              <w:tabs>
                <w:tab w:val="center" w:pos="4153"/>
                <w:tab w:val="right" w:pos="8306"/>
              </w:tabs>
              <w:ind w:right="120"/>
              <w:jc w:val="center"/>
              <w:rPr>
                <w:b/>
                <w:i/>
                <w:sz w:val="16"/>
                <w:szCs w:val="16"/>
              </w:rPr>
            </w:pPr>
            <w:r w:rsidRPr="0074375F">
              <w:rPr>
                <w:b/>
                <w:i/>
                <w:sz w:val="16"/>
                <w:szCs w:val="16"/>
              </w:rPr>
              <w:t xml:space="preserve">стр. </w:t>
            </w:r>
            <w:r w:rsidR="00214EE8">
              <w:rPr>
                <w:b/>
                <w:i/>
                <w:sz w:val="16"/>
                <w:szCs w:val="16"/>
              </w:rPr>
              <w:t>19</w:t>
            </w:r>
          </w:p>
        </w:tc>
      </w:tr>
      <w:tr w:rsidR="00B63B09" w:rsidRPr="00A06BA3" w:rsidTr="008A4D2B">
        <w:trPr>
          <w:trHeight w:val="323"/>
        </w:trPr>
        <w:tc>
          <w:tcPr>
            <w:tcW w:w="8028" w:type="dxa"/>
            <w:tcBorders>
              <w:top w:val="single" w:sz="4" w:space="0" w:color="auto"/>
              <w:left w:val="single" w:sz="4" w:space="0" w:color="auto"/>
              <w:bottom w:val="single" w:sz="4" w:space="0" w:color="auto"/>
              <w:right w:val="single" w:sz="6" w:space="0" w:color="auto"/>
            </w:tcBorders>
            <w:hideMark/>
          </w:tcPr>
          <w:p w:rsidR="00B63B09" w:rsidRPr="0074375F" w:rsidRDefault="00B63B09" w:rsidP="008A4D2B">
            <w:pPr>
              <w:tabs>
                <w:tab w:val="left" w:pos="148"/>
              </w:tabs>
              <w:rPr>
                <w:sz w:val="16"/>
                <w:szCs w:val="16"/>
              </w:rPr>
            </w:pPr>
            <w:r w:rsidRPr="0074375F">
              <w:rPr>
                <w:sz w:val="16"/>
                <w:szCs w:val="16"/>
              </w:rPr>
              <w:t>6.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B63B09" w:rsidRPr="0074375F" w:rsidRDefault="00B63B09" w:rsidP="00214EE8">
            <w:pPr>
              <w:tabs>
                <w:tab w:val="center" w:pos="4153"/>
                <w:tab w:val="right" w:pos="8306"/>
              </w:tabs>
              <w:ind w:right="120"/>
              <w:jc w:val="center"/>
              <w:rPr>
                <w:b/>
                <w:i/>
                <w:sz w:val="16"/>
                <w:szCs w:val="16"/>
              </w:rPr>
            </w:pPr>
            <w:r w:rsidRPr="0074375F">
              <w:rPr>
                <w:b/>
                <w:i/>
                <w:sz w:val="16"/>
                <w:szCs w:val="16"/>
              </w:rPr>
              <w:t xml:space="preserve">стр. </w:t>
            </w:r>
            <w:r w:rsidR="00214EE8">
              <w:rPr>
                <w:b/>
                <w:i/>
                <w:sz w:val="16"/>
                <w:szCs w:val="16"/>
              </w:rPr>
              <w:t>20</w:t>
            </w:r>
          </w:p>
        </w:tc>
      </w:tr>
      <w:tr w:rsidR="00B63B09" w:rsidRPr="00A06BA3" w:rsidTr="008A4D2B">
        <w:trPr>
          <w:trHeight w:val="339"/>
        </w:trPr>
        <w:tc>
          <w:tcPr>
            <w:tcW w:w="8028" w:type="dxa"/>
            <w:tcBorders>
              <w:top w:val="single" w:sz="4" w:space="0" w:color="auto"/>
              <w:left w:val="single" w:sz="4" w:space="0" w:color="auto"/>
              <w:bottom w:val="single" w:sz="4" w:space="0" w:color="auto"/>
              <w:right w:val="single" w:sz="6" w:space="0" w:color="auto"/>
            </w:tcBorders>
            <w:hideMark/>
          </w:tcPr>
          <w:p w:rsidR="00B63B09" w:rsidRPr="0074375F" w:rsidRDefault="00B63B09" w:rsidP="008A4D2B">
            <w:pPr>
              <w:tabs>
                <w:tab w:val="left" w:pos="148"/>
              </w:tabs>
              <w:rPr>
                <w:sz w:val="16"/>
                <w:szCs w:val="16"/>
              </w:rPr>
            </w:pPr>
            <w:r>
              <w:rPr>
                <w:sz w:val="16"/>
                <w:szCs w:val="16"/>
              </w:rPr>
              <w:t>7.</w:t>
            </w:r>
            <w:r w:rsidRPr="0074375F">
              <w:rPr>
                <w:sz w:val="16"/>
                <w:szCs w:val="16"/>
              </w:rPr>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B63B09" w:rsidRPr="0074375F" w:rsidRDefault="00B63B09" w:rsidP="00214EE8">
            <w:pPr>
              <w:tabs>
                <w:tab w:val="center" w:pos="4153"/>
                <w:tab w:val="right" w:pos="8306"/>
              </w:tabs>
              <w:ind w:right="120"/>
              <w:jc w:val="center"/>
              <w:rPr>
                <w:b/>
                <w:i/>
                <w:sz w:val="16"/>
                <w:szCs w:val="16"/>
              </w:rPr>
            </w:pPr>
            <w:r w:rsidRPr="0074375F">
              <w:rPr>
                <w:b/>
                <w:i/>
                <w:sz w:val="16"/>
                <w:szCs w:val="16"/>
              </w:rPr>
              <w:t xml:space="preserve">стр. </w:t>
            </w:r>
            <w:r w:rsidR="00214EE8">
              <w:rPr>
                <w:b/>
                <w:i/>
                <w:sz w:val="16"/>
                <w:szCs w:val="16"/>
              </w:rPr>
              <w:t>21</w:t>
            </w:r>
          </w:p>
        </w:tc>
      </w:tr>
      <w:tr w:rsidR="00B63B09" w:rsidRPr="00A06BA3" w:rsidTr="008A4D2B">
        <w:trPr>
          <w:trHeight w:val="339"/>
        </w:trPr>
        <w:tc>
          <w:tcPr>
            <w:tcW w:w="8028" w:type="dxa"/>
            <w:tcBorders>
              <w:top w:val="single" w:sz="4" w:space="0" w:color="auto"/>
              <w:left w:val="single" w:sz="4" w:space="0" w:color="auto"/>
              <w:bottom w:val="single" w:sz="4" w:space="0" w:color="auto"/>
              <w:right w:val="single" w:sz="6" w:space="0" w:color="auto"/>
            </w:tcBorders>
            <w:hideMark/>
          </w:tcPr>
          <w:p w:rsidR="00B63B09" w:rsidRPr="00214EE8" w:rsidRDefault="00B63B09" w:rsidP="00214EE8">
            <w:pPr>
              <w:pStyle w:val="ad"/>
              <w:ind w:left="0" w:firstLine="0"/>
              <w:jc w:val="left"/>
              <w:rPr>
                <w:rFonts w:asciiTheme="minorHAnsi" w:hAnsiTheme="minorHAnsi" w:cstheme="minorHAnsi"/>
                <w:sz w:val="16"/>
                <w:szCs w:val="16"/>
              </w:rPr>
            </w:pPr>
            <w:r w:rsidRPr="00214EE8">
              <w:rPr>
                <w:rFonts w:asciiTheme="minorHAnsi" w:hAnsiTheme="minorHAnsi" w:cstheme="minorHAnsi"/>
                <w:sz w:val="16"/>
                <w:szCs w:val="16"/>
              </w:rPr>
              <w:t xml:space="preserve">8. </w:t>
            </w:r>
            <w:r w:rsidR="00214EE8" w:rsidRPr="00214EE8">
              <w:rPr>
                <w:rFonts w:asciiTheme="minorHAnsi" w:hAnsiTheme="minorHAnsi" w:cstheme="minorHAnsi"/>
                <w:sz w:val="16"/>
                <w:szCs w:val="16"/>
              </w:rPr>
              <w:t>Информационное извещение</w:t>
            </w:r>
          </w:p>
        </w:tc>
        <w:tc>
          <w:tcPr>
            <w:tcW w:w="1800" w:type="dxa"/>
            <w:tcBorders>
              <w:top w:val="single" w:sz="4" w:space="0" w:color="auto"/>
              <w:left w:val="single" w:sz="6" w:space="0" w:color="auto"/>
              <w:bottom w:val="single" w:sz="4" w:space="0" w:color="auto"/>
              <w:right w:val="single" w:sz="4" w:space="0" w:color="auto"/>
            </w:tcBorders>
            <w:hideMark/>
          </w:tcPr>
          <w:p w:rsidR="00B63B09" w:rsidRPr="0074375F" w:rsidRDefault="00B63B09" w:rsidP="00214EE8">
            <w:pPr>
              <w:tabs>
                <w:tab w:val="center" w:pos="4153"/>
                <w:tab w:val="right" w:pos="8306"/>
              </w:tabs>
              <w:ind w:right="120"/>
              <w:jc w:val="center"/>
              <w:rPr>
                <w:b/>
                <w:i/>
                <w:sz w:val="16"/>
                <w:szCs w:val="16"/>
              </w:rPr>
            </w:pPr>
            <w:r w:rsidRPr="0074375F">
              <w:rPr>
                <w:b/>
                <w:i/>
                <w:sz w:val="16"/>
                <w:szCs w:val="16"/>
              </w:rPr>
              <w:t xml:space="preserve">стр. </w:t>
            </w:r>
            <w:r w:rsidR="00214EE8">
              <w:rPr>
                <w:b/>
                <w:i/>
                <w:sz w:val="16"/>
                <w:szCs w:val="16"/>
              </w:rPr>
              <w:t>22</w:t>
            </w:r>
          </w:p>
        </w:tc>
      </w:tr>
      <w:tr w:rsidR="00214EE8" w:rsidRPr="00A06BA3" w:rsidTr="008A4D2B">
        <w:trPr>
          <w:trHeight w:val="339"/>
        </w:trPr>
        <w:tc>
          <w:tcPr>
            <w:tcW w:w="8028" w:type="dxa"/>
            <w:tcBorders>
              <w:top w:val="single" w:sz="4" w:space="0" w:color="auto"/>
              <w:left w:val="single" w:sz="4" w:space="0" w:color="auto"/>
              <w:bottom w:val="single" w:sz="4" w:space="0" w:color="auto"/>
              <w:right w:val="single" w:sz="6" w:space="0" w:color="auto"/>
            </w:tcBorders>
            <w:hideMark/>
          </w:tcPr>
          <w:p w:rsidR="00214EE8" w:rsidRPr="00214EE8" w:rsidRDefault="00214EE8" w:rsidP="00214EE8">
            <w:pPr>
              <w:tabs>
                <w:tab w:val="center" w:pos="4960"/>
                <w:tab w:val="left" w:pos="6360"/>
              </w:tabs>
              <w:rPr>
                <w:rFonts w:cstheme="minorHAnsi"/>
                <w:sz w:val="16"/>
                <w:szCs w:val="16"/>
              </w:rPr>
            </w:pPr>
            <w:r>
              <w:rPr>
                <w:rFonts w:cstheme="minorHAnsi"/>
                <w:sz w:val="16"/>
                <w:szCs w:val="16"/>
              </w:rPr>
              <w:t xml:space="preserve">9. </w:t>
            </w:r>
            <w:r w:rsidR="006877B8">
              <w:rPr>
                <w:rFonts w:cstheme="minorHAnsi"/>
                <w:sz w:val="16"/>
                <w:szCs w:val="16"/>
              </w:rPr>
              <w:t>Постановление «</w:t>
            </w:r>
            <w:r w:rsidRPr="00214EE8">
              <w:rPr>
                <w:sz w:val="16"/>
                <w:szCs w:val="16"/>
              </w:rPr>
              <w:t>О проведении публичного слушания по проекту решения Совета муниципального района «Усть-Куломский» «О бюджете МО МР «Усть-Куломский на 2022 год и плановый период 2023 и 2024 годов»</w:t>
            </w:r>
          </w:p>
        </w:tc>
        <w:tc>
          <w:tcPr>
            <w:tcW w:w="1800" w:type="dxa"/>
            <w:tcBorders>
              <w:top w:val="single" w:sz="4" w:space="0" w:color="auto"/>
              <w:left w:val="single" w:sz="6" w:space="0" w:color="auto"/>
              <w:bottom w:val="single" w:sz="4" w:space="0" w:color="auto"/>
              <w:right w:val="single" w:sz="4" w:space="0" w:color="auto"/>
            </w:tcBorders>
            <w:hideMark/>
          </w:tcPr>
          <w:p w:rsidR="00214EE8" w:rsidRPr="0074375F" w:rsidRDefault="00214EE8" w:rsidP="00214EE8">
            <w:pPr>
              <w:tabs>
                <w:tab w:val="center" w:pos="4153"/>
                <w:tab w:val="right" w:pos="8306"/>
              </w:tabs>
              <w:ind w:right="120"/>
              <w:jc w:val="center"/>
              <w:rPr>
                <w:b/>
                <w:i/>
                <w:sz w:val="16"/>
                <w:szCs w:val="16"/>
              </w:rPr>
            </w:pPr>
            <w:r>
              <w:rPr>
                <w:b/>
                <w:i/>
                <w:sz w:val="16"/>
                <w:szCs w:val="16"/>
              </w:rPr>
              <w:t>Стр.23</w:t>
            </w:r>
          </w:p>
        </w:tc>
      </w:tr>
    </w:tbl>
    <w:p w:rsidR="00000000" w:rsidRDefault="00BE44B9"/>
    <w:p w:rsidR="00673B2B" w:rsidRDefault="00673B2B"/>
    <w:p w:rsidR="00673B2B" w:rsidRDefault="00673B2B"/>
    <w:p w:rsidR="00673B2B" w:rsidRDefault="00673B2B"/>
    <w:p w:rsidR="00673B2B" w:rsidRDefault="00673B2B"/>
    <w:p w:rsidR="00673B2B" w:rsidRDefault="00673B2B"/>
    <w:p w:rsidR="00673B2B" w:rsidRDefault="00673B2B"/>
    <w:p w:rsidR="00673B2B" w:rsidRDefault="00673B2B"/>
    <w:p w:rsidR="00673B2B" w:rsidRDefault="00673B2B"/>
    <w:p w:rsidR="00673B2B" w:rsidRDefault="00673B2B"/>
    <w:p w:rsidR="00673B2B" w:rsidRDefault="00673B2B"/>
    <w:p w:rsidR="00673B2B" w:rsidRDefault="00673B2B"/>
    <w:p w:rsidR="008678CD" w:rsidRDefault="008678CD"/>
    <w:p w:rsidR="00673B2B" w:rsidRDefault="00673B2B"/>
    <w:p w:rsidR="00673B2B" w:rsidRDefault="00673B2B"/>
    <w:p w:rsidR="00214EE8" w:rsidRDefault="00214EE8"/>
    <w:p w:rsidR="00214EE8" w:rsidRDefault="00214EE8"/>
    <w:p w:rsidR="00673B2B" w:rsidRDefault="00673B2B"/>
    <w:p w:rsidR="008678CD" w:rsidRPr="006F55F9" w:rsidRDefault="008678CD" w:rsidP="008678CD">
      <w:pPr>
        <w:tabs>
          <w:tab w:val="left" w:pos="5488"/>
        </w:tabs>
        <w:spacing w:after="0" w:line="240" w:lineRule="auto"/>
        <w:jc w:val="right"/>
        <w:rPr>
          <w:rFonts w:ascii="Times New Roman" w:hAnsi="Times New Roman"/>
          <w:color w:val="000000"/>
          <w:sz w:val="28"/>
          <w:szCs w:val="28"/>
        </w:rPr>
      </w:pPr>
      <w:r w:rsidRPr="006F55F9">
        <w:rPr>
          <w:rFonts w:ascii="Times New Roman" w:hAnsi="Times New Roman"/>
          <w:color w:val="000000"/>
          <w:sz w:val="28"/>
          <w:szCs w:val="28"/>
        </w:rPr>
        <w:lastRenderedPageBreak/>
        <w:t>Приложение № 3</w:t>
      </w:r>
    </w:p>
    <w:p w:rsidR="008678CD" w:rsidRPr="006F55F9" w:rsidRDefault="008678CD" w:rsidP="008678CD">
      <w:pPr>
        <w:tabs>
          <w:tab w:val="left" w:pos="5488"/>
        </w:tabs>
        <w:spacing w:after="0" w:line="240" w:lineRule="auto"/>
        <w:jc w:val="right"/>
        <w:rPr>
          <w:rFonts w:ascii="Times New Roman" w:hAnsi="Times New Roman"/>
          <w:color w:val="000000"/>
          <w:sz w:val="28"/>
          <w:szCs w:val="28"/>
        </w:rPr>
      </w:pPr>
      <w:r w:rsidRPr="006F55F9">
        <w:rPr>
          <w:rFonts w:ascii="Times New Roman" w:hAnsi="Times New Roman"/>
          <w:color w:val="000000"/>
          <w:sz w:val="28"/>
          <w:szCs w:val="28"/>
        </w:rPr>
        <w:t>к постановлению администрации</w:t>
      </w:r>
    </w:p>
    <w:p w:rsidR="008678CD" w:rsidRPr="006F55F9" w:rsidRDefault="008678CD" w:rsidP="008678CD">
      <w:pPr>
        <w:tabs>
          <w:tab w:val="left" w:pos="5488"/>
        </w:tabs>
        <w:spacing w:after="0" w:line="240" w:lineRule="auto"/>
        <w:jc w:val="right"/>
        <w:rPr>
          <w:rFonts w:ascii="Times New Roman" w:hAnsi="Times New Roman"/>
          <w:color w:val="000000"/>
          <w:sz w:val="28"/>
          <w:szCs w:val="28"/>
        </w:rPr>
      </w:pPr>
      <w:r>
        <w:rPr>
          <w:rFonts w:ascii="Times New Roman" w:hAnsi="Times New Roman"/>
          <w:color w:val="000000"/>
          <w:sz w:val="28"/>
          <w:szCs w:val="28"/>
        </w:rPr>
        <w:t xml:space="preserve">МР </w:t>
      </w:r>
      <w:r w:rsidRPr="006F55F9">
        <w:rPr>
          <w:rFonts w:ascii="Times New Roman" w:hAnsi="Times New Roman"/>
          <w:color w:val="000000"/>
          <w:sz w:val="28"/>
          <w:szCs w:val="28"/>
        </w:rPr>
        <w:t>«</w:t>
      </w:r>
      <w:r>
        <w:rPr>
          <w:rFonts w:ascii="Times New Roman" w:hAnsi="Times New Roman"/>
          <w:color w:val="000000"/>
          <w:sz w:val="28"/>
          <w:szCs w:val="28"/>
        </w:rPr>
        <w:t>Усть-Куломский</w:t>
      </w:r>
      <w:r w:rsidRPr="006F55F9">
        <w:rPr>
          <w:rFonts w:ascii="Times New Roman" w:hAnsi="Times New Roman"/>
          <w:color w:val="000000"/>
          <w:sz w:val="28"/>
          <w:szCs w:val="28"/>
        </w:rPr>
        <w:t>»</w:t>
      </w:r>
    </w:p>
    <w:p w:rsidR="008678CD" w:rsidRPr="00615270" w:rsidRDefault="008678CD" w:rsidP="008678CD">
      <w:pPr>
        <w:tabs>
          <w:tab w:val="left" w:pos="5488"/>
        </w:tabs>
        <w:spacing w:after="0" w:line="240" w:lineRule="auto"/>
        <w:jc w:val="right"/>
        <w:rPr>
          <w:rFonts w:ascii="Times New Roman" w:hAnsi="Times New Roman"/>
          <w:color w:val="FF0000"/>
          <w:sz w:val="28"/>
          <w:szCs w:val="28"/>
        </w:rPr>
      </w:pPr>
      <w:r w:rsidRPr="00615270">
        <w:rPr>
          <w:rFonts w:ascii="Times New Roman" w:hAnsi="Times New Roman"/>
          <w:color w:val="FF0000"/>
          <w:sz w:val="28"/>
          <w:szCs w:val="28"/>
        </w:rPr>
        <w:t xml:space="preserve">от </w:t>
      </w:r>
      <w:r>
        <w:rPr>
          <w:rFonts w:ascii="Times New Roman" w:hAnsi="Times New Roman"/>
          <w:color w:val="FF0000"/>
          <w:sz w:val="28"/>
          <w:szCs w:val="28"/>
        </w:rPr>
        <w:t>15 ноября</w:t>
      </w:r>
      <w:r w:rsidRPr="00615270">
        <w:rPr>
          <w:rFonts w:ascii="Times New Roman" w:hAnsi="Times New Roman"/>
          <w:color w:val="FF0000"/>
          <w:sz w:val="28"/>
          <w:szCs w:val="28"/>
        </w:rPr>
        <w:t xml:space="preserve"> </w:t>
      </w:r>
      <w:r w:rsidRPr="00615270">
        <w:rPr>
          <w:rFonts w:ascii="Times New Roman CYR" w:hAnsi="Times New Roman CYR"/>
          <w:color w:val="FF0000"/>
          <w:sz w:val="28"/>
          <w:szCs w:val="28"/>
        </w:rPr>
        <w:t>20</w:t>
      </w:r>
      <w:r>
        <w:rPr>
          <w:rFonts w:ascii="Times New Roman CYR" w:hAnsi="Times New Roman CYR"/>
          <w:color w:val="FF0000"/>
          <w:sz w:val="28"/>
          <w:szCs w:val="28"/>
        </w:rPr>
        <w:t>21</w:t>
      </w:r>
      <w:r w:rsidRPr="00615270">
        <w:rPr>
          <w:rFonts w:ascii="Times New Roman CYR" w:hAnsi="Times New Roman CYR"/>
          <w:color w:val="FF0000"/>
          <w:sz w:val="28"/>
          <w:szCs w:val="28"/>
        </w:rPr>
        <w:t xml:space="preserve"> </w:t>
      </w:r>
      <w:r w:rsidRPr="00615270">
        <w:rPr>
          <w:rFonts w:ascii="Times New Roman" w:hAnsi="Times New Roman"/>
          <w:color w:val="FF0000"/>
          <w:sz w:val="28"/>
          <w:szCs w:val="28"/>
        </w:rPr>
        <w:t>г.  №</w:t>
      </w:r>
      <w:r>
        <w:rPr>
          <w:rFonts w:ascii="Times New Roman" w:hAnsi="Times New Roman"/>
          <w:color w:val="FF0000"/>
          <w:sz w:val="28"/>
          <w:szCs w:val="28"/>
        </w:rPr>
        <w:t>1510</w:t>
      </w:r>
    </w:p>
    <w:p w:rsidR="008678CD" w:rsidRPr="006F55F9" w:rsidRDefault="008678CD" w:rsidP="008678CD">
      <w:pPr>
        <w:tabs>
          <w:tab w:val="left" w:pos="5488"/>
        </w:tabs>
        <w:spacing w:after="0" w:line="240" w:lineRule="auto"/>
        <w:rPr>
          <w:rFonts w:ascii="Times New Roman" w:hAnsi="Times New Roman"/>
          <w:color w:val="000000"/>
          <w:sz w:val="28"/>
          <w:szCs w:val="20"/>
        </w:rPr>
      </w:pPr>
    </w:p>
    <w:p w:rsidR="008678CD" w:rsidRPr="006F55F9" w:rsidRDefault="008678CD" w:rsidP="008678CD">
      <w:pPr>
        <w:tabs>
          <w:tab w:val="left" w:pos="5488"/>
        </w:tabs>
        <w:spacing w:after="0" w:line="240" w:lineRule="auto"/>
        <w:jc w:val="center"/>
        <w:rPr>
          <w:rFonts w:ascii="Times New Roman" w:hAnsi="Times New Roman"/>
          <w:b/>
          <w:color w:val="000000"/>
          <w:sz w:val="28"/>
          <w:szCs w:val="28"/>
        </w:rPr>
      </w:pPr>
      <w:r w:rsidRPr="006F55F9">
        <w:rPr>
          <w:rFonts w:ascii="Times New Roman" w:hAnsi="Times New Roman"/>
          <w:b/>
          <w:color w:val="000000"/>
          <w:sz w:val="28"/>
          <w:szCs w:val="28"/>
        </w:rPr>
        <w:t xml:space="preserve">ИНФОРМАЦИОННОЕ </w:t>
      </w:r>
      <w:r>
        <w:rPr>
          <w:rFonts w:ascii="Times New Roman" w:hAnsi="Times New Roman"/>
          <w:b/>
          <w:color w:val="000000"/>
          <w:sz w:val="28"/>
          <w:szCs w:val="28"/>
        </w:rPr>
        <w:t>ИЗВЕЩЕНИЕ</w:t>
      </w:r>
      <w:r w:rsidRPr="006F55F9">
        <w:rPr>
          <w:rFonts w:ascii="Times New Roman" w:hAnsi="Times New Roman"/>
          <w:b/>
          <w:color w:val="000000"/>
          <w:sz w:val="28"/>
          <w:szCs w:val="28"/>
        </w:rPr>
        <w:t xml:space="preserve"> </w:t>
      </w:r>
    </w:p>
    <w:p w:rsidR="008678CD" w:rsidRPr="006F55F9" w:rsidRDefault="008678CD" w:rsidP="008678CD">
      <w:pPr>
        <w:tabs>
          <w:tab w:val="left" w:pos="5488"/>
        </w:tabs>
        <w:spacing w:after="0" w:line="240" w:lineRule="auto"/>
        <w:jc w:val="center"/>
        <w:rPr>
          <w:rFonts w:ascii="Times New Roman" w:hAnsi="Times New Roman"/>
          <w:b/>
          <w:color w:val="000000"/>
          <w:sz w:val="28"/>
          <w:szCs w:val="28"/>
        </w:rPr>
      </w:pPr>
    </w:p>
    <w:p w:rsidR="008678CD" w:rsidRDefault="008678CD" w:rsidP="008678CD">
      <w:pPr>
        <w:tabs>
          <w:tab w:val="left" w:pos="5488"/>
        </w:tabs>
        <w:spacing w:after="0" w:line="240" w:lineRule="auto"/>
        <w:jc w:val="center"/>
        <w:rPr>
          <w:rFonts w:ascii="Times New Roman" w:hAnsi="Times New Roman"/>
          <w:color w:val="000000"/>
          <w:sz w:val="28"/>
          <w:szCs w:val="28"/>
        </w:rPr>
      </w:pPr>
      <w:r w:rsidRPr="006F55F9">
        <w:rPr>
          <w:rFonts w:ascii="Times New Roman" w:hAnsi="Times New Roman"/>
          <w:color w:val="000000"/>
          <w:sz w:val="28"/>
          <w:szCs w:val="28"/>
        </w:rPr>
        <w:t xml:space="preserve">Администрация </w:t>
      </w:r>
      <w:r>
        <w:rPr>
          <w:rFonts w:ascii="Times New Roman" w:hAnsi="Times New Roman"/>
          <w:color w:val="000000"/>
          <w:sz w:val="28"/>
          <w:szCs w:val="28"/>
        </w:rPr>
        <w:t>МР</w:t>
      </w:r>
      <w:r w:rsidRPr="006F55F9">
        <w:rPr>
          <w:rFonts w:ascii="Times New Roman" w:hAnsi="Times New Roman"/>
          <w:color w:val="000000"/>
          <w:sz w:val="28"/>
          <w:szCs w:val="28"/>
        </w:rPr>
        <w:t xml:space="preserve"> «</w:t>
      </w:r>
      <w:r>
        <w:rPr>
          <w:rFonts w:ascii="Times New Roman" w:hAnsi="Times New Roman"/>
          <w:color w:val="000000"/>
          <w:sz w:val="28"/>
          <w:szCs w:val="28"/>
        </w:rPr>
        <w:t>Усть-Куломский</w:t>
      </w:r>
      <w:r w:rsidRPr="006F55F9">
        <w:rPr>
          <w:rFonts w:ascii="Times New Roman" w:hAnsi="Times New Roman"/>
          <w:color w:val="000000"/>
          <w:sz w:val="28"/>
          <w:szCs w:val="28"/>
        </w:rPr>
        <w:t>» сообщает о проведении открытого аукциона на право заключения договор</w:t>
      </w:r>
      <w:r>
        <w:rPr>
          <w:rFonts w:ascii="Times New Roman" w:hAnsi="Times New Roman"/>
          <w:color w:val="000000"/>
          <w:sz w:val="28"/>
          <w:szCs w:val="28"/>
        </w:rPr>
        <w:t>а</w:t>
      </w:r>
      <w:r w:rsidRPr="006F55F9">
        <w:rPr>
          <w:rFonts w:ascii="Times New Roman" w:hAnsi="Times New Roman"/>
          <w:color w:val="000000"/>
          <w:sz w:val="28"/>
          <w:szCs w:val="28"/>
        </w:rPr>
        <w:t xml:space="preserve"> аренды земельн</w:t>
      </w:r>
      <w:r>
        <w:rPr>
          <w:rFonts w:ascii="Times New Roman" w:hAnsi="Times New Roman"/>
          <w:color w:val="000000"/>
          <w:sz w:val="28"/>
          <w:szCs w:val="28"/>
        </w:rPr>
        <w:t>ого</w:t>
      </w:r>
      <w:r w:rsidRPr="006F55F9">
        <w:rPr>
          <w:rFonts w:ascii="Times New Roman" w:hAnsi="Times New Roman"/>
          <w:color w:val="000000"/>
          <w:sz w:val="28"/>
          <w:szCs w:val="28"/>
        </w:rPr>
        <w:t xml:space="preserve"> участк</w:t>
      </w:r>
      <w:r>
        <w:rPr>
          <w:rFonts w:ascii="Times New Roman" w:hAnsi="Times New Roman"/>
          <w:color w:val="000000"/>
          <w:sz w:val="28"/>
          <w:szCs w:val="28"/>
        </w:rPr>
        <w:t>а</w:t>
      </w:r>
      <w:r w:rsidRPr="006F55F9">
        <w:rPr>
          <w:rFonts w:ascii="Times New Roman" w:hAnsi="Times New Roman"/>
          <w:color w:val="000000"/>
          <w:sz w:val="28"/>
          <w:szCs w:val="28"/>
        </w:rPr>
        <w:t xml:space="preserve"> </w:t>
      </w:r>
      <w:r w:rsidRPr="00DF15AF">
        <w:rPr>
          <w:rFonts w:ascii="Times New Roman" w:hAnsi="Times New Roman"/>
          <w:color w:val="000000"/>
          <w:sz w:val="28"/>
          <w:szCs w:val="28"/>
        </w:rPr>
        <w:t xml:space="preserve">с видом разрешенного использования: </w:t>
      </w:r>
      <w:r>
        <w:rPr>
          <w:rFonts w:ascii="Times New Roman" w:hAnsi="Times New Roman"/>
          <w:color w:val="000000"/>
          <w:sz w:val="28"/>
          <w:szCs w:val="28"/>
        </w:rPr>
        <w:t>хранение автотранспорта</w:t>
      </w:r>
    </w:p>
    <w:p w:rsidR="008678CD" w:rsidRDefault="008678CD" w:rsidP="008678CD">
      <w:pPr>
        <w:tabs>
          <w:tab w:val="left" w:pos="5488"/>
        </w:tabs>
        <w:spacing w:after="0" w:line="240" w:lineRule="auto"/>
        <w:jc w:val="center"/>
        <w:rPr>
          <w:rFonts w:ascii="Times New Roman" w:hAnsi="Times New Roman"/>
          <w:color w:val="000000"/>
          <w:sz w:val="28"/>
          <w:szCs w:val="28"/>
        </w:rPr>
      </w:pPr>
    </w:p>
    <w:p w:rsidR="008678CD" w:rsidRPr="006F55F9" w:rsidRDefault="008678CD" w:rsidP="008678CD">
      <w:pPr>
        <w:tabs>
          <w:tab w:val="left" w:pos="5488"/>
        </w:tabs>
        <w:spacing w:after="0" w:line="240" w:lineRule="auto"/>
        <w:jc w:val="center"/>
        <w:rPr>
          <w:rFonts w:ascii="Times New Roman" w:hAnsi="Times New Roman"/>
          <w:b/>
          <w:color w:val="000000"/>
          <w:sz w:val="28"/>
          <w:szCs w:val="28"/>
        </w:rPr>
      </w:pPr>
      <w:r w:rsidRPr="006F55F9">
        <w:rPr>
          <w:rFonts w:ascii="Times New Roman" w:hAnsi="Times New Roman"/>
          <w:b/>
          <w:color w:val="000000"/>
          <w:sz w:val="28"/>
          <w:szCs w:val="28"/>
        </w:rPr>
        <w:t xml:space="preserve">Предмет </w:t>
      </w:r>
      <w:r>
        <w:rPr>
          <w:rFonts w:ascii="Times New Roman" w:hAnsi="Times New Roman"/>
          <w:b/>
          <w:color w:val="000000"/>
          <w:sz w:val="28"/>
          <w:szCs w:val="28"/>
        </w:rPr>
        <w:t>аукциона</w:t>
      </w:r>
      <w:r w:rsidRPr="006F55F9">
        <w:rPr>
          <w:rFonts w:ascii="Times New Roman" w:hAnsi="Times New Roman"/>
          <w:b/>
          <w:color w:val="000000"/>
          <w:sz w:val="28"/>
          <w:szCs w:val="28"/>
        </w:rPr>
        <w:t>:</w:t>
      </w:r>
    </w:p>
    <w:tbl>
      <w:tblPr>
        <w:tblW w:w="10623"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1085"/>
        <w:gridCol w:w="1730"/>
        <w:gridCol w:w="1242"/>
      </w:tblGrid>
      <w:tr w:rsidR="008678CD" w:rsidRPr="00E842C4" w:rsidTr="008A4D2B">
        <w:trPr>
          <w:jc w:val="center"/>
        </w:trPr>
        <w:tc>
          <w:tcPr>
            <w:tcW w:w="532" w:type="dxa"/>
          </w:tcPr>
          <w:p w:rsidR="008678CD" w:rsidRPr="00E842C4" w:rsidRDefault="008678CD" w:rsidP="008A4D2B">
            <w:pPr>
              <w:tabs>
                <w:tab w:val="left" w:pos="5488"/>
              </w:tabs>
              <w:spacing w:after="0" w:line="240" w:lineRule="auto"/>
              <w:jc w:val="center"/>
              <w:rPr>
                <w:rFonts w:ascii="Times New Roman" w:hAnsi="Times New Roman"/>
                <w:color w:val="000000"/>
                <w:sz w:val="28"/>
                <w:szCs w:val="28"/>
              </w:rPr>
            </w:pPr>
            <w:r w:rsidRPr="00E842C4">
              <w:rPr>
                <w:rFonts w:ascii="Times New Roman" w:hAnsi="Times New Roman"/>
                <w:color w:val="000000"/>
                <w:sz w:val="28"/>
                <w:szCs w:val="28"/>
                <w:lang w:val="en-US"/>
              </w:rPr>
              <w:t>N</w:t>
            </w:r>
            <w:r w:rsidRPr="00E842C4">
              <w:rPr>
                <w:rFonts w:ascii="Times New Roman" w:hAnsi="Times New Roman"/>
                <w:color w:val="000000"/>
                <w:sz w:val="28"/>
                <w:szCs w:val="28"/>
              </w:rPr>
              <w:t xml:space="preserve"> лота</w:t>
            </w:r>
          </w:p>
        </w:tc>
        <w:tc>
          <w:tcPr>
            <w:tcW w:w="2127" w:type="dxa"/>
          </w:tcPr>
          <w:p w:rsidR="008678CD" w:rsidRPr="00E842C4" w:rsidRDefault="008678CD" w:rsidP="008A4D2B">
            <w:pPr>
              <w:tabs>
                <w:tab w:val="left" w:pos="5488"/>
              </w:tabs>
              <w:spacing w:after="0" w:line="240" w:lineRule="auto"/>
              <w:jc w:val="center"/>
              <w:rPr>
                <w:rFonts w:ascii="Times New Roman" w:hAnsi="Times New Roman"/>
                <w:color w:val="000000"/>
                <w:sz w:val="28"/>
                <w:szCs w:val="28"/>
              </w:rPr>
            </w:pPr>
            <w:r w:rsidRPr="00E842C4">
              <w:rPr>
                <w:rFonts w:ascii="Times New Roman" w:hAnsi="Times New Roman"/>
                <w:color w:val="000000"/>
                <w:sz w:val="28"/>
                <w:szCs w:val="28"/>
              </w:rPr>
              <w:t>Наименование</w:t>
            </w:r>
          </w:p>
        </w:tc>
        <w:tc>
          <w:tcPr>
            <w:tcW w:w="1852" w:type="dxa"/>
          </w:tcPr>
          <w:p w:rsidR="008678CD" w:rsidRPr="00E842C4" w:rsidRDefault="008678CD" w:rsidP="008A4D2B">
            <w:pPr>
              <w:tabs>
                <w:tab w:val="left" w:pos="5488"/>
              </w:tabs>
              <w:spacing w:after="0" w:line="240" w:lineRule="auto"/>
              <w:jc w:val="center"/>
              <w:rPr>
                <w:rFonts w:ascii="Times New Roman" w:hAnsi="Times New Roman"/>
                <w:color w:val="000000"/>
                <w:sz w:val="28"/>
                <w:szCs w:val="28"/>
              </w:rPr>
            </w:pPr>
            <w:r w:rsidRPr="00E842C4">
              <w:rPr>
                <w:rFonts w:ascii="Times New Roman" w:hAnsi="Times New Roman"/>
                <w:color w:val="000000"/>
                <w:sz w:val="28"/>
                <w:szCs w:val="28"/>
              </w:rPr>
              <w:t>Местоположение</w:t>
            </w:r>
          </w:p>
        </w:tc>
        <w:tc>
          <w:tcPr>
            <w:tcW w:w="2055" w:type="dxa"/>
          </w:tcPr>
          <w:p w:rsidR="008678CD" w:rsidRPr="00E842C4" w:rsidRDefault="008678CD" w:rsidP="008A4D2B">
            <w:pPr>
              <w:tabs>
                <w:tab w:val="left" w:pos="5488"/>
              </w:tabs>
              <w:spacing w:after="0" w:line="240" w:lineRule="auto"/>
              <w:jc w:val="center"/>
              <w:rPr>
                <w:rFonts w:ascii="Times New Roman" w:hAnsi="Times New Roman"/>
                <w:color w:val="000000"/>
                <w:sz w:val="28"/>
                <w:szCs w:val="28"/>
              </w:rPr>
            </w:pPr>
            <w:r w:rsidRPr="00E842C4">
              <w:rPr>
                <w:rFonts w:ascii="Times New Roman" w:hAnsi="Times New Roman"/>
                <w:color w:val="000000"/>
                <w:sz w:val="28"/>
                <w:szCs w:val="28"/>
              </w:rPr>
              <w:t>Категория земель</w:t>
            </w:r>
          </w:p>
        </w:tc>
        <w:tc>
          <w:tcPr>
            <w:tcW w:w="1085" w:type="dxa"/>
          </w:tcPr>
          <w:p w:rsidR="008678CD" w:rsidRPr="00E842C4" w:rsidRDefault="008678CD" w:rsidP="008A4D2B">
            <w:pPr>
              <w:tabs>
                <w:tab w:val="left" w:pos="5488"/>
              </w:tabs>
              <w:spacing w:after="0" w:line="240" w:lineRule="auto"/>
              <w:jc w:val="center"/>
              <w:rPr>
                <w:rFonts w:ascii="Times New Roman" w:hAnsi="Times New Roman"/>
                <w:color w:val="000000"/>
                <w:sz w:val="28"/>
                <w:szCs w:val="28"/>
              </w:rPr>
            </w:pPr>
            <w:r w:rsidRPr="00E842C4">
              <w:rPr>
                <w:rFonts w:ascii="Times New Roman" w:hAnsi="Times New Roman"/>
                <w:color w:val="000000"/>
                <w:sz w:val="28"/>
                <w:szCs w:val="28"/>
              </w:rPr>
              <w:t>Площадь</w:t>
            </w:r>
          </w:p>
          <w:p w:rsidR="008678CD" w:rsidRPr="00E842C4" w:rsidRDefault="008678CD" w:rsidP="008A4D2B">
            <w:pPr>
              <w:tabs>
                <w:tab w:val="left" w:pos="5488"/>
              </w:tabs>
              <w:spacing w:after="0" w:line="240" w:lineRule="auto"/>
              <w:jc w:val="center"/>
              <w:rPr>
                <w:rFonts w:ascii="Times New Roman" w:hAnsi="Times New Roman"/>
                <w:color w:val="000000"/>
                <w:sz w:val="28"/>
                <w:szCs w:val="28"/>
              </w:rPr>
            </w:pPr>
            <w:r w:rsidRPr="00E842C4">
              <w:rPr>
                <w:rFonts w:ascii="Times New Roman" w:hAnsi="Times New Roman"/>
                <w:color w:val="000000"/>
                <w:sz w:val="28"/>
                <w:szCs w:val="28"/>
              </w:rPr>
              <w:t>(м</w:t>
            </w:r>
            <w:r w:rsidRPr="00E842C4">
              <w:rPr>
                <w:rFonts w:ascii="Times New Roman" w:hAnsi="Times New Roman"/>
                <w:color w:val="000000"/>
                <w:sz w:val="28"/>
                <w:szCs w:val="28"/>
                <w:vertAlign w:val="superscript"/>
              </w:rPr>
              <w:t>2</w:t>
            </w:r>
            <w:r w:rsidRPr="00E842C4">
              <w:rPr>
                <w:rFonts w:ascii="Times New Roman" w:hAnsi="Times New Roman"/>
                <w:color w:val="000000"/>
                <w:sz w:val="28"/>
                <w:szCs w:val="28"/>
              </w:rPr>
              <w:t>)</w:t>
            </w:r>
          </w:p>
        </w:tc>
        <w:tc>
          <w:tcPr>
            <w:tcW w:w="1730" w:type="dxa"/>
          </w:tcPr>
          <w:p w:rsidR="008678CD" w:rsidRPr="00E842C4" w:rsidRDefault="008678CD" w:rsidP="008A4D2B">
            <w:pPr>
              <w:tabs>
                <w:tab w:val="left" w:pos="5488"/>
              </w:tabs>
              <w:spacing w:after="0" w:line="240" w:lineRule="auto"/>
              <w:jc w:val="center"/>
              <w:rPr>
                <w:rFonts w:ascii="Times New Roman" w:hAnsi="Times New Roman"/>
                <w:color w:val="000000"/>
                <w:sz w:val="28"/>
                <w:szCs w:val="28"/>
              </w:rPr>
            </w:pPr>
            <w:r w:rsidRPr="00E842C4">
              <w:rPr>
                <w:rFonts w:ascii="Times New Roman" w:hAnsi="Times New Roman"/>
                <w:color w:val="000000"/>
                <w:sz w:val="28"/>
                <w:szCs w:val="28"/>
              </w:rPr>
              <w:t>Кадастровый номер</w:t>
            </w:r>
          </w:p>
        </w:tc>
        <w:tc>
          <w:tcPr>
            <w:tcW w:w="1242" w:type="dxa"/>
          </w:tcPr>
          <w:p w:rsidR="008678CD" w:rsidRPr="00E842C4" w:rsidRDefault="008678CD" w:rsidP="008A4D2B">
            <w:pPr>
              <w:tabs>
                <w:tab w:val="left" w:pos="5488"/>
              </w:tabs>
              <w:spacing w:after="0" w:line="240" w:lineRule="auto"/>
              <w:jc w:val="center"/>
              <w:rPr>
                <w:rFonts w:ascii="Times New Roman" w:hAnsi="Times New Roman"/>
                <w:color w:val="000000"/>
                <w:sz w:val="28"/>
                <w:szCs w:val="28"/>
              </w:rPr>
            </w:pPr>
            <w:r w:rsidRPr="00E842C4">
              <w:rPr>
                <w:rFonts w:ascii="Times New Roman" w:hAnsi="Times New Roman"/>
                <w:color w:val="000000"/>
                <w:sz w:val="28"/>
                <w:szCs w:val="28"/>
              </w:rPr>
              <w:t>Начальная цена  годовой арендной платы</w:t>
            </w:r>
          </w:p>
          <w:p w:rsidR="008678CD" w:rsidRPr="00E842C4" w:rsidRDefault="008678CD" w:rsidP="008A4D2B">
            <w:pPr>
              <w:tabs>
                <w:tab w:val="left" w:pos="5488"/>
              </w:tabs>
              <w:spacing w:after="0" w:line="240" w:lineRule="auto"/>
              <w:jc w:val="center"/>
              <w:rPr>
                <w:rFonts w:ascii="Times New Roman" w:hAnsi="Times New Roman"/>
                <w:color w:val="000000"/>
                <w:sz w:val="28"/>
                <w:szCs w:val="28"/>
              </w:rPr>
            </w:pPr>
            <w:r w:rsidRPr="00E842C4">
              <w:rPr>
                <w:rFonts w:ascii="Times New Roman" w:hAnsi="Times New Roman"/>
                <w:color w:val="000000"/>
                <w:sz w:val="28"/>
                <w:szCs w:val="28"/>
              </w:rPr>
              <w:t xml:space="preserve"> (в руб.)</w:t>
            </w:r>
          </w:p>
        </w:tc>
      </w:tr>
      <w:tr w:rsidR="008678CD" w:rsidRPr="00E842C4" w:rsidTr="008A4D2B">
        <w:trPr>
          <w:trHeight w:val="2982"/>
          <w:jc w:val="center"/>
        </w:trPr>
        <w:tc>
          <w:tcPr>
            <w:tcW w:w="532" w:type="dxa"/>
          </w:tcPr>
          <w:p w:rsidR="008678CD" w:rsidRPr="00E842C4" w:rsidRDefault="008678CD" w:rsidP="008A4D2B">
            <w:pPr>
              <w:tabs>
                <w:tab w:val="left" w:pos="5488"/>
              </w:tabs>
              <w:spacing w:after="0" w:line="240" w:lineRule="auto"/>
              <w:jc w:val="center"/>
              <w:rPr>
                <w:rFonts w:ascii="Times New Roman" w:hAnsi="Times New Roman"/>
                <w:color w:val="000000"/>
                <w:sz w:val="28"/>
                <w:szCs w:val="28"/>
              </w:rPr>
            </w:pPr>
            <w:r w:rsidRPr="00E842C4">
              <w:rPr>
                <w:rFonts w:ascii="Times New Roman" w:hAnsi="Times New Roman"/>
                <w:color w:val="000000"/>
                <w:sz w:val="28"/>
                <w:szCs w:val="28"/>
              </w:rPr>
              <w:t>1</w:t>
            </w:r>
          </w:p>
        </w:tc>
        <w:tc>
          <w:tcPr>
            <w:tcW w:w="2127" w:type="dxa"/>
          </w:tcPr>
          <w:p w:rsidR="008678CD" w:rsidRPr="00E842C4" w:rsidRDefault="008678CD" w:rsidP="008A4D2B">
            <w:pPr>
              <w:tabs>
                <w:tab w:val="left" w:pos="5488"/>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Право заключения договора аренды з</w:t>
            </w:r>
            <w:r w:rsidRPr="00E842C4">
              <w:rPr>
                <w:rFonts w:ascii="Times New Roman" w:hAnsi="Times New Roman"/>
                <w:color w:val="000000"/>
                <w:sz w:val="28"/>
                <w:szCs w:val="28"/>
              </w:rPr>
              <w:t>емельн</w:t>
            </w:r>
            <w:r>
              <w:rPr>
                <w:rFonts w:ascii="Times New Roman" w:hAnsi="Times New Roman"/>
                <w:color w:val="000000"/>
                <w:sz w:val="28"/>
                <w:szCs w:val="28"/>
              </w:rPr>
              <w:t>ого</w:t>
            </w:r>
            <w:r w:rsidRPr="00E842C4">
              <w:rPr>
                <w:rFonts w:ascii="Times New Roman" w:hAnsi="Times New Roman"/>
                <w:color w:val="000000"/>
                <w:sz w:val="28"/>
                <w:szCs w:val="28"/>
              </w:rPr>
              <w:t xml:space="preserve"> </w:t>
            </w:r>
            <w:r>
              <w:rPr>
                <w:rFonts w:ascii="Times New Roman" w:hAnsi="Times New Roman"/>
                <w:color w:val="000000"/>
                <w:sz w:val="28"/>
                <w:szCs w:val="28"/>
              </w:rPr>
              <w:t xml:space="preserve">участка </w:t>
            </w:r>
            <w:r w:rsidRPr="00DF15AF">
              <w:rPr>
                <w:rFonts w:ascii="Times New Roman" w:hAnsi="Times New Roman"/>
                <w:color w:val="000000"/>
                <w:sz w:val="28"/>
                <w:szCs w:val="28"/>
              </w:rPr>
              <w:t xml:space="preserve">с видом разрешенного использования: </w:t>
            </w:r>
            <w:r>
              <w:rPr>
                <w:rFonts w:ascii="Times New Roman" w:hAnsi="Times New Roman"/>
                <w:color w:val="000000"/>
                <w:sz w:val="28"/>
                <w:szCs w:val="28"/>
              </w:rPr>
              <w:t>хранение автотранспорта</w:t>
            </w:r>
          </w:p>
        </w:tc>
        <w:tc>
          <w:tcPr>
            <w:tcW w:w="1852" w:type="dxa"/>
          </w:tcPr>
          <w:p w:rsidR="008678CD" w:rsidRPr="00E842C4" w:rsidRDefault="008678CD" w:rsidP="008A4D2B">
            <w:pPr>
              <w:tabs>
                <w:tab w:val="left" w:pos="5488"/>
              </w:tabs>
              <w:spacing w:after="0" w:line="240" w:lineRule="auto"/>
              <w:rPr>
                <w:rFonts w:ascii="Times New Roman" w:hAnsi="Times New Roman"/>
                <w:color w:val="000000"/>
                <w:sz w:val="28"/>
                <w:szCs w:val="28"/>
              </w:rPr>
            </w:pPr>
            <w:r>
              <w:rPr>
                <w:rFonts w:ascii="Times New Roman" w:hAnsi="Times New Roman"/>
                <w:color w:val="000000"/>
                <w:sz w:val="28"/>
                <w:szCs w:val="20"/>
              </w:rPr>
              <w:t>Республика Коми, Усть-Куломский район, с. Усть-Кулом</w:t>
            </w:r>
          </w:p>
        </w:tc>
        <w:tc>
          <w:tcPr>
            <w:tcW w:w="2055" w:type="dxa"/>
          </w:tcPr>
          <w:p w:rsidR="008678CD" w:rsidRPr="00E842C4" w:rsidRDefault="008678CD" w:rsidP="008A4D2B">
            <w:pPr>
              <w:tabs>
                <w:tab w:val="left" w:pos="5488"/>
              </w:tabs>
              <w:spacing w:after="0" w:line="240" w:lineRule="auto"/>
              <w:rPr>
                <w:rFonts w:ascii="Times New Roman" w:hAnsi="Times New Roman"/>
                <w:color w:val="000000"/>
                <w:sz w:val="28"/>
                <w:szCs w:val="28"/>
              </w:rPr>
            </w:pPr>
            <w:r w:rsidRPr="003B5949">
              <w:rPr>
                <w:rFonts w:ascii="Times New Roman" w:hAnsi="Times New Roman"/>
                <w:bCs/>
                <w:color w:val="343434"/>
                <w:sz w:val="28"/>
                <w:szCs w:val="28"/>
                <w:shd w:val="clear" w:color="auto" w:fill="FFFFFF"/>
              </w:rPr>
              <w:t xml:space="preserve">Земли </w:t>
            </w:r>
            <w:r>
              <w:rPr>
                <w:rFonts w:ascii="Times New Roman" w:hAnsi="Times New Roman"/>
                <w:bCs/>
                <w:color w:val="343434"/>
                <w:sz w:val="28"/>
                <w:szCs w:val="28"/>
                <w:shd w:val="clear" w:color="auto" w:fill="FFFFFF"/>
              </w:rPr>
              <w:t>населенных пунктов</w:t>
            </w:r>
          </w:p>
        </w:tc>
        <w:tc>
          <w:tcPr>
            <w:tcW w:w="1085" w:type="dxa"/>
          </w:tcPr>
          <w:p w:rsidR="008678CD" w:rsidRPr="00E842C4" w:rsidRDefault="008678CD" w:rsidP="008A4D2B">
            <w:pPr>
              <w:tabs>
                <w:tab w:val="left" w:pos="5488"/>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28</w:t>
            </w:r>
          </w:p>
        </w:tc>
        <w:tc>
          <w:tcPr>
            <w:tcW w:w="1730" w:type="dxa"/>
          </w:tcPr>
          <w:p w:rsidR="008678CD" w:rsidRPr="0037548D" w:rsidRDefault="008678CD" w:rsidP="008A4D2B">
            <w:pPr>
              <w:tabs>
                <w:tab w:val="left" w:pos="5488"/>
              </w:tabs>
              <w:spacing w:after="0" w:line="240" w:lineRule="auto"/>
              <w:rPr>
                <w:rFonts w:ascii="Times New Roman" w:hAnsi="Times New Roman"/>
                <w:color w:val="000000"/>
                <w:sz w:val="24"/>
                <w:szCs w:val="24"/>
              </w:rPr>
            </w:pPr>
            <w:r w:rsidRPr="0037548D">
              <w:rPr>
                <w:rFonts w:ascii="Times New Roman" w:hAnsi="Times New Roman"/>
                <w:color w:val="000000"/>
                <w:sz w:val="24"/>
                <w:szCs w:val="24"/>
              </w:rPr>
              <w:t>11:07:</w:t>
            </w:r>
            <w:r>
              <w:rPr>
                <w:rFonts w:ascii="Times New Roman" w:hAnsi="Times New Roman"/>
                <w:color w:val="000000"/>
                <w:sz w:val="24"/>
                <w:szCs w:val="24"/>
              </w:rPr>
              <w:t>4201007</w:t>
            </w:r>
            <w:r w:rsidRPr="0037548D">
              <w:rPr>
                <w:rFonts w:ascii="Times New Roman" w:hAnsi="Times New Roman"/>
                <w:color w:val="000000"/>
                <w:sz w:val="24"/>
                <w:szCs w:val="24"/>
              </w:rPr>
              <w:t>:</w:t>
            </w:r>
            <w:r>
              <w:rPr>
                <w:rFonts w:ascii="Times New Roman" w:hAnsi="Times New Roman"/>
                <w:color w:val="000000"/>
                <w:sz w:val="24"/>
                <w:szCs w:val="24"/>
              </w:rPr>
              <w:t>1012</w:t>
            </w:r>
          </w:p>
        </w:tc>
        <w:tc>
          <w:tcPr>
            <w:tcW w:w="1242" w:type="dxa"/>
          </w:tcPr>
          <w:p w:rsidR="008678CD" w:rsidRPr="00494518" w:rsidRDefault="008678CD" w:rsidP="008A4D2B">
            <w:pPr>
              <w:tabs>
                <w:tab w:val="left" w:pos="5488"/>
              </w:tabs>
              <w:spacing w:after="0" w:line="240" w:lineRule="auto"/>
              <w:jc w:val="center"/>
              <w:rPr>
                <w:rFonts w:ascii="Times New Roman" w:hAnsi="Times New Roman"/>
                <w:sz w:val="24"/>
                <w:szCs w:val="24"/>
              </w:rPr>
            </w:pPr>
            <w:r>
              <w:rPr>
                <w:rFonts w:ascii="Times New Roman" w:hAnsi="Times New Roman"/>
                <w:sz w:val="24"/>
                <w:szCs w:val="24"/>
              </w:rPr>
              <w:t>825,10</w:t>
            </w:r>
          </w:p>
        </w:tc>
      </w:tr>
    </w:tbl>
    <w:p w:rsidR="008678CD" w:rsidRPr="00E60EFC" w:rsidRDefault="008678CD" w:rsidP="008678CD">
      <w:pPr>
        <w:tabs>
          <w:tab w:val="left" w:pos="5488"/>
        </w:tabs>
        <w:spacing w:after="0" w:line="240" w:lineRule="auto"/>
        <w:ind w:firstLine="708"/>
        <w:jc w:val="both"/>
        <w:rPr>
          <w:rFonts w:ascii="Times New Roman" w:hAnsi="Times New Roman"/>
          <w:sz w:val="28"/>
          <w:szCs w:val="28"/>
        </w:rPr>
      </w:pPr>
      <w:r w:rsidRPr="00E60EFC">
        <w:rPr>
          <w:rFonts w:ascii="Times New Roman" w:hAnsi="Times New Roman"/>
          <w:sz w:val="28"/>
          <w:szCs w:val="28"/>
        </w:rPr>
        <w:t>Организатор аукциона: администрация муниципального района  «Усть-Куломский»</w:t>
      </w:r>
    </w:p>
    <w:p w:rsidR="008678CD" w:rsidRPr="00E60EFC" w:rsidRDefault="008678CD" w:rsidP="008678CD">
      <w:pPr>
        <w:tabs>
          <w:tab w:val="left" w:pos="5488"/>
        </w:tabs>
        <w:spacing w:after="0" w:line="240" w:lineRule="auto"/>
        <w:ind w:firstLine="708"/>
        <w:jc w:val="both"/>
        <w:rPr>
          <w:rFonts w:ascii="Times New Roman" w:hAnsi="Times New Roman"/>
          <w:sz w:val="28"/>
          <w:szCs w:val="28"/>
        </w:rPr>
      </w:pPr>
      <w:r w:rsidRPr="00E60EFC">
        <w:rPr>
          <w:rFonts w:ascii="Times New Roman" w:hAnsi="Times New Roman"/>
          <w:sz w:val="28"/>
          <w:szCs w:val="28"/>
        </w:rPr>
        <w:t>Земельный участок не обременен.</w:t>
      </w:r>
    </w:p>
    <w:p w:rsidR="008678CD" w:rsidRPr="00615270" w:rsidRDefault="008678CD" w:rsidP="008678CD">
      <w:pPr>
        <w:tabs>
          <w:tab w:val="left" w:pos="5488"/>
        </w:tabs>
        <w:spacing w:after="0" w:line="240" w:lineRule="auto"/>
        <w:ind w:firstLine="709"/>
        <w:jc w:val="both"/>
        <w:rPr>
          <w:rFonts w:ascii="Times New Roman" w:hAnsi="Times New Roman"/>
          <w:color w:val="FF0000"/>
          <w:sz w:val="28"/>
          <w:szCs w:val="28"/>
        </w:rPr>
      </w:pPr>
      <w:r w:rsidRPr="00E60EFC">
        <w:rPr>
          <w:rFonts w:ascii="Times New Roman" w:hAnsi="Times New Roman"/>
          <w:sz w:val="28"/>
          <w:szCs w:val="28"/>
        </w:rPr>
        <w:t>Открытый аукцион на право заключения договор</w:t>
      </w:r>
      <w:r>
        <w:rPr>
          <w:rFonts w:ascii="Times New Roman" w:hAnsi="Times New Roman"/>
          <w:sz w:val="28"/>
          <w:szCs w:val="28"/>
        </w:rPr>
        <w:t>а</w:t>
      </w:r>
      <w:r w:rsidRPr="00E60EFC">
        <w:rPr>
          <w:rFonts w:ascii="Times New Roman" w:hAnsi="Times New Roman"/>
          <w:sz w:val="28"/>
          <w:szCs w:val="28"/>
        </w:rPr>
        <w:t xml:space="preserve">  аренды земельн</w:t>
      </w:r>
      <w:r>
        <w:rPr>
          <w:rFonts w:ascii="Times New Roman" w:hAnsi="Times New Roman"/>
          <w:sz w:val="28"/>
          <w:szCs w:val="28"/>
        </w:rPr>
        <w:t>ого</w:t>
      </w:r>
      <w:r w:rsidRPr="00E60EFC">
        <w:rPr>
          <w:rFonts w:ascii="Times New Roman" w:hAnsi="Times New Roman"/>
          <w:sz w:val="28"/>
          <w:szCs w:val="28"/>
        </w:rPr>
        <w:t xml:space="preserve"> участк</w:t>
      </w:r>
      <w:r>
        <w:rPr>
          <w:rFonts w:ascii="Times New Roman" w:hAnsi="Times New Roman"/>
          <w:sz w:val="28"/>
          <w:szCs w:val="28"/>
        </w:rPr>
        <w:t>а</w:t>
      </w:r>
      <w:r w:rsidRPr="00E60EFC">
        <w:rPr>
          <w:rFonts w:ascii="Times New Roman" w:hAnsi="Times New Roman"/>
          <w:sz w:val="28"/>
          <w:szCs w:val="28"/>
        </w:rPr>
        <w:t xml:space="preserve"> </w:t>
      </w:r>
      <w:r w:rsidRPr="00DF15AF">
        <w:rPr>
          <w:rFonts w:ascii="Times New Roman" w:hAnsi="Times New Roman"/>
          <w:color w:val="000000"/>
          <w:sz w:val="28"/>
          <w:szCs w:val="28"/>
        </w:rPr>
        <w:t xml:space="preserve">с видом разрешенного использования: </w:t>
      </w:r>
      <w:r w:rsidRPr="00CD0892">
        <w:rPr>
          <w:rFonts w:ascii="Times New Roman" w:hAnsi="Times New Roman"/>
          <w:color w:val="FF0000"/>
          <w:sz w:val="28"/>
          <w:szCs w:val="28"/>
        </w:rPr>
        <w:t>хранение автотранспорта</w:t>
      </w:r>
      <w:r w:rsidRPr="00271C8C">
        <w:rPr>
          <w:rFonts w:ascii="Times New Roman" w:hAnsi="Times New Roman"/>
          <w:color w:val="FF0000"/>
          <w:sz w:val="28"/>
          <w:szCs w:val="28"/>
        </w:rPr>
        <w:t xml:space="preserve"> </w:t>
      </w:r>
      <w:r w:rsidRPr="00E60EFC">
        <w:rPr>
          <w:rFonts w:ascii="Times New Roman" w:hAnsi="Times New Roman"/>
          <w:sz w:val="28"/>
          <w:szCs w:val="28"/>
        </w:rPr>
        <w:t>проводится на основании постановления администрации муниципального района</w:t>
      </w:r>
      <w:r>
        <w:rPr>
          <w:rFonts w:ascii="Times New Roman" w:hAnsi="Times New Roman"/>
          <w:sz w:val="28"/>
          <w:szCs w:val="28"/>
        </w:rPr>
        <w:t xml:space="preserve"> «Усть-</w:t>
      </w:r>
      <w:r w:rsidRPr="00E60EFC">
        <w:rPr>
          <w:rFonts w:ascii="Times New Roman" w:hAnsi="Times New Roman"/>
          <w:sz w:val="28"/>
          <w:szCs w:val="28"/>
        </w:rPr>
        <w:t xml:space="preserve">Куломский» </w:t>
      </w:r>
      <w:r>
        <w:rPr>
          <w:rFonts w:ascii="Times New Roman" w:hAnsi="Times New Roman"/>
          <w:sz w:val="28"/>
          <w:szCs w:val="28"/>
        </w:rPr>
        <w:t xml:space="preserve"> </w:t>
      </w:r>
      <w:r w:rsidRPr="00615270">
        <w:rPr>
          <w:rFonts w:ascii="Times New Roman" w:hAnsi="Times New Roman"/>
          <w:color w:val="FF0000"/>
          <w:sz w:val="28"/>
          <w:szCs w:val="28"/>
        </w:rPr>
        <w:t xml:space="preserve">от </w:t>
      </w:r>
      <w:r>
        <w:rPr>
          <w:rFonts w:ascii="Times New Roman" w:hAnsi="Times New Roman"/>
          <w:color w:val="FF0000"/>
          <w:sz w:val="28"/>
          <w:szCs w:val="28"/>
        </w:rPr>
        <w:t>15 ноября</w:t>
      </w:r>
      <w:r w:rsidRPr="00615270">
        <w:rPr>
          <w:rFonts w:ascii="Times New Roman" w:hAnsi="Times New Roman"/>
          <w:color w:val="FF0000"/>
          <w:sz w:val="28"/>
          <w:szCs w:val="28"/>
        </w:rPr>
        <w:t xml:space="preserve"> </w:t>
      </w:r>
      <w:r w:rsidRPr="00615270">
        <w:rPr>
          <w:rFonts w:ascii="Times New Roman CYR" w:hAnsi="Times New Roman CYR"/>
          <w:color w:val="FF0000"/>
          <w:sz w:val="28"/>
          <w:szCs w:val="28"/>
        </w:rPr>
        <w:t>20</w:t>
      </w:r>
      <w:r>
        <w:rPr>
          <w:rFonts w:ascii="Times New Roman CYR" w:hAnsi="Times New Roman CYR"/>
          <w:color w:val="FF0000"/>
          <w:sz w:val="28"/>
          <w:szCs w:val="28"/>
        </w:rPr>
        <w:t>21</w:t>
      </w:r>
      <w:r w:rsidRPr="00615270">
        <w:rPr>
          <w:rFonts w:ascii="Times New Roman CYR" w:hAnsi="Times New Roman CYR"/>
          <w:color w:val="FF0000"/>
          <w:sz w:val="28"/>
          <w:szCs w:val="28"/>
        </w:rPr>
        <w:t xml:space="preserve"> </w:t>
      </w:r>
      <w:r w:rsidRPr="00615270">
        <w:rPr>
          <w:rFonts w:ascii="Times New Roman" w:hAnsi="Times New Roman"/>
          <w:color w:val="FF0000"/>
          <w:sz w:val="28"/>
          <w:szCs w:val="28"/>
        </w:rPr>
        <w:t>г.  №</w:t>
      </w:r>
      <w:r>
        <w:rPr>
          <w:rFonts w:ascii="Times New Roman" w:hAnsi="Times New Roman"/>
          <w:color w:val="FF0000"/>
          <w:sz w:val="28"/>
          <w:szCs w:val="28"/>
        </w:rPr>
        <w:t>1510.</w:t>
      </w:r>
    </w:p>
    <w:p w:rsidR="008678CD" w:rsidRPr="00E60EFC" w:rsidRDefault="008678CD" w:rsidP="008678CD">
      <w:pPr>
        <w:tabs>
          <w:tab w:val="left" w:pos="5488"/>
        </w:tabs>
        <w:spacing w:after="0" w:line="240" w:lineRule="auto"/>
        <w:ind w:firstLine="709"/>
        <w:jc w:val="both"/>
        <w:rPr>
          <w:rFonts w:ascii="Times New Roman" w:hAnsi="Times New Roman"/>
          <w:sz w:val="28"/>
          <w:szCs w:val="28"/>
        </w:rPr>
      </w:pPr>
    </w:p>
    <w:p w:rsidR="008678CD" w:rsidRPr="00E60EFC" w:rsidRDefault="008678CD" w:rsidP="008678CD">
      <w:pPr>
        <w:tabs>
          <w:tab w:val="left" w:pos="5488"/>
        </w:tabs>
        <w:spacing w:after="0" w:line="240" w:lineRule="auto"/>
        <w:ind w:firstLine="851"/>
        <w:jc w:val="both"/>
        <w:rPr>
          <w:rFonts w:ascii="Times New Roman" w:hAnsi="Times New Roman"/>
          <w:sz w:val="28"/>
          <w:szCs w:val="28"/>
        </w:rPr>
      </w:pPr>
      <w:r w:rsidRPr="00E60EFC">
        <w:rPr>
          <w:rFonts w:ascii="Times New Roman" w:hAnsi="Times New Roman"/>
          <w:sz w:val="28"/>
          <w:szCs w:val="28"/>
        </w:rPr>
        <w:t xml:space="preserve">По форме проведения и по составу участников аукцион – открытый, форма подачи предложений о цене – открытая. </w:t>
      </w:r>
    </w:p>
    <w:p w:rsidR="008678CD" w:rsidRPr="00E60EFC" w:rsidRDefault="008678CD" w:rsidP="008678CD">
      <w:pPr>
        <w:tabs>
          <w:tab w:val="left" w:pos="5488"/>
        </w:tabs>
        <w:spacing w:after="0" w:line="240" w:lineRule="auto"/>
        <w:ind w:firstLine="851"/>
        <w:jc w:val="both"/>
        <w:rPr>
          <w:rFonts w:ascii="Times New Roman" w:hAnsi="Times New Roman"/>
          <w:sz w:val="28"/>
          <w:szCs w:val="28"/>
        </w:rPr>
      </w:pPr>
      <w:r w:rsidRPr="00E60EFC">
        <w:rPr>
          <w:rFonts w:ascii="Times New Roman" w:hAnsi="Times New Roman"/>
          <w:sz w:val="28"/>
          <w:szCs w:val="28"/>
        </w:rPr>
        <w:t>Аукцион ведет аукционист.</w:t>
      </w:r>
    </w:p>
    <w:p w:rsidR="008678CD" w:rsidRPr="008B75C9" w:rsidRDefault="008678CD" w:rsidP="008678CD">
      <w:pPr>
        <w:spacing w:after="0" w:line="240" w:lineRule="auto"/>
        <w:ind w:firstLine="851"/>
        <w:jc w:val="both"/>
        <w:rPr>
          <w:rFonts w:ascii="Times New Roman" w:hAnsi="Times New Roman"/>
          <w:b/>
          <w:color w:val="FF0000"/>
          <w:sz w:val="28"/>
          <w:szCs w:val="28"/>
        </w:rPr>
      </w:pPr>
      <w:r w:rsidRPr="00E60EFC">
        <w:rPr>
          <w:rFonts w:ascii="Times New Roman" w:hAnsi="Times New Roman"/>
          <w:sz w:val="28"/>
          <w:szCs w:val="28"/>
        </w:rPr>
        <w:t>Аукцион состоится по адресу: 168060, Республика Коми, Усть-Куломский район, с.Усть-Кулом, ул. Советская, д.37</w:t>
      </w:r>
      <w:r w:rsidRPr="0063747C">
        <w:rPr>
          <w:rFonts w:ascii="Times New Roman" w:hAnsi="Times New Roman"/>
          <w:sz w:val="28"/>
          <w:szCs w:val="28"/>
        </w:rPr>
        <w:t xml:space="preserve">,  </w:t>
      </w:r>
      <w:r w:rsidRPr="008B75C9">
        <w:rPr>
          <w:rFonts w:ascii="Times New Roman" w:hAnsi="Times New Roman"/>
          <w:b/>
          <w:color w:val="FF0000"/>
          <w:sz w:val="28"/>
          <w:szCs w:val="28"/>
        </w:rPr>
        <w:t>«</w:t>
      </w:r>
      <w:r>
        <w:rPr>
          <w:rFonts w:ascii="Times New Roman" w:hAnsi="Times New Roman"/>
          <w:b/>
          <w:color w:val="FF0000"/>
          <w:sz w:val="28"/>
          <w:szCs w:val="28"/>
        </w:rPr>
        <w:t>17</w:t>
      </w:r>
      <w:r w:rsidRPr="008B75C9">
        <w:rPr>
          <w:rFonts w:ascii="Times New Roman" w:hAnsi="Times New Roman"/>
          <w:b/>
          <w:color w:val="FF0000"/>
          <w:sz w:val="28"/>
          <w:szCs w:val="28"/>
        </w:rPr>
        <w:t xml:space="preserve">» </w:t>
      </w:r>
      <w:r>
        <w:rPr>
          <w:rFonts w:ascii="Times New Roman" w:hAnsi="Times New Roman"/>
          <w:b/>
          <w:color w:val="FF0000"/>
          <w:sz w:val="28"/>
          <w:szCs w:val="28"/>
        </w:rPr>
        <w:t>декабря</w:t>
      </w:r>
      <w:r w:rsidRPr="008B75C9">
        <w:rPr>
          <w:rFonts w:ascii="Times New Roman" w:hAnsi="Times New Roman"/>
          <w:b/>
          <w:color w:val="FF0000"/>
          <w:sz w:val="28"/>
          <w:szCs w:val="28"/>
        </w:rPr>
        <w:t xml:space="preserve"> 20</w:t>
      </w:r>
      <w:r>
        <w:rPr>
          <w:rFonts w:ascii="Times New Roman" w:hAnsi="Times New Roman"/>
          <w:b/>
          <w:color w:val="FF0000"/>
          <w:sz w:val="28"/>
          <w:szCs w:val="28"/>
        </w:rPr>
        <w:t>21</w:t>
      </w:r>
      <w:r w:rsidRPr="008B75C9">
        <w:rPr>
          <w:rFonts w:ascii="Times New Roman" w:hAnsi="Times New Roman"/>
          <w:b/>
          <w:color w:val="FF0000"/>
          <w:sz w:val="28"/>
          <w:szCs w:val="28"/>
        </w:rPr>
        <w:t xml:space="preserve"> года в 1</w:t>
      </w:r>
      <w:r>
        <w:rPr>
          <w:rFonts w:ascii="Times New Roman" w:hAnsi="Times New Roman"/>
          <w:b/>
          <w:color w:val="FF0000"/>
          <w:sz w:val="28"/>
          <w:szCs w:val="28"/>
        </w:rPr>
        <w:t xml:space="preserve">0 </w:t>
      </w:r>
      <w:r w:rsidRPr="008B75C9">
        <w:rPr>
          <w:rFonts w:ascii="Times New Roman" w:hAnsi="Times New Roman"/>
          <w:b/>
          <w:color w:val="FF0000"/>
          <w:sz w:val="28"/>
          <w:szCs w:val="28"/>
        </w:rPr>
        <w:t>часов 00 минут.</w:t>
      </w:r>
    </w:p>
    <w:p w:rsidR="008678CD" w:rsidRDefault="008678CD" w:rsidP="008678CD">
      <w:pPr>
        <w:spacing w:after="0" w:line="240" w:lineRule="auto"/>
        <w:ind w:firstLine="851"/>
        <w:jc w:val="both"/>
        <w:rPr>
          <w:rFonts w:ascii="Times New Roman" w:hAnsi="Times New Roman"/>
          <w:sz w:val="28"/>
          <w:szCs w:val="28"/>
        </w:rPr>
      </w:pPr>
      <w:r w:rsidRPr="00A868C4">
        <w:rPr>
          <w:rFonts w:ascii="Times New Roman" w:hAnsi="Times New Roman"/>
          <w:sz w:val="28"/>
          <w:szCs w:val="28"/>
        </w:rPr>
        <w:lastRenderedPageBreak/>
        <w:t>По</w:t>
      </w:r>
      <w:r w:rsidRPr="00F06404">
        <w:rPr>
          <w:rFonts w:ascii="Times New Roman" w:hAnsi="Times New Roman"/>
          <w:sz w:val="28"/>
          <w:szCs w:val="28"/>
        </w:rPr>
        <w:t>рядок проведения аукциона осуществляется в соответствии со статьями 39.11, 39.12 Земельного кодекса Российской Федерации.</w:t>
      </w:r>
    </w:p>
    <w:p w:rsidR="008678CD" w:rsidRPr="00A868C4" w:rsidRDefault="008678CD" w:rsidP="008678CD">
      <w:pPr>
        <w:ind w:firstLine="709"/>
        <w:jc w:val="both"/>
        <w:rPr>
          <w:rFonts w:ascii="Times New Roman" w:hAnsi="Times New Roman"/>
          <w:b/>
          <w:bCs/>
          <w:sz w:val="28"/>
          <w:szCs w:val="28"/>
        </w:rPr>
      </w:pPr>
      <w:r w:rsidRPr="00A868C4">
        <w:rPr>
          <w:rStyle w:val="ac"/>
          <w:rFonts w:ascii="Times New Roman" w:hAnsi="Times New Roman"/>
          <w:sz w:val="28"/>
          <w:szCs w:val="28"/>
        </w:rPr>
        <w:t>Права на земельный участок:</w:t>
      </w:r>
      <w:r w:rsidRPr="004814E9">
        <w:rPr>
          <w:rFonts w:ascii="Times New Roman" w:hAnsi="Times New Roman"/>
          <w:sz w:val="28"/>
          <w:szCs w:val="28"/>
        </w:rPr>
        <w:t xml:space="preserve"> государственная собственность не разграничена.</w:t>
      </w:r>
    </w:p>
    <w:p w:rsidR="008678CD" w:rsidRDefault="008678CD" w:rsidP="008678CD">
      <w:pPr>
        <w:spacing w:after="0" w:line="240" w:lineRule="auto"/>
        <w:ind w:firstLine="567"/>
        <w:jc w:val="both"/>
        <w:rPr>
          <w:rFonts w:ascii="Times New Roman" w:hAnsi="Times New Roman"/>
          <w:sz w:val="28"/>
          <w:szCs w:val="28"/>
        </w:rPr>
      </w:pPr>
      <w:r w:rsidRPr="00A868C4">
        <w:rPr>
          <w:rFonts w:ascii="Times New Roman" w:hAnsi="Times New Roman"/>
          <w:sz w:val="28"/>
          <w:szCs w:val="28"/>
        </w:rPr>
        <w:t>Обременения и ограничения в использовании земельного участка – не зарегистрированы.</w:t>
      </w:r>
    </w:p>
    <w:p w:rsidR="008678CD" w:rsidRPr="00CD0892" w:rsidRDefault="008678CD" w:rsidP="008678CD">
      <w:pPr>
        <w:pStyle w:val="ad"/>
        <w:ind w:left="0" w:firstLine="709"/>
        <w:rPr>
          <w:sz w:val="28"/>
          <w:szCs w:val="28"/>
        </w:rPr>
      </w:pPr>
      <w:r w:rsidRPr="00CD0892">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8678CD" w:rsidRPr="00CD0892" w:rsidRDefault="008678CD" w:rsidP="008678CD">
      <w:pPr>
        <w:pStyle w:val="ad"/>
        <w:ind w:firstLine="709"/>
        <w:rPr>
          <w:sz w:val="28"/>
          <w:szCs w:val="28"/>
        </w:rPr>
      </w:pPr>
      <w:r w:rsidRPr="00CD0892">
        <w:rPr>
          <w:sz w:val="28"/>
          <w:szCs w:val="28"/>
        </w:rPr>
        <w:t>1) предельные минимальные (максимальные) размеры земельных участков в усадебной застройке: минимальная площадь земельного участка -400 кв.м.;</w:t>
      </w:r>
    </w:p>
    <w:p w:rsidR="008678CD" w:rsidRPr="00CD0892" w:rsidRDefault="008678CD" w:rsidP="008678CD">
      <w:pPr>
        <w:pStyle w:val="ad"/>
        <w:ind w:left="0" w:firstLine="709"/>
        <w:rPr>
          <w:sz w:val="28"/>
          <w:szCs w:val="28"/>
        </w:rPr>
      </w:pPr>
      <w:r w:rsidRPr="00CD0892">
        <w:rPr>
          <w:sz w:val="28"/>
          <w:szCs w:val="28"/>
        </w:rPr>
        <w:t>максимальная площадь земельного участка -2500 кв.м;</w:t>
      </w:r>
    </w:p>
    <w:p w:rsidR="008678CD" w:rsidRPr="00CD0892" w:rsidRDefault="008678CD" w:rsidP="008678CD">
      <w:pPr>
        <w:pStyle w:val="ad"/>
        <w:ind w:left="0" w:firstLine="709"/>
        <w:rPr>
          <w:sz w:val="28"/>
          <w:szCs w:val="28"/>
        </w:rPr>
      </w:pPr>
      <w:r w:rsidRPr="00CD0892">
        <w:rPr>
          <w:sz w:val="28"/>
          <w:szCs w:val="28"/>
        </w:rPr>
        <w:t>максимальная площадь земельного участка для малоэтажной многоквартирной жилой застройки - 5000 кв.м.</w:t>
      </w:r>
    </w:p>
    <w:p w:rsidR="008678CD" w:rsidRPr="00CD0892" w:rsidRDefault="008678CD" w:rsidP="008678CD">
      <w:pPr>
        <w:pStyle w:val="ad"/>
        <w:ind w:left="0" w:firstLine="709"/>
        <w:rPr>
          <w:sz w:val="28"/>
          <w:szCs w:val="28"/>
        </w:rPr>
      </w:pPr>
      <w:r w:rsidRPr="00CD0892">
        <w:rPr>
          <w:sz w:val="28"/>
          <w:szCs w:val="28"/>
        </w:rPr>
        <w:t>минимальная площадь земельного участка для блокированной жилой застройки- 250 кв.м.</w:t>
      </w:r>
    </w:p>
    <w:p w:rsidR="008678CD" w:rsidRPr="00CD0892" w:rsidRDefault="008678CD" w:rsidP="008678CD">
      <w:pPr>
        <w:pStyle w:val="ad"/>
        <w:ind w:left="0" w:firstLine="709"/>
        <w:rPr>
          <w:sz w:val="28"/>
          <w:szCs w:val="28"/>
        </w:rPr>
      </w:pPr>
      <w:r w:rsidRPr="00CD0892">
        <w:rPr>
          <w:sz w:val="28"/>
          <w:szCs w:val="28"/>
        </w:rPr>
        <w:t>ведение огородничества - минимальная площадь земельного участка - 50 кв.м.</w:t>
      </w:r>
    </w:p>
    <w:p w:rsidR="008678CD" w:rsidRPr="00CD0892" w:rsidRDefault="008678CD" w:rsidP="008678CD">
      <w:pPr>
        <w:pStyle w:val="ad"/>
        <w:ind w:left="0" w:firstLine="709"/>
        <w:rPr>
          <w:sz w:val="28"/>
          <w:szCs w:val="28"/>
        </w:rPr>
      </w:pPr>
      <w:r w:rsidRPr="00CD0892">
        <w:rPr>
          <w:rFonts w:eastAsia="Calibri"/>
          <w:bCs/>
          <w:sz w:val="28"/>
          <w:szCs w:val="28"/>
        </w:rPr>
        <w:t>Исключение составляют земельные участки объектов гаражного назначения, обслуживания жилой застройки, противопожарных водоемов и резервуаров, телефонных автоматов, площадок для мусоросборников, энергетики.</w:t>
      </w:r>
    </w:p>
    <w:p w:rsidR="008678CD" w:rsidRPr="00CD0892" w:rsidRDefault="008678CD" w:rsidP="008678CD">
      <w:pPr>
        <w:pStyle w:val="ad"/>
        <w:ind w:left="0" w:firstLine="709"/>
        <w:rPr>
          <w:sz w:val="28"/>
          <w:szCs w:val="28"/>
        </w:rPr>
      </w:pPr>
      <w:r w:rsidRPr="00CD0892">
        <w:rPr>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- 5 м.</w:t>
      </w:r>
    </w:p>
    <w:p w:rsidR="008678CD" w:rsidRPr="00CD0892" w:rsidRDefault="008678CD" w:rsidP="008678CD">
      <w:pPr>
        <w:pStyle w:val="ad"/>
        <w:ind w:left="0" w:firstLine="709"/>
        <w:rPr>
          <w:sz w:val="28"/>
          <w:szCs w:val="28"/>
        </w:rPr>
      </w:pPr>
      <w:r w:rsidRPr="00CD0892">
        <w:rPr>
          <w:sz w:val="28"/>
          <w:szCs w:val="28"/>
        </w:rPr>
        <w:t>3) предельное максимальное количество этажей или предельная высота зданий, строений, сооружений - 2 этажа (включая мансардный);</w:t>
      </w:r>
    </w:p>
    <w:p w:rsidR="008678CD" w:rsidRPr="00CD0892" w:rsidRDefault="008678CD" w:rsidP="008678CD">
      <w:pPr>
        <w:pStyle w:val="ad"/>
        <w:ind w:left="0" w:firstLine="709"/>
        <w:rPr>
          <w:sz w:val="28"/>
          <w:szCs w:val="28"/>
        </w:rPr>
      </w:pPr>
      <w:r w:rsidRPr="00CD0892">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 40%;</w:t>
      </w:r>
    </w:p>
    <w:p w:rsidR="008678CD" w:rsidRPr="00CD0892" w:rsidRDefault="008678CD" w:rsidP="008678CD">
      <w:pPr>
        <w:pStyle w:val="ad"/>
        <w:ind w:left="0" w:firstLine="709"/>
        <w:rPr>
          <w:sz w:val="28"/>
          <w:szCs w:val="28"/>
        </w:rPr>
      </w:pPr>
      <w:r w:rsidRPr="00CD0892">
        <w:rPr>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678CD" w:rsidRPr="0063747C" w:rsidRDefault="008678CD" w:rsidP="008678CD">
      <w:pPr>
        <w:spacing w:after="0" w:line="240" w:lineRule="auto"/>
        <w:ind w:firstLine="851"/>
        <w:jc w:val="both"/>
        <w:rPr>
          <w:rFonts w:ascii="Times New Roman" w:hAnsi="Times New Roman"/>
          <w:sz w:val="28"/>
          <w:szCs w:val="28"/>
        </w:rPr>
      </w:pPr>
      <w:r w:rsidRPr="0063747C">
        <w:rPr>
          <w:rFonts w:ascii="Times New Roman" w:hAnsi="Times New Roman"/>
          <w:sz w:val="28"/>
          <w:szCs w:val="28"/>
        </w:rPr>
        <w:t xml:space="preserve">Заявки </w:t>
      </w:r>
      <w:r>
        <w:rPr>
          <w:rFonts w:ascii="Times New Roman" w:hAnsi="Times New Roman"/>
          <w:sz w:val="28"/>
          <w:szCs w:val="28"/>
        </w:rPr>
        <w:t>в произвольной</w:t>
      </w:r>
      <w:r w:rsidRPr="0063747C">
        <w:rPr>
          <w:rFonts w:ascii="Times New Roman" w:hAnsi="Times New Roman"/>
          <w:sz w:val="28"/>
          <w:szCs w:val="28"/>
        </w:rPr>
        <w:t xml:space="preserve"> форм</w:t>
      </w:r>
      <w:r>
        <w:rPr>
          <w:rFonts w:ascii="Times New Roman" w:hAnsi="Times New Roman"/>
          <w:sz w:val="28"/>
          <w:szCs w:val="28"/>
        </w:rPr>
        <w:t>е</w:t>
      </w:r>
      <w:r w:rsidRPr="0063747C">
        <w:rPr>
          <w:rFonts w:ascii="Times New Roman" w:hAnsi="Times New Roman"/>
          <w:sz w:val="28"/>
          <w:szCs w:val="28"/>
        </w:rPr>
        <w:t xml:space="preserve"> принимаются </w:t>
      </w:r>
      <w:r w:rsidRPr="008B75C9">
        <w:rPr>
          <w:rFonts w:ascii="Times New Roman" w:hAnsi="Times New Roman"/>
          <w:b/>
          <w:color w:val="FF0000"/>
          <w:sz w:val="28"/>
          <w:szCs w:val="28"/>
        </w:rPr>
        <w:t>с «</w:t>
      </w:r>
      <w:r>
        <w:rPr>
          <w:rFonts w:ascii="Times New Roman" w:hAnsi="Times New Roman"/>
          <w:b/>
          <w:color w:val="FF0000"/>
          <w:sz w:val="28"/>
          <w:szCs w:val="28"/>
        </w:rPr>
        <w:t>17» ноября</w:t>
      </w:r>
      <w:r w:rsidRPr="008B75C9">
        <w:rPr>
          <w:rFonts w:ascii="Times New Roman" w:hAnsi="Times New Roman"/>
          <w:b/>
          <w:color w:val="FF0000"/>
          <w:sz w:val="28"/>
          <w:szCs w:val="28"/>
        </w:rPr>
        <w:t xml:space="preserve"> 20</w:t>
      </w:r>
      <w:r>
        <w:rPr>
          <w:rFonts w:ascii="Times New Roman" w:hAnsi="Times New Roman"/>
          <w:b/>
          <w:color w:val="FF0000"/>
          <w:sz w:val="28"/>
          <w:szCs w:val="28"/>
        </w:rPr>
        <w:t>21</w:t>
      </w:r>
      <w:r w:rsidRPr="008B75C9">
        <w:rPr>
          <w:rFonts w:ascii="Times New Roman" w:hAnsi="Times New Roman"/>
          <w:b/>
          <w:color w:val="FF0000"/>
          <w:sz w:val="28"/>
          <w:szCs w:val="28"/>
        </w:rPr>
        <w:t xml:space="preserve"> года по «</w:t>
      </w:r>
      <w:r>
        <w:rPr>
          <w:rFonts w:ascii="Times New Roman" w:hAnsi="Times New Roman"/>
          <w:b/>
          <w:color w:val="FF0000"/>
          <w:sz w:val="28"/>
          <w:szCs w:val="28"/>
        </w:rPr>
        <w:t>15</w:t>
      </w:r>
      <w:r w:rsidRPr="008B75C9">
        <w:rPr>
          <w:rFonts w:ascii="Times New Roman" w:hAnsi="Times New Roman"/>
          <w:b/>
          <w:color w:val="FF0000"/>
          <w:sz w:val="28"/>
          <w:szCs w:val="28"/>
        </w:rPr>
        <w:t xml:space="preserve">» </w:t>
      </w:r>
      <w:r>
        <w:rPr>
          <w:rFonts w:ascii="Times New Roman" w:hAnsi="Times New Roman"/>
          <w:b/>
          <w:color w:val="FF0000"/>
          <w:sz w:val="28"/>
          <w:szCs w:val="28"/>
        </w:rPr>
        <w:t>декабря</w:t>
      </w:r>
      <w:r w:rsidRPr="008B75C9">
        <w:rPr>
          <w:rFonts w:ascii="Times New Roman" w:hAnsi="Times New Roman"/>
          <w:b/>
          <w:color w:val="FF0000"/>
          <w:sz w:val="28"/>
          <w:szCs w:val="28"/>
        </w:rPr>
        <w:t xml:space="preserve"> 20</w:t>
      </w:r>
      <w:r>
        <w:rPr>
          <w:rFonts w:ascii="Times New Roman" w:hAnsi="Times New Roman"/>
          <w:b/>
          <w:color w:val="FF0000"/>
          <w:sz w:val="28"/>
          <w:szCs w:val="28"/>
        </w:rPr>
        <w:t>21</w:t>
      </w:r>
      <w:r w:rsidRPr="008B75C9">
        <w:rPr>
          <w:rFonts w:ascii="Times New Roman" w:hAnsi="Times New Roman"/>
          <w:b/>
          <w:color w:val="FF0000"/>
          <w:sz w:val="28"/>
          <w:szCs w:val="28"/>
        </w:rPr>
        <w:t xml:space="preserve"> года с 09 до 17 часов 00 минут</w:t>
      </w:r>
      <w:r w:rsidRPr="008B75C9">
        <w:rPr>
          <w:rFonts w:ascii="Times New Roman" w:hAnsi="Times New Roman"/>
          <w:color w:val="FF0000"/>
          <w:sz w:val="28"/>
          <w:szCs w:val="28"/>
        </w:rPr>
        <w:t xml:space="preserve"> </w:t>
      </w:r>
      <w:r w:rsidRPr="0063747C">
        <w:rPr>
          <w:rFonts w:ascii="Times New Roman" w:hAnsi="Times New Roman"/>
          <w:sz w:val="28"/>
          <w:szCs w:val="28"/>
        </w:rPr>
        <w:t>по рабочим дням по адресу: 168060, Республика Коми, Усть-Куломский район, с.Усть-Кулом,</w:t>
      </w:r>
      <w:r>
        <w:rPr>
          <w:rFonts w:ascii="Times New Roman" w:hAnsi="Times New Roman"/>
          <w:sz w:val="28"/>
          <w:szCs w:val="28"/>
        </w:rPr>
        <w:t xml:space="preserve"> </w:t>
      </w:r>
      <w:r w:rsidRPr="0063747C">
        <w:rPr>
          <w:rFonts w:ascii="Times New Roman" w:hAnsi="Times New Roman"/>
          <w:sz w:val="28"/>
          <w:szCs w:val="28"/>
        </w:rPr>
        <w:t>ул. Советская, д.37, отдел по управлению муниципальным имуществом администрации МР «Усть-Куломский».</w:t>
      </w:r>
    </w:p>
    <w:p w:rsidR="008678CD" w:rsidRPr="006F55F9" w:rsidRDefault="008678CD" w:rsidP="008678CD">
      <w:pPr>
        <w:spacing w:after="0" w:line="240" w:lineRule="auto"/>
        <w:ind w:firstLine="851"/>
        <w:jc w:val="both"/>
        <w:rPr>
          <w:rFonts w:ascii="Times New Roman" w:hAnsi="Times New Roman"/>
          <w:color w:val="000000"/>
          <w:sz w:val="28"/>
          <w:szCs w:val="28"/>
        </w:rPr>
      </w:pPr>
      <w:r w:rsidRPr="008B75C9">
        <w:rPr>
          <w:rFonts w:ascii="Times New Roman" w:hAnsi="Times New Roman"/>
          <w:b/>
          <w:color w:val="FF0000"/>
          <w:sz w:val="28"/>
          <w:szCs w:val="28"/>
        </w:rPr>
        <w:lastRenderedPageBreak/>
        <w:t>«</w:t>
      </w:r>
      <w:r>
        <w:rPr>
          <w:rFonts w:ascii="Times New Roman" w:hAnsi="Times New Roman"/>
          <w:b/>
          <w:color w:val="FF0000"/>
          <w:sz w:val="28"/>
          <w:szCs w:val="28"/>
        </w:rPr>
        <w:t>16</w:t>
      </w:r>
      <w:r w:rsidRPr="008B75C9">
        <w:rPr>
          <w:rFonts w:ascii="Times New Roman" w:hAnsi="Times New Roman"/>
          <w:b/>
          <w:color w:val="FF0000"/>
          <w:sz w:val="28"/>
          <w:szCs w:val="28"/>
        </w:rPr>
        <w:t xml:space="preserve">» </w:t>
      </w:r>
      <w:r>
        <w:rPr>
          <w:rFonts w:ascii="Times New Roman" w:hAnsi="Times New Roman"/>
          <w:b/>
          <w:color w:val="FF0000"/>
          <w:sz w:val="28"/>
          <w:szCs w:val="28"/>
        </w:rPr>
        <w:t>декабря</w:t>
      </w:r>
      <w:r w:rsidRPr="008B75C9">
        <w:rPr>
          <w:rFonts w:ascii="Times New Roman" w:hAnsi="Times New Roman"/>
          <w:b/>
          <w:color w:val="FF0000"/>
          <w:sz w:val="28"/>
          <w:szCs w:val="28"/>
        </w:rPr>
        <w:t xml:space="preserve"> 20</w:t>
      </w:r>
      <w:r>
        <w:rPr>
          <w:rFonts w:ascii="Times New Roman" w:hAnsi="Times New Roman"/>
          <w:b/>
          <w:color w:val="FF0000"/>
          <w:sz w:val="28"/>
          <w:szCs w:val="28"/>
        </w:rPr>
        <w:t>21</w:t>
      </w:r>
      <w:r w:rsidRPr="008B75C9">
        <w:rPr>
          <w:rFonts w:ascii="Times New Roman" w:hAnsi="Times New Roman"/>
          <w:b/>
          <w:color w:val="FF0000"/>
          <w:sz w:val="28"/>
          <w:szCs w:val="28"/>
        </w:rPr>
        <w:t xml:space="preserve"> года в 1</w:t>
      </w:r>
      <w:r>
        <w:rPr>
          <w:rFonts w:ascii="Times New Roman" w:hAnsi="Times New Roman"/>
          <w:b/>
          <w:color w:val="FF0000"/>
          <w:sz w:val="28"/>
          <w:szCs w:val="28"/>
        </w:rPr>
        <w:t>0</w:t>
      </w:r>
      <w:r w:rsidRPr="008B75C9">
        <w:rPr>
          <w:rFonts w:ascii="Times New Roman" w:hAnsi="Times New Roman"/>
          <w:b/>
          <w:color w:val="FF0000"/>
          <w:sz w:val="28"/>
          <w:szCs w:val="28"/>
        </w:rPr>
        <w:t xml:space="preserve"> часов 00 мину</w:t>
      </w:r>
      <w:r w:rsidRPr="0063747C">
        <w:rPr>
          <w:rFonts w:ascii="Times New Roman" w:hAnsi="Times New Roman"/>
          <w:b/>
          <w:sz w:val="28"/>
          <w:szCs w:val="28"/>
        </w:rPr>
        <w:t>т</w:t>
      </w:r>
      <w:r w:rsidRPr="0063747C">
        <w:rPr>
          <w:rFonts w:ascii="Times New Roman" w:hAnsi="Times New Roman"/>
          <w:sz w:val="28"/>
          <w:szCs w:val="28"/>
        </w:rPr>
        <w:t xml:space="preserve"> по адресу:</w:t>
      </w:r>
      <w:r w:rsidRPr="006F55F9">
        <w:rPr>
          <w:rFonts w:ascii="Times New Roman" w:hAnsi="Times New Roman"/>
          <w:color w:val="000000"/>
          <w:sz w:val="28"/>
          <w:szCs w:val="28"/>
        </w:rPr>
        <w:t xml:space="preserve"> Республика Коми, Усть-Куломский район, </w:t>
      </w:r>
      <w:r>
        <w:rPr>
          <w:rFonts w:ascii="Times New Roman" w:hAnsi="Times New Roman"/>
          <w:color w:val="000000"/>
          <w:sz w:val="28"/>
          <w:szCs w:val="28"/>
        </w:rPr>
        <w:t>с.Усть-Кулом</w:t>
      </w:r>
      <w:r w:rsidRPr="006F55F9">
        <w:rPr>
          <w:rFonts w:ascii="Times New Roman" w:hAnsi="Times New Roman"/>
          <w:color w:val="000000"/>
          <w:sz w:val="28"/>
          <w:szCs w:val="28"/>
        </w:rPr>
        <w:t>, ул.</w:t>
      </w:r>
      <w:r>
        <w:rPr>
          <w:rFonts w:ascii="Times New Roman" w:hAnsi="Times New Roman"/>
          <w:color w:val="000000"/>
          <w:sz w:val="28"/>
          <w:szCs w:val="28"/>
        </w:rPr>
        <w:t>Советская</w:t>
      </w:r>
      <w:r w:rsidRPr="006F55F9">
        <w:rPr>
          <w:rFonts w:ascii="Times New Roman" w:hAnsi="Times New Roman"/>
          <w:color w:val="000000"/>
          <w:sz w:val="28"/>
          <w:szCs w:val="28"/>
        </w:rPr>
        <w:t>, д.</w:t>
      </w:r>
      <w:r>
        <w:rPr>
          <w:rFonts w:ascii="Times New Roman" w:hAnsi="Times New Roman"/>
          <w:color w:val="000000"/>
          <w:sz w:val="28"/>
          <w:szCs w:val="28"/>
        </w:rPr>
        <w:t>37</w:t>
      </w:r>
      <w:r w:rsidRPr="006F55F9">
        <w:rPr>
          <w:rFonts w:ascii="Times New Roman" w:hAnsi="Times New Roman"/>
          <w:color w:val="000000"/>
          <w:sz w:val="28"/>
          <w:szCs w:val="28"/>
        </w:rPr>
        <w:t xml:space="preserve">, в кабинете </w:t>
      </w:r>
      <w:r>
        <w:rPr>
          <w:rFonts w:ascii="Times New Roman" w:hAnsi="Times New Roman"/>
          <w:color w:val="000000"/>
          <w:sz w:val="28"/>
          <w:szCs w:val="28"/>
        </w:rPr>
        <w:t xml:space="preserve">заместителя руководителя администрации муниципального района «Усть-Куломский» - В.В.Бадьина </w:t>
      </w:r>
      <w:r w:rsidRPr="006F55F9">
        <w:rPr>
          <w:rFonts w:ascii="Times New Roman" w:hAnsi="Times New Roman"/>
          <w:color w:val="000000"/>
          <w:sz w:val="28"/>
          <w:szCs w:val="28"/>
        </w:rPr>
        <w:t>состоится рассмотрение заявок и признание претендентов участниками аукциона.</w:t>
      </w:r>
    </w:p>
    <w:p w:rsidR="008678CD" w:rsidRPr="00965689" w:rsidRDefault="008678CD" w:rsidP="008678CD">
      <w:pPr>
        <w:tabs>
          <w:tab w:val="left" w:pos="5488"/>
        </w:tabs>
        <w:spacing w:after="0" w:line="240" w:lineRule="auto"/>
        <w:ind w:firstLine="709"/>
        <w:jc w:val="both"/>
        <w:rPr>
          <w:rFonts w:ascii="Times New Roman" w:hAnsi="Times New Roman"/>
          <w:color w:val="000000"/>
          <w:sz w:val="28"/>
          <w:szCs w:val="28"/>
        </w:rPr>
      </w:pPr>
      <w:r w:rsidRPr="00965689">
        <w:rPr>
          <w:rFonts w:ascii="Times New Roman" w:hAnsi="Times New Roman"/>
          <w:color w:val="000000"/>
          <w:sz w:val="28"/>
          <w:szCs w:val="28"/>
        </w:rPr>
        <w:t xml:space="preserve"> «Шаг аукциона» устанавливается в размере 3 процентов начальной цены и не изменяется в течение всего аукциона.</w:t>
      </w:r>
    </w:p>
    <w:p w:rsidR="008678CD" w:rsidRDefault="008678CD" w:rsidP="008678CD">
      <w:pPr>
        <w:tabs>
          <w:tab w:val="left" w:pos="5488"/>
        </w:tabs>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Срок действия договора аренды земельного участка </w:t>
      </w:r>
      <w:r>
        <w:rPr>
          <w:rFonts w:ascii="Times New Roman" w:hAnsi="Times New Roman"/>
          <w:sz w:val="28"/>
          <w:szCs w:val="28"/>
        </w:rPr>
        <w:t>10</w:t>
      </w:r>
      <w:r w:rsidRPr="00E842C4">
        <w:rPr>
          <w:rFonts w:ascii="Times New Roman" w:hAnsi="Times New Roman"/>
          <w:sz w:val="28"/>
          <w:szCs w:val="28"/>
        </w:rPr>
        <w:t xml:space="preserve"> лет с</w:t>
      </w:r>
      <w:r>
        <w:rPr>
          <w:rFonts w:ascii="Times New Roman" w:hAnsi="Times New Roman"/>
          <w:color w:val="000000"/>
          <w:sz w:val="28"/>
          <w:szCs w:val="28"/>
        </w:rPr>
        <w:t xml:space="preserve"> момента подписания.</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8678CD" w:rsidRPr="001B11D1" w:rsidTr="008A4D2B">
        <w:trPr>
          <w:jc w:val="center"/>
        </w:trPr>
        <w:tc>
          <w:tcPr>
            <w:tcW w:w="744" w:type="dxa"/>
          </w:tcPr>
          <w:p w:rsidR="008678CD" w:rsidRPr="006F55F9" w:rsidRDefault="008678CD" w:rsidP="008A4D2B">
            <w:pPr>
              <w:tabs>
                <w:tab w:val="left" w:pos="5488"/>
              </w:tabs>
              <w:spacing w:after="0" w:line="240" w:lineRule="auto"/>
              <w:jc w:val="both"/>
              <w:rPr>
                <w:rFonts w:ascii="Times New Roman" w:hAnsi="Times New Roman"/>
                <w:color w:val="000000"/>
                <w:sz w:val="28"/>
                <w:szCs w:val="28"/>
              </w:rPr>
            </w:pPr>
            <w:r w:rsidRPr="006F55F9">
              <w:rPr>
                <w:rFonts w:ascii="Times New Roman" w:hAnsi="Times New Roman"/>
                <w:color w:val="000000"/>
                <w:sz w:val="28"/>
                <w:szCs w:val="28"/>
              </w:rPr>
              <w:t xml:space="preserve">№ лота </w:t>
            </w:r>
          </w:p>
        </w:tc>
        <w:tc>
          <w:tcPr>
            <w:tcW w:w="2551" w:type="dxa"/>
          </w:tcPr>
          <w:p w:rsidR="008678CD" w:rsidRDefault="008678CD" w:rsidP="008A4D2B">
            <w:pPr>
              <w:tabs>
                <w:tab w:val="left" w:pos="5488"/>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Наименование</w:t>
            </w:r>
          </w:p>
        </w:tc>
        <w:tc>
          <w:tcPr>
            <w:tcW w:w="2676" w:type="dxa"/>
          </w:tcPr>
          <w:p w:rsidR="008678CD" w:rsidRPr="006F55F9" w:rsidRDefault="008678CD" w:rsidP="008A4D2B">
            <w:pPr>
              <w:tabs>
                <w:tab w:val="left" w:pos="5488"/>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Месторасположение земельного</w:t>
            </w:r>
            <w:r w:rsidRPr="006F55F9">
              <w:rPr>
                <w:rFonts w:ascii="Times New Roman" w:hAnsi="Times New Roman"/>
                <w:color w:val="000000"/>
                <w:sz w:val="28"/>
                <w:szCs w:val="28"/>
              </w:rPr>
              <w:t xml:space="preserve"> участк</w:t>
            </w:r>
            <w:r>
              <w:rPr>
                <w:rFonts w:ascii="Times New Roman" w:hAnsi="Times New Roman"/>
                <w:color w:val="000000"/>
                <w:sz w:val="28"/>
                <w:szCs w:val="28"/>
              </w:rPr>
              <w:t>а</w:t>
            </w:r>
            <w:r w:rsidRPr="006F55F9">
              <w:rPr>
                <w:rFonts w:ascii="Times New Roman" w:hAnsi="Times New Roman"/>
                <w:color w:val="000000"/>
                <w:sz w:val="28"/>
                <w:szCs w:val="28"/>
              </w:rPr>
              <w:t xml:space="preserve">  </w:t>
            </w:r>
          </w:p>
        </w:tc>
        <w:tc>
          <w:tcPr>
            <w:tcW w:w="1632" w:type="dxa"/>
          </w:tcPr>
          <w:p w:rsidR="008678CD" w:rsidRPr="006F55F9" w:rsidRDefault="008678CD" w:rsidP="008A4D2B">
            <w:pPr>
              <w:tabs>
                <w:tab w:val="left" w:pos="5488"/>
              </w:tabs>
              <w:spacing w:after="0" w:line="240" w:lineRule="auto"/>
              <w:jc w:val="center"/>
              <w:rPr>
                <w:rFonts w:ascii="Times New Roman" w:hAnsi="Times New Roman"/>
                <w:color w:val="000000"/>
                <w:sz w:val="28"/>
                <w:szCs w:val="28"/>
              </w:rPr>
            </w:pPr>
            <w:r w:rsidRPr="006F55F9">
              <w:rPr>
                <w:rFonts w:ascii="Times New Roman" w:hAnsi="Times New Roman"/>
                <w:color w:val="000000"/>
                <w:sz w:val="28"/>
                <w:szCs w:val="28"/>
              </w:rPr>
              <w:t xml:space="preserve"> Начальная цена</w:t>
            </w:r>
            <w:r>
              <w:rPr>
                <w:rFonts w:ascii="Times New Roman" w:hAnsi="Times New Roman"/>
                <w:color w:val="000000"/>
                <w:sz w:val="28"/>
                <w:szCs w:val="28"/>
              </w:rPr>
              <w:t>,</w:t>
            </w:r>
          </w:p>
          <w:p w:rsidR="008678CD" w:rsidRPr="006F55F9" w:rsidRDefault="008678CD" w:rsidP="008A4D2B">
            <w:pPr>
              <w:tabs>
                <w:tab w:val="left" w:pos="5488"/>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Годовая арендная плата</w:t>
            </w:r>
          </w:p>
          <w:p w:rsidR="008678CD" w:rsidRPr="006F55F9" w:rsidRDefault="008678CD" w:rsidP="008A4D2B">
            <w:pPr>
              <w:tabs>
                <w:tab w:val="left" w:pos="5488"/>
              </w:tabs>
              <w:spacing w:after="0" w:line="240" w:lineRule="auto"/>
              <w:jc w:val="center"/>
              <w:rPr>
                <w:rFonts w:ascii="Times New Roman" w:hAnsi="Times New Roman"/>
                <w:color w:val="000000"/>
                <w:sz w:val="28"/>
                <w:szCs w:val="28"/>
              </w:rPr>
            </w:pPr>
            <w:r w:rsidRPr="006F55F9">
              <w:rPr>
                <w:rFonts w:ascii="Times New Roman" w:hAnsi="Times New Roman"/>
                <w:color w:val="000000"/>
                <w:sz w:val="28"/>
                <w:szCs w:val="28"/>
              </w:rPr>
              <w:t>(в руб.)</w:t>
            </w:r>
          </w:p>
          <w:p w:rsidR="008678CD" w:rsidRPr="006F55F9" w:rsidRDefault="008678CD" w:rsidP="008A4D2B">
            <w:pPr>
              <w:tabs>
                <w:tab w:val="left" w:pos="5488"/>
              </w:tabs>
              <w:spacing w:after="0" w:line="240" w:lineRule="auto"/>
              <w:jc w:val="center"/>
              <w:rPr>
                <w:rFonts w:ascii="Times New Roman" w:hAnsi="Times New Roman"/>
                <w:color w:val="000000"/>
                <w:sz w:val="28"/>
                <w:szCs w:val="28"/>
              </w:rPr>
            </w:pPr>
          </w:p>
        </w:tc>
        <w:tc>
          <w:tcPr>
            <w:tcW w:w="1331" w:type="dxa"/>
          </w:tcPr>
          <w:p w:rsidR="008678CD" w:rsidRPr="006F55F9" w:rsidRDefault="008678CD" w:rsidP="008A4D2B">
            <w:pPr>
              <w:tabs>
                <w:tab w:val="left" w:pos="5488"/>
              </w:tabs>
              <w:spacing w:after="0" w:line="240" w:lineRule="auto"/>
              <w:jc w:val="both"/>
              <w:rPr>
                <w:rFonts w:ascii="Times New Roman" w:hAnsi="Times New Roman"/>
                <w:color w:val="000000"/>
                <w:sz w:val="28"/>
                <w:szCs w:val="28"/>
              </w:rPr>
            </w:pPr>
            <w:r w:rsidRPr="006F55F9">
              <w:rPr>
                <w:rFonts w:ascii="Times New Roman" w:hAnsi="Times New Roman"/>
                <w:color w:val="000000"/>
                <w:sz w:val="28"/>
                <w:szCs w:val="28"/>
              </w:rPr>
              <w:t xml:space="preserve"> Шаг аукциона в %</w:t>
            </w:r>
          </w:p>
        </w:tc>
        <w:tc>
          <w:tcPr>
            <w:tcW w:w="1220" w:type="dxa"/>
          </w:tcPr>
          <w:p w:rsidR="008678CD" w:rsidRPr="006F55F9" w:rsidRDefault="008678CD" w:rsidP="008A4D2B">
            <w:pPr>
              <w:tabs>
                <w:tab w:val="left" w:pos="5488"/>
              </w:tabs>
              <w:spacing w:after="0" w:line="240" w:lineRule="auto"/>
              <w:jc w:val="center"/>
              <w:rPr>
                <w:rFonts w:ascii="Times New Roman" w:hAnsi="Times New Roman"/>
                <w:color w:val="000000"/>
                <w:sz w:val="28"/>
                <w:szCs w:val="28"/>
              </w:rPr>
            </w:pPr>
            <w:r w:rsidRPr="006F55F9">
              <w:rPr>
                <w:rFonts w:ascii="Times New Roman" w:hAnsi="Times New Roman"/>
                <w:color w:val="000000"/>
                <w:sz w:val="28"/>
                <w:szCs w:val="28"/>
              </w:rPr>
              <w:t>Сумма</w:t>
            </w:r>
          </w:p>
          <w:p w:rsidR="008678CD" w:rsidRPr="006F55F9" w:rsidRDefault="008678CD" w:rsidP="008A4D2B">
            <w:pPr>
              <w:tabs>
                <w:tab w:val="left" w:pos="5488"/>
              </w:tabs>
              <w:spacing w:after="0" w:line="240" w:lineRule="auto"/>
              <w:jc w:val="center"/>
              <w:rPr>
                <w:rFonts w:ascii="Times New Roman" w:hAnsi="Times New Roman"/>
                <w:color w:val="000000"/>
                <w:sz w:val="28"/>
                <w:szCs w:val="28"/>
              </w:rPr>
            </w:pPr>
            <w:r w:rsidRPr="006F55F9">
              <w:rPr>
                <w:rFonts w:ascii="Times New Roman" w:hAnsi="Times New Roman"/>
                <w:color w:val="000000"/>
                <w:sz w:val="28"/>
                <w:szCs w:val="28"/>
              </w:rPr>
              <w:t>в рублях</w:t>
            </w:r>
          </w:p>
        </w:tc>
      </w:tr>
      <w:tr w:rsidR="008678CD" w:rsidRPr="005773CC" w:rsidTr="008A4D2B">
        <w:trPr>
          <w:jc w:val="center"/>
        </w:trPr>
        <w:tc>
          <w:tcPr>
            <w:tcW w:w="744" w:type="dxa"/>
          </w:tcPr>
          <w:p w:rsidR="008678CD" w:rsidRPr="00AC1987" w:rsidRDefault="008678CD" w:rsidP="008A4D2B">
            <w:pPr>
              <w:tabs>
                <w:tab w:val="left" w:pos="5488"/>
              </w:tabs>
              <w:spacing w:after="0" w:line="240" w:lineRule="auto"/>
              <w:jc w:val="both"/>
              <w:rPr>
                <w:rFonts w:ascii="Times New Roman" w:hAnsi="Times New Roman"/>
                <w:color w:val="000000"/>
                <w:sz w:val="24"/>
                <w:szCs w:val="24"/>
              </w:rPr>
            </w:pPr>
            <w:r>
              <w:rPr>
                <w:rFonts w:ascii="Times New Roman" w:hAnsi="Times New Roman"/>
                <w:color w:val="000000"/>
                <w:sz w:val="28"/>
                <w:szCs w:val="28"/>
              </w:rPr>
              <w:t xml:space="preserve">  </w:t>
            </w:r>
            <w:r w:rsidRPr="00AC1987">
              <w:rPr>
                <w:rFonts w:ascii="Times New Roman" w:hAnsi="Times New Roman"/>
                <w:color w:val="000000"/>
                <w:sz w:val="24"/>
                <w:szCs w:val="24"/>
              </w:rPr>
              <w:t>1</w:t>
            </w:r>
          </w:p>
        </w:tc>
        <w:tc>
          <w:tcPr>
            <w:tcW w:w="2551" w:type="dxa"/>
          </w:tcPr>
          <w:p w:rsidR="008678CD" w:rsidRPr="00E842C4" w:rsidRDefault="008678CD" w:rsidP="008A4D2B">
            <w:pPr>
              <w:tabs>
                <w:tab w:val="left" w:pos="5488"/>
              </w:tabs>
              <w:spacing w:after="0" w:line="240" w:lineRule="auto"/>
              <w:rPr>
                <w:rFonts w:ascii="Times New Roman" w:hAnsi="Times New Roman"/>
                <w:color w:val="000000"/>
                <w:sz w:val="28"/>
                <w:szCs w:val="28"/>
              </w:rPr>
            </w:pPr>
            <w:r>
              <w:rPr>
                <w:rFonts w:ascii="Times New Roman" w:hAnsi="Times New Roman"/>
                <w:color w:val="000000"/>
                <w:sz w:val="28"/>
                <w:szCs w:val="28"/>
              </w:rPr>
              <w:t>Право заключения договора аренды з</w:t>
            </w:r>
            <w:r w:rsidRPr="00E842C4">
              <w:rPr>
                <w:rFonts w:ascii="Times New Roman" w:hAnsi="Times New Roman"/>
                <w:color w:val="000000"/>
                <w:sz w:val="28"/>
                <w:szCs w:val="28"/>
              </w:rPr>
              <w:t>емельн</w:t>
            </w:r>
            <w:r>
              <w:rPr>
                <w:rFonts w:ascii="Times New Roman" w:hAnsi="Times New Roman"/>
                <w:color w:val="000000"/>
                <w:sz w:val="28"/>
                <w:szCs w:val="28"/>
              </w:rPr>
              <w:t>ого</w:t>
            </w:r>
            <w:r w:rsidRPr="00E842C4">
              <w:rPr>
                <w:rFonts w:ascii="Times New Roman" w:hAnsi="Times New Roman"/>
                <w:color w:val="000000"/>
                <w:sz w:val="28"/>
                <w:szCs w:val="28"/>
              </w:rPr>
              <w:t xml:space="preserve"> </w:t>
            </w:r>
            <w:r>
              <w:rPr>
                <w:rFonts w:ascii="Times New Roman" w:hAnsi="Times New Roman"/>
                <w:color w:val="000000"/>
                <w:sz w:val="28"/>
                <w:szCs w:val="28"/>
              </w:rPr>
              <w:t xml:space="preserve">участка </w:t>
            </w:r>
            <w:r w:rsidRPr="00DF15AF">
              <w:rPr>
                <w:rFonts w:ascii="Times New Roman" w:hAnsi="Times New Roman"/>
                <w:color w:val="000000"/>
                <w:sz w:val="28"/>
                <w:szCs w:val="28"/>
              </w:rPr>
              <w:t xml:space="preserve">с видом разрешенного использования: </w:t>
            </w:r>
            <w:r>
              <w:rPr>
                <w:rFonts w:ascii="Times New Roman" w:hAnsi="Times New Roman"/>
                <w:color w:val="000000"/>
                <w:sz w:val="28"/>
                <w:szCs w:val="28"/>
              </w:rPr>
              <w:t>хранение автотранспорта</w:t>
            </w:r>
          </w:p>
        </w:tc>
        <w:tc>
          <w:tcPr>
            <w:tcW w:w="2676" w:type="dxa"/>
          </w:tcPr>
          <w:p w:rsidR="008678CD" w:rsidRPr="00781E1A" w:rsidRDefault="008678CD" w:rsidP="008A4D2B">
            <w:pPr>
              <w:tabs>
                <w:tab w:val="left" w:pos="5488"/>
              </w:tabs>
              <w:spacing w:after="0" w:line="240" w:lineRule="auto"/>
              <w:rPr>
                <w:rFonts w:ascii="Times New Roman" w:hAnsi="Times New Roman"/>
                <w:color w:val="000000"/>
                <w:sz w:val="24"/>
                <w:szCs w:val="24"/>
              </w:rPr>
            </w:pPr>
            <w:r>
              <w:rPr>
                <w:rFonts w:ascii="Times New Roman" w:hAnsi="Times New Roman"/>
                <w:color w:val="000000"/>
                <w:sz w:val="28"/>
                <w:szCs w:val="20"/>
              </w:rPr>
              <w:t>Республика Коми, Усть-Куломский район, с.Усть-Кулом</w:t>
            </w:r>
          </w:p>
        </w:tc>
        <w:tc>
          <w:tcPr>
            <w:tcW w:w="1632" w:type="dxa"/>
          </w:tcPr>
          <w:p w:rsidR="008678CD" w:rsidRPr="00920803" w:rsidRDefault="008678CD" w:rsidP="008A4D2B">
            <w:pPr>
              <w:tabs>
                <w:tab w:val="left" w:pos="5488"/>
              </w:tabs>
              <w:spacing w:after="0" w:line="240" w:lineRule="auto"/>
              <w:jc w:val="center"/>
              <w:rPr>
                <w:rFonts w:ascii="Times New Roman" w:hAnsi="Times New Roman"/>
                <w:sz w:val="28"/>
                <w:szCs w:val="28"/>
              </w:rPr>
            </w:pPr>
            <w:r>
              <w:rPr>
                <w:rFonts w:ascii="Times New Roman" w:hAnsi="Times New Roman"/>
                <w:sz w:val="28"/>
                <w:szCs w:val="28"/>
              </w:rPr>
              <w:t>825,10</w:t>
            </w:r>
          </w:p>
        </w:tc>
        <w:tc>
          <w:tcPr>
            <w:tcW w:w="1331" w:type="dxa"/>
          </w:tcPr>
          <w:p w:rsidR="008678CD" w:rsidRPr="00920803" w:rsidRDefault="008678CD" w:rsidP="008A4D2B">
            <w:pPr>
              <w:tabs>
                <w:tab w:val="left" w:pos="5488"/>
              </w:tabs>
              <w:spacing w:after="0" w:line="240" w:lineRule="auto"/>
              <w:jc w:val="center"/>
              <w:rPr>
                <w:rFonts w:ascii="Times New Roman" w:hAnsi="Times New Roman"/>
                <w:sz w:val="28"/>
                <w:szCs w:val="28"/>
              </w:rPr>
            </w:pPr>
            <w:r w:rsidRPr="00920803">
              <w:rPr>
                <w:rFonts w:ascii="Times New Roman" w:hAnsi="Times New Roman"/>
                <w:sz w:val="28"/>
                <w:szCs w:val="28"/>
              </w:rPr>
              <w:t>3</w:t>
            </w:r>
          </w:p>
        </w:tc>
        <w:tc>
          <w:tcPr>
            <w:tcW w:w="1220" w:type="dxa"/>
          </w:tcPr>
          <w:p w:rsidR="008678CD" w:rsidRPr="00920803" w:rsidRDefault="008678CD" w:rsidP="008A4D2B">
            <w:pPr>
              <w:tabs>
                <w:tab w:val="left" w:pos="5488"/>
              </w:tabs>
              <w:spacing w:after="0" w:line="240" w:lineRule="auto"/>
              <w:jc w:val="center"/>
              <w:rPr>
                <w:rFonts w:ascii="Times New Roman" w:hAnsi="Times New Roman"/>
                <w:sz w:val="28"/>
                <w:szCs w:val="28"/>
              </w:rPr>
            </w:pPr>
            <w:r>
              <w:rPr>
                <w:rFonts w:ascii="Times New Roman" w:hAnsi="Times New Roman"/>
                <w:sz w:val="28"/>
                <w:szCs w:val="28"/>
              </w:rPr>
              <w:t>24,75</w:t>
            </w:r>
          </w:p>
        </w:tc>
      </w:tr>
    </w:tbl>
    <w:p w:rsidR="008678CD" w:rsidRDefault="008678CD" w:rsidP="008678CD">
      <w:pPr>
        <w:tabs>
          <w:tab w:val="left" w:pos="5488"/>
        </w:tabs>
        <w:spacing w:after="0" w:line="240" w:lineRule="auto"/>
        <w:ind w:firstLine="851"/>
        <w:jc w:val="both"/>
        <w:rPr>
          <w:rFonts w:ascii="Times New Roman" w:hAnsi="Times New Roman"/>
          <w:color w:val="000000"/>
          <w:sz w:val="28"/>
          <w:szCs w:val="28"/>
        </w:rPr>
      </w:pPr>
      <w:r w:rsidRPr="006F55F9">
        <w:rPr>
          <w:rFonts w:ascii="Times New Roman" w:hAnsi="Times New Roman"/>
          <w:color w:val="000000"/>
          <w:sz w:val="28"/>
          <w:szCs w:val="28"/>
        </w:rPr>
        <w:t xml:space="preserve">Победителем аукциона признается участник аукциона, предложивший наибольшую цену за земельный участок. </w:t>
      </w:r>
    </w:p>
    <w:p w:rsidR="008678CD" w:rsidRPr="006F55F9" w:rsidRDefault="008678CD" w:rsidP="008678CD">
      <w:pPr>
        <w:tabs>
          <w:tab w:val="left" w:pos="5488"/>
        </w:tabs>
        <w:spacing w:after="0" w:line="240" w:lineRule="auto"/>
        <w:ind w:firstLine="851"/>
        <w:jc w:val="both"/>
        <w:rPr>
          <w:rFonts w:ascii="Times New Roman" w:hAnsi="Times New Roman"/>
          <w:color w:val="000000"/>
          <w:sz w:val="28"/>
          <w:szCs w:val="28"/>
        </w:rPr>
      </w:pPr>
    </w:p>
    <w:p w:rsidR="008678CD" w:rsidRDefault="008678CD" w:rsidP="008678CD">
      <w:pPr>
        <w:tabs>
          <w:tab w:val="left" w:pos="5488"/>
        </w:tabs>
        <w:spacing w:after="0" w:line="240" w:lineRule="auto"/>
        <w:ind w:firstLine="851"/>
        <w:jc w:val="both"/>
        <w:rPr>
          <w:rFonts w:ascii="Times New Roman" w:hAnsi="Times New Roman"/>
          <w:color w:val="000000"/>
          <w:sz w:val="28"/>
          <w:szCs w:val="28"/>
        </w:rPr>
      </w:pPr>
      <w:r w:rsidRPr="006F55F9">
        <w:rPr>
          <w:rFonts w:ascii="Times New Roman" w:hAnsi="Times New Roman"/>
          <w:color w:val="000000"/>
          <w:sz w:val="28"/>
          <w:szCs w:val="28"/>
        </w:rPr>
        <w:t>Для участия в аукционе претенденту необходимо:</w:t>
      </w:r>
    </w:p>
    <w:p w:rsidR="008678CD" w:rsidRPr="00F04121" w:rsidRDefault="008678CD" w:rsidP="008678CD">
      <w:pPr>
        <w:numPr>
          <w:ilvl w:val="0"/>
          <w:numId w:val="2"/>
        </w:numPr>
        <w:tabs>
          <w:tab w:val="left" w:pos="142"/>
        </w:tabs>
        <w:spacing w:after="0" w:line="240" w:lineRule="auto"/>
        <w:ind w:left="0" w:firstLine="0"/>
        <w:contextualSpacing/>
        <w:jc w:val="both"/>
        <w:rPr>
          <w:rFonts w:ascii="Times New Roman" w:hAnsi="Times New Roman"/>
          <w:b/>
          <w:sz w:val="28"/>
          <w:szCs w:val="28"/>
        </w:rPr>
      </w:pPr>
      <w:r w:rsidRPr="00F04121">
        <w:rPr>
          <w:rFonts w:ascii="Times New Roman" w:hAnsi="Times New Roman"/>
          <w:sz w:val="28"/>
          <w:szCs w:val="28"/>
        </w:rPr>
        <w:t xml:space="preserve">не позднее срока окончания приема заявок внести задаток </w:t>
      </w:r>
      <w:r w:rsidRPr="00F04121">
        <w:rPr>
          <w:rFonts w:ascii="Times New Roman" w:hAnsi="Times New Roman"/>
          <w:b/>
          <w:sz w:val="28"/>
          <w:szCs w:val="28"/>
        </w:rPr>
        <w:t>в размере 20% начальной цены</w:t>
      </w:r>
      <w:r w:rsidRPr="00F04121">
        <w:rPr>
          <w:rFonts w:ascii="Times New Roman" w:hAnsi="Times New Roman"/>
          <w:sz w:val="28"/>
          <w:szCs w:val="28"/>
        </w:rPr>
        <w:t xml:space="preserve"> предмета аукциона – в размере ежегодной арендной платы по следующим реквизитам: </w:t>
      </w:r>
      <w:r w:rsidRPr="00F04121">
        <w:rPr>
          <w:rFonts w:ascii="Times New Roman" w:hAnsi="Times New Roman"/>
          <w:b/>
          <w:sz w:val="28"/>
          <w:szCs w:val="28"/>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8678CD" w:rsidRPr="001B11D1" w:rsidTr="008A4D2B">
        <w:trPr>
          <w:jc w:val="center"/>
        </w:trPr>
        <w:tc>
          <w:tcPr>
            <w:tcW w:w="743" w:type="dxa"/>
          </w:tcPr>
          <w:p w:rsidR="008678CD" w:rsidRPr="006F55F9" w:rsidRDefault="008678CD" w:rsidP="008A4D2B">
            <w:pPr>
              <w:tabs>
                <w:tab w:val="left" w:pos="5488"/>
              </w:tabs>
              <w:spacing w:after="0" w:line="240" w:lineRule="auto"/>
              <w:jc w:val="center"/>
              <w:rPr>
                <w:rFonts w:ascii="Times New Roman" w:hAnsi="Times New Roman"/>
                <w:color w:val="000000"/>
                <w:sz w:val="28"/>
                <w:szCs w:val="28"/>
              </w:rPr>
            </w:pPr>
            <w:r w:rsidRPr="006F55F9">
              <w:rPr>
                <w:rFonts w:ascii="Times New Roman" w:hAnsi="Times New Roman"/>
                <w:color w:val="000000"/>
                <w:sz w:val="28"/>
                <w:szCs w:val="28"/>
              </w:rPr>
              <w:t>№ лота</w:t>
            </w:r>
          </w:p>
        </w:tc>
        <w:tc>
          <w:tcPr>
            <w:tcW w:w="2414" w:type="dxa"/>
          </w:tcPr>
          <w:p w:rsidR="008678CD" w:rsidRPr="006F55F9" w:rsidRDefault="008678CD" w:rsidP="008A4D2B">
            <w:pPr>
              <w:tabs>
                <w:tab w:val="left" w:pos="5488"/>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Наименование</w:t>
            </w:r>
          </w:p>
        </w:tc>
        <w:tc>
          <w:tcPr>
            <w:tcW w:w="3304" w:type="dxa"/>
          </w:tcPr>
          <w:p w:rsidR="008678CD" w:rsidRPr="006F55F9" w:rsidRDefault="008678CD" w:rsidP="008A4D2B">
            <w:pPr>
              <w:tabs>
                <w:tab w:val="left" w:pos="5488"/>
              </w:tabs>
              <w:spacing w:after="0" w:line="240" w:lineRule="auto"/>
              <w:jc w:val="center"/>
              <w:rPr>
                <w:rFonts w:ascii="Times New Roman" w:hAnsi="Times New Roman"/>
                <w:color w:val="000000"/>
                <w:sz w:val="28"/>
                <w:szCs w:val="28"/>
              </w:rPr>
            </w:pPr>
            <w:r w:rsidRPr="006F55F9">
              <w:rPr>
                <w:rFonts w:ascii="Times New Roman" w:hAnsi="Times New Roman"/>
                <w:color w:val="000000"/>
                <w:sz w:val="28"/>
                <w:szCs w:val="28"/>
              </w:rPr>
              <w:t>Место</w:t>
            </w:r>
            <w:r>
              <w:rPr>
                <w:rFonts w:ascii="Times New Roman" w:hAnsi="Times New Roman"/>
                <w:color w:val="000000"/>
                <w:sz w:val="28"/>
                <w:szCs w:val="28"/>
              </w:rPr>
              <w:t>положение земельного</w:t>
            </w:r>
            <w:r w:rsidRPr="006F55F9">
              <w:rPr>
                <w:rFonts w:ascii="Times New Roman" w:hAnsi="Times New Roman"/>
                <w:color w:val="000000"/>
                <w:sz w:val="28"/>
                <w:szCs w:val="28"/>
              </w:rPr>
              <w:t xml:space="preserve"> участк</w:t>
            </w:r>
            <w:r>
              <w:rPr>
                <w:rFonts w:ascii="Times New Roman" w:hAnsi="Times New Roman"/>
                <w:color w:val="000000"/>
                <w:sz w:val="28"/>
                <w:szCs w:val="28"/>
              </w:rPr>
              <w:t>а</w:t>
            </w:r>
          </w:p>
        </w:tc>
        <w:tc>
          <w:tcPr>
            <w:tcW w:w="1478" w:type="dxa"/>
          </w:tcPr>
          <w:p w:rsidR="008678CD" w:rsidRPr="006F55F9" w:rsidRDefault="008678CD" w:rsidP="008A4D2B">
            <w:pPr>
              <w:tabs>
                <w:tab w:val="left" w:pos="5488"/>
              </w:tabs>
              <w:spacing w:after="0" w:line="240" w:lineRule="auto"/>
              <w:jc w:val="center"/>
              <w:rPr>
                <w:rFonts w:ascii="Times New Roman" w:hAnsi="Times New Roman"/>
                <w:color w:val="000000"/>
                <w:sz w:val="28"/>
                <w:szCs w:val="28"/>
              </w:rPr>
            </w:pPr>
            <w:r w:rsidRPr="006F55F9">
              <w:rPr>
                <w:rFonts w:ascii="Times New Roman" w:hAnsi="Times New Roman"/>
                <w:color w:val="000000"/>
                <w:sz w:val="28"/>
                <w:szCs w:val="28"/>
              </w:rPr>
              <w:t>Начальная цена</w:t>
            </w:r>
          </w:p>
          <w:p w:rsidR="008678CD" w:rsidRPr="006F55F9" w:rsidRDefault="008678CD" w:rsidP="008A4D2B">
            <w:pPr>
              <w:tabs>
                <w:tab w:val="left" w:pos="5488"/>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годовой арендной платы</w:t>
            </w:r>
          </w:p>
          <w:p w:rsidR="008678CD" w:rsidRPr="006F55F9" w:rsidRDefault="008678CD" w:rsidP="008A4D2B">
            <w:pPr>
              <w:tabs>
                <w:tab w:val="left" w:pos="5488"/>
              </w:tabs>
              <w:spacing w:after="0" w:line="240" w:lineRule="auto"/>
              <w:jc w:val="center"/>
              <w:rPr>
                <w:rFonts w:ascii="Times New Roman" w:hAnsi="Times New Roman"/>
                <w:color w:val="000000"/>
                <w:sz w:val="28"/>
                <w:szCs w:val="28"/>
              </w:rPr>
            </w:pPr>
            <w:r w:rsidRPr="006F55F9">
              <w:rPr>
                <w:rFonts w:ascii="Times New Roman" w:hAnsi="Times New Roman"/>
                <w:color w:val="000000"/>
                <w:sz w:val="28"/>
                <w:szCs w:val="28"/>
              </w:rPr>
              <w:t>(в руб.)</w:t>
            </w:r>
          </w:p>
          <w:p w:rsidR="008678CD" w:rsidRPr="006F55F9" w:rsidRDefault="008678CD" w:rsidP="008A4D2B">
            <w:pPr>
              <w:tabs>
                <w:tab w:val="left" w:pos="5488"/>
              </w:tabs>
              <w:spacing w:after="0" w:line="240" w:lineRule="auto"/>
              <w:jc w:val="center"/>
              <w:rPr>
                <w:rFonts w:ascii="Times New Roman" w:hAnsi="Times New Roman"/>
                <w:color w:val="000000"/>
                <w:sz w:val="28"/>
                <w:szCs w:val="28"/>
              </w:rPr>
            </w:pPr>
            <w:r w:rsidRPr="006F55F9">
              <w:rPr>
                <w:rFonts w:ascii="Times New Roman" w:hAnsi="Times New Roman"/>
                <w:color w:val="000000"/>
                <w:sz w:val="28"/>
                <w:szCs w:val="28"/>
              </w:rPr>
              <w:t>без НДС</w:t>
            </w:r>
          </w:p>
        </w:tc>
        <w:tc>
          <w:tcPr>
            <w:tcW w:w="1101" w:type="dxa"/>
          </w:tcPr>
          <w:p w:rsidR="008678CD" w:rsidRPr="006F55F9" w:rsidRDefault="008678CD" w:rsidP="008A4D2B">
            <w:pPr>
              <w:tabs>
                <w:tab w:val="left" w:pos="5488"/>
              </w:tabs>
              <w:spacing w:after="0" w:line="240" w:lineRule="auto"/>
              <w:jc w:val="center"/>
              <w:rPr>
                <w:rFonts w:ascii="Times New Roman" w:hAnsi="Times New Roman"/>
                <w:color w:val="000000"/>
                <w:sz w:val="28"/>
                <w:szCs w:val="28"/>
              </w:rPr>
            </w:pPr>
            <w:r w:rsidRPr="006F55F9">
              <w:rPr>
                <w:rFonts w:ascii="Times New Roman" w:hAnsi="Times New Roman"/>
                <w:color w:val="000000"/>
                <w:sz w:val="28"/>
                <w:szCs w:val="28"/>
              </w:rPr>
              <w:t xml:space="preserve">Размер задатка </w:t>
            </w:r>
          </w:p>
          <w:p w:rsidR="008678CD" w:rsidRPr="006F55F9" w:rsidRDefault="008678CD" w:rsidP="008A4D2B">
            <w:pPr>
              <w:tabs>
                <w:tab w:val="left" w:pos="5488"/>
              </w:tabs>
              <w:spacing w:after="0" w:line="240" w:lineRule="auto"/>
              <w:jc w:val="center"/>
              <w:rPr>
                <w:rFonts w:ascii="Times New Roman" w:hAnsi="Times New Roman"/>
                <w:color w:val="000000"/>
                <w:sz w:val="28"/>
                <w:szCs w:val="28"/>
              </w:rPr>
            </w:pPr>
            <w:r w:rsidRPr="006F55F9">
              <w:rPr>
                <w:rFonts w:ascii="Times New Roman" w:hAnsi="Times New Roman"/>
                <w:color w:val="000000"/>
                <w:sz w:val="28"/>
                <w:szCs w:val="28"/>
              </w:rPr>
              <w:t>в %</w:t>
            </w:r>
          </w:p>
        </w:tc>
        <w:tc>
          <w:tcPr>
            <w:tcW w:w="1147" w:type="dxa"/>
          </w:tcPr>
          <w:p w:rsidR="008678CD" w:rsidRPr="006F55F9" w:rsidRDefault="008678CD" w:rsidP="008A4D2B">
            <w:pPr>
              <w:tabs>
                <w:tab w:val="left" w:pos="5488"/>
              </w:tabs>
              <w:spacing w:after="0" w:line="240" w:lineRule="auto"/>
              <w:jc w:val="center"/>
              <w:rPr>
                <w:rFonts w:ascii="Times New Roman" w:hAnsi="Times New Roman"/>
                <w:color w:val="000000"/>
                <w:sz w:val="28"/>
                <w:szCs w:val="28"/>
              </w:rPr>
            </w:pPr>
            <w:r w:rsidRPr="006F55F9">
              <w:rPr>
                <w:rFonts w:ascii="Times New Roman" w:hAnsi="Times New Roman"/>
                <w:color w:val="000000"/>
                <w:sz w:val="28"/>
                <w:szCs w:val="28"/>
              </w:rPr>
              <w:t>Сумма</w:t>
            </w:r>
          </w:p>
          <w:p w:rsidR="008678CD" w:rsidRPr="006F55F9" w:rsidRDefault="008678CD" w:rsidP="008A4D2B">
            <w:pPr>
              <w:tabs>
                <w:tab w:val="left" w:pos="5488"/>
              </w:tabs>
              <w:spacing w:after="0" w:line="240" w:lineRule="auto"/>
              <w:jc w:val="center"/>
              <w:rPr>
                <w:rFonts w:ascii="Times New Roman" w:hAnsi="Times New Roman"/>
                <w:color w:val="000000"/>
                <w:sz w:val="28"/>
                <w:szCs w:val="28"/>
              </w:rPr>
            </w:pPr>
            <w:r w:rsidRPr="006F55F9">
              <w:rPr>
                <w:rFonts w:ascii="Times New Roman" w:hAnsi="Times New Roman"/>
                <w:color w:val="000000"/>
                <w:sz w:val="28"/>
                <w:szCs w:val="28"/>
              </w:rPr>
              <w:t>задатка</w:t>
            </w:r>
          </w:p>
          <w:p w:rsidR="008678CD" w:rsidRPr="006F55F9" w:rsidRDefault="008678CD" w:rsidP="008A4D2B">
            <w:pPr>
              <w:tabs>
                <w:tab w:val="left" w:pos="5488"/>
              </w:tabs>
              <w:spacing w:after="0" w:line="240" w:lineRule="auto"/>
              <w:jc w:val="center"/>
              <w:rPr>
                <w:rFonts w:ascii="Times New Roman" w:hAnsi="Times New Roman"/>
                <w:color w:val="000000"/>
                <w:sz w:val="28"/>
                <w:szCs w:val="28"/>
              </w:rPr>
            </w:pPr>
            <w:r w:rsidRPr="006F55F9">
              <w:rPr>
                <w:rFonts w:ascii="Times New Roman" w:hAnsi="Times New Roman"/>
                <w:color w:val="000000"/>
                <w:sz w:val="28"/>
                <w:szCs w:val="28"/>
              </w:rPr>
              <w:t>в рублях</w:t>
            </w:r>
          </w:p>
        </w:tc>
      </w:tr>
      <w:tr w:rsidR="008678CD" w:rsidRPr="005773CC" w:rsidTr="008A4D2B">
        <w:trPr>
          <w:jc w:val="center"/>
        </w:trPr>
        <w:tc>
          <w:tcPr>
            <w:tcW w:w="743" w:type="dxa"/>
          </w:tcPr>
          <w:p w:rsidR="008678CD" w:rsidRPr="005773CC" w:rsidRDefault="008678CD" w:rsidP="008A4D2B">
            <w:pPr>
              <w:tabs>
                <w:tab w:val="left" w:pos="5488"/>
              </w:tabs>
              <w:spacing w:after="0" w:line="240" w:lineRule="auto"/>
              <w:jc w:val="both"/>
              <w:rPr>
                <w:rFonts w:ascii="Times New Roman" w:hAnsi="Times New Roman"/>
                <w:color w:val="000000"/>
                <w:sz w:val="28"/>
                <w:szCs w:val="28"/>
              </w:rPr>
            </w:pPr>
            <w:r w:rsidRPr="005773CC">
              <w:rPr>
                <w:rFonts w:ascii="Times New Roman" w:hAnsi="Times New Roman"/>
                <w:color w:val="000000"/>
                <w:sz w:val="28"/>
                <w:szCs w:val="28"/>
              </w:rPr>
              <w:t>1</w:t>
            </w:r>
          </w:p>
        </w:tc>
        <w:tc>
          <w:tcPr>
            <w:tcW w:w="2414" w:type="dxa"/>
          </w:tcPr>
          <w:p w:rsidR="008678CD" w:rsidRPr="00E842C4" w:rsidRDefault="008678CD" w:rsidP="008A4D2B">
            <w:pPr>
              <w:tabs>
                <w:tab w:val="left" w:pos="5488"/>
              </w:tabs>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Право </w:t>
            </w:r>
            <w:r>
              <w:rPr>
                <w:rFonts w:ascii="Times New Roman" w:hAnsi="Times New Roman"/>
                <w:color w:val="000000"/>
                <w:sz w:val="28"/>
                <w:szCs w:val="28"/>
              </w:rPr>
              <w:lastRenderedPageBreak/>
              <w:t>заключения договора аренды з</w:t>
            </w:r>
            <w:r w:rsidRPr="00E842C4">
              <w:rPr>
                <w:rFonts w:ascii="Times New Roman" w:hAnsi="Times New Roman"/>
                <w:color w:val="000000"/>
                <w:sz w:val="28"/>
                <w:szCs w:val="28"/>
              </w:rPr>
              <w:t>емельн</w:t>
            </w:r>
            <w:r>
              <w:rPr>
                <w:rFonts w:ascii="Times New Roman" w:hAnsi="Times New Roman"/>
                <w:color w:val="000000"/>
                <w:sz w:val="28"/>
                <w:szCs w:val="28"/>
              </w:rPr>
              <w:t>ого</w:t>
            </w:r>
            <w:r w:rsidRPr="00E842C4">
              <w:rPr>
                <w:rFonts w:ascii="Times New Roman" w:hAnsi="Times New Roman"/>
                <w:color w:val="000000"/>
                <w:sz w:val="28"/>
                <w:szCs w:val="28"/>
              </w:rPr>
              <w:t xml:space="preserve"> </w:t>
            </w:r>
            <w:r>
              <w:rPr>
                <w:rFonts w:ascii="Times New Roman" w:hAnsi="Times New Roman"/>
                <w:color w:val="000000"/>
                <w:sz w:val="28"/>
                <w:szCs w:val="28"/>
              </w:rPr>
              <w:t xml:space="preserve">участка </w:t>
            </w:r>
            <w:r w:rsidRPr="00DF15AF">
              <w:rPr>
                <w:rFonts w:ascii="Times New Roman" w:hAnsi="Times New Roman"/>
                <w:color w:val="000000"/>
                <w:sz w:val="28"/>
                <w:szCs w:val="28"/>
              </w:rPr>
              <w:t xml:space="preserve">с видом разрешенного использования: </w:t>
            </w:r>
            <w:r>
              <w:rPr>
                <w:rFonts w:ascii="Times New Roman" w:hAnsi="Times New Roman"/>
                <w:color w:val="000000"/>
                <w:sz w:val="28"/>
                <w:szCs w:val="28"/>
              </w:rPr>
              <w:t>хранение автотранспорта</w:t>
            </w:r>
          </w:p>
        </w:tc>
        <w:tc>
          <w:tcPr>
            <w:tcW w:w="3304" w:type="dxa"/>
          </w:tcPr>
          <w:p w:rsidR="008678CD" w:rsidRPr="000F38D9" w:rsidRDefault="008678CD" w:rsidP="008A4D2B">
            <w:pPr>
              <w:tabs>
                <w:tab w:val="left" w:pos="5488"/>
              </w:tabs>
              <w:spacing w:after="0" w:line="240" w:lineRule="auto"/>
              <w:rPr>
                <w:rFonts w:ascii="Times New Roman" w:hAnsi="Times New Roman"/>
                <w:color w:val="000000"/>
                <w:sz w:val="28"/>
                <w:szCs w:val="28"/>
              </w:rPr>
            </w:pPr>
            <w:r>
              <w:rPr>
                <w:rFonts w:ascii="Times New Roman" w:hAnsi="Times New Roman"/>
                <w:color w:val="000000"/>
                <w:sz w:val="28"/>
                <w:szCs w:val="20"/>
              </w:rPr>
              <w:lastRenderedPageBreak/>
              <w:t>Республика Коми, Усть-</w:t>
            </w:r>
            <w:r>
              <w:rPr>
                <w:rFonts w:ascii="Times New Roman" w:hAnsi="Times New Roman"/>
                <w:color w:val="000000"/>
                <w:sz w:val="28"/>
                <w:szCs w:val="20"/>
              </w:rPr>
              <w:lastRenderedPageBreak/>
              <w:t>Куломский район, с.Усть-Кулом</w:t>
            </w:r>
          </w:p>
        </w:tc>
        <w:tc>
          <w:tcPr>
            <w:tcW w:w="1478" w:type="dxa"/>
          </w:tcPr>
          <w:p w:rsidR="008678CD" w:rsidRPr="00920803" w:rsidRDefault="008678CD" w:rsidP="008A4D2B">
            <w:pPr>
              <w:tabs>
                <w:tab w:val="left" w:pos="5488"/>
              </w:tabs>
              <w:spacing w:after="0" w:line="240" w:lineRule="auto"/>
              <w:jc w:val="center"/>
              <w:rPr>
                <w:rFonts w:ascii="Times New Roman" w:hAnsi="Times New Roman"/>
                <w:sz w:val="28"/>
                <w:szCs w:val="28"/>
              </w:rPr>
            </w:pPr>
            <w:r>
              <w:rPr>
                <w:rFonts w:ascii="Times New Roman" w:hAnsi="Times New Roman"/>
                <w:sz w:val="28"/>
                <w:szCs w:val="28"/>
              </w:rPr>
              <w:lastRenderedPageBreak/>
              <w:t>825,10</w:t>
            </w:r>
          </w:p>
        </w:tc>
        <w:tc>
          <w:tcPr>
            <w:tcW w:w="1101" w:type="dxa"/>
          </w:tcPr>
          <w:p w:rsidR="008678CD" w:rsidRPr="00920803" w:rsidRDefault="008678CD" w:rsidP="008A4D2B">
            <w:pPr>
              <w:tabs>
                <w:tab w:val="left" w:pos="5488"/>
              </w:tabs>
              <w:spacing w:after="0" w:line="240" w:lineRule="auto"/>
              <w:jc w:val="center"/>
              <w:rPr>
                <w:rFonts w:ascii="Times New Roman" w:hAnsi="Times New Roman"/>
                <w:sz w:val="28"/>
                <w:szCs w:val="28"/>
              </w:rPr>
            </w:pPr>
            <w:r w:rsidRPr="00920803">
              <w:rPr>
                <w:rFonts w:ascii="Times New Roman" w:hAnsi="Times New Roman"/>
                <w:sz w:val="28"/>
                <w:szCs w:val="28"/>
              </w:rPr>
              <w:t>20</w:t>
            </w:r>
          </w:p>
        </w:tc>
        <w:tc>
          <w:tcPr>
            <w:tcW w:w="1147" w:type="dxa"/>
          </w:tcPr>
          <w:p w:rsidR="008678CD" w:rsidRPr="00920803" w:rsidRDefault="008678CD" w:rsidP="008A4D2B">
            <w:pPr>
              <w:tabs>
                <w:tab w:val="left" w:pos="5488"/>
              </w:tabs>
              <w:spacing w:after="0" w:line="240" w:lineRule="auto"/>
              <w:jc w:val="center"/>
              <w:rPr>
                <w:rFonts w:ascii="Times New Roman" w:hAnsi="Times New Roman"/>
                <w:sz w:val="28"/>
                <w:szCs w:val="28"/>
              </w:rPr>
            </w:pPr>
            <w:r>
              <w:rPr>
                <w:rFonts w:ascii="Times New Roman" w:hAnsi="Times New Roman"/>
                <w:sz w:val="28"/>
                <w:szCs w:val="28"/>
              </w:rPr>
              <w:t>165,02</w:t>
            </w:r>
          </w:p>
        </w:tc>
      </w:tr>
    </w:tbl>
    <w:p w:rsidR="008678CD" w:rsidRPr="006F55F9" w:rsidRDefault="008678CD" w:rsidP="008678CD">
      <w:pPr>
        <w:tabs>
          <w:tab w:val="left" w:pos="5488"/>
        </w:tabs>
        <w:spacing w:after="0" w:line="240" w:lineRule="auto"/>
        <w:ind w:left="360" w:firstLine="851"/>
        <w:jc w:val="both"/>
        <w:rPr>
          <w:rFonts w:ascii="Times New Roman" w:hAnsi="Times New Roman"/>
          <w:color w:val="000000"/>
          <w:sz w:val="28"/>
          <w:szCs w:val="20"/>
        </w:rPr>
      </w:pP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t>2) представить следующие документы:</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t xml:space="preserve">- заявку на участие в аукционе </w:t>
      </w:r>
      <w:r w:rsidRPr="000919A2">
        <w:rPr>
          <w:rFonts w:ascii="Times New Roman" w:hAnsi="Times New Roman"/>
          <w:color w:val="000000"/>
          <w:sz w:val="28"/>
          <w:szCs w:val="28"/>
        </w:rPr>
        <w:t>в произвольной форме</w:t>
      </w:r>
      <w:r w:rsidRPr="006F55F9">
        <w:rPr>
          <w:rFonts w:ascii="Times New Roman" w:hAnsi="Times New Roman"/>
          <w:color w:val="000000"/>
          <w:sz w:val="28"/>
          <w:szCs w:val="28"/>
        </w:rPr>
        <w:t xml:space="preserve"> </w:t>
      </w:r>
      <w:r w:rsidRPr="00F5189C">
        <w:rPr>
          <w:rFonts w:ascii="Times New Roman" w:hAnsi="Times New Roman"/>
          <w:sz w:val="28"/>
          <w:szCs w:val="28"/>
        </w:rPr>
        <w:t>с указанием банковских реквизитов счета для возврата задатка</w:t>
      </w:r>
      <w:r w:rsidRPr="006F55F9">
        <w:rPr>
          <w:rFonts w:ascii="Times New Roman" w:hAnsi="Times New Roman"/>
          <w:color w:val="000000"/>
          <w:sz w:val="28"/>
          <w:szCs w:val="28"/>
        </w:rPr>
        <w:t>;</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t>- копи</w:t>
      </w:r>
      <w:r>
        <w:rPr>
          <w:rFonts w:ascii="Times New Roman" w:hAnsi="Times New Roman"/>
          <w:color w:val="000000"/>
          <w:sz w:val="28"/>
          <w:szCs w:val="28"/>
        </w:rPr>
        <w:t>и</w:t>
      </w:r>
      <w:r w:rsidRPr="006F55F9">
        <w:rPr>
          <w:rFonts w:ascii="Times New Roman" w:hAnsi="Times New Roman"/>
          <w:color w:val="000000"/>
          <w:sz w:val="28"/>
          <w:szCs w:val="28"/>
        </w:rPr>
        <w:t xml:space="preserve"> документ</w:t>
      </w:r>
      <w:r>
        <w:rPr>
          <w:rFonts w:ascii="Times New Roman" w:hAnsi="Times New Roman"/>
          <w:color w:val="000000"/>
          <w:sz w:val="28"/>
          <w:szCs w:val="28"/>
        </w:rPr>
        <w:t>ов</w:t>
      </w:r>
      <w:r w:rsidRPr="006F55F9">
        <w:rPr>
          <w:rFonts w:ascii="Times New Roman" w:hAnsi="Times New Roman"/>
          <w:color w:val="000000"/>
          <w:sz w:val="28"/>
          <w:szCs w:val="28"/>
        </w:rPr>
        <w:t>, удостоверяющ</w:t>
      </w:r>
      <w:r>
        <w:rPr>
          <w:rFonts w:ascii="Times New Roman" w:hAnsi="Times New Roman"/>
          <w:color w:val="000000"/>
          <w:sz w:val="28"/>
          <w:szCs w:val="28"/>
        </w:rPr>
        <w:t>их</w:t>
      </w:r>
      <w:r w:rsidRPr="006F55F9">
        <w:rPr>
          <w:rFonts w:ascii="Times New Roman" w:hAnsi="Times New Roman"/>
          <w:color w:val="000000"/>
          <w:sz w:val="28"/>
          <w:szCs w:val="28"/>
        </w:rPr>
        <w:t xml:space="preserve"> личность заявителя (для граждан);</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t>- документы, подтверждающие внесение задатка.</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t>В случае подачи заявки представителем заявителя предъявляется надлежащим образом оформленная доверенность.</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t xml:space="preserve">Один заявитель имеет право подать только одну заявку на участие в </w:t>
      </w:r>
      <w:r>
        <w:rPr>
          <w:rFonts w:ascii="Times New Roman" w:hAnsi="Times New Roman"/>
          <w:color w:val="000000"/>
          <w:sz w:val="28"/>
          <w:szCs w:val="28"/>
        </w:rPr>
        <w:t>аукционе</w:t>
      </w:r>
      <w:r w:rsidRPr="006F55F9">
        <w:rPr>
          <w:rFonts w:ascii="Times New Roman" w:hAnsi="Times New Roman"/>
          <w:color w:val="000000"/>
          <w:sz w:val="28"/>
          <w:szCs w:val="28"/>
        </w:rPr>
        <w:t>.</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8678CD"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t xml:space="preserve">Заявитель имеет право отозвать принятую организатором аукциона заявку </w:t>
      </w:r>
      <w:r>
        <w:rPr>
          <w:rFonts w:ascii="Times New Roman" w:hAnsi="Times New Roman"/>
          <w:color w:val="000000"/>
          <w:sz w:val="28"/>
          <w:szCs w:val="28"/>
        </w:rPr>
        <w:t xml:space="preserve">на участие в аукционе </w:t>
      </w:r>
      <w:r w:rsidRPr="006F55F9">
        <w:rPr>
          <w:rFonts w:ascii="Times New Roman" w:hAnsi="Times New Roman"/>
          <w:color w:val="000000"/>
          <w:sz w:val="28"/>
          <w:szCs w:val="28"/>
        </w:rPr>
        <w:t xml:space="preserve">до </w:t>
      </w:r>
      <w:r>
        <w:rPr>
          <w:rFonts w:ascii="Times New Roman" w:hAnsi="Times New Roman"/>
          <w:color w:val="000000"/>
          <w:sz w:val="28"/>
          <w:szCs w:val="28"/>
        </w:rPr>
        <w:t xml:space="preserve">дня </w:t>
      </w:r>
      <w:r w:rsidRPr="006F55F9">
        <w:rPr>
          <w:rFonts w:ascii="Times New Roman" w:hAnsi="Times New Roman"/>
          <w:color w:val="000000"/>
          <w:sz w:val="28"/>
          <w:szCs w:val="28"/>
        </w:rPr>
        <w:t xml:space="preserve">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F55F9">
        <w:rPr>
          <w:rFonts w:ascii="Times New Roman" w:hAnsi="Times New Roman"/>
          <w:b/>
          <w:color w:val="000000"/>
          <w:sz w:val="28"/>
          <w:szCs w:val="28"/>
        </w:rPr>
        <w:t>3 рабочих дней</w:t>
      </w:r>
      <w:r w:rsidRPr="006F55F9">
        <w:rPr>
          <w:rFonts w:ascii="Times New Roman" w:hAnsi="Times New Roman"/>
          <w:color w:val="000000"/>
          <w:sz w:val="28"/>
          <w:szCs w:val="28"/>
        </w:rPr>
        <w:t xml:space="preserve"> со дня поступления уведомления об отзыве заявки.</w:t>
      </w:r>
    </w:p>
    <w:p w:rsidR="008678CD" w:rsidRDefault="008678CD" w:rsidP="008678CD">
      <w:pPr>
        <w:tabs>
          <w:tab w:val="left" w:pos="5488"/>
        </w:tabs>
        <w:spacing w:after="0" w:line="240" w:lineRule="auto"/>
        <w:ind w:firstLine="709"/>
        <w:jc w:val="both"/>
        <w:rPr>
          <w:rFonts w:ascii="Times New Roman" w:hAnsi="Times New Roman"/>
          <w:color w:val="000000"/>
          <w:sz w:val="28"/>
          <w:szCs w:val="28"/>
        </w:rPr>
      </w:pPr>
      <w:r w:rsidRPr="0085313B">
        <w:rPr>
          <w:rFonts w:ascii="Times New Roman" w:hAnsi="Times New Roman"/>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673FC6">
        <w:rPr>
          <w:rFonts w:ascii="Times New Roman" w:hAnsi="Times New Roman"/>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8678CD" w:rsidRPr="00BD4211" w:rsidRDefault="008678CD" w:rsidP="008678CD">
      <w:pPr>
        <w:spacing w:after="0" w:line="240" w:lineRule="auto"/>
        <w:contextualSpacing/>
        <w:jc w:val="both"/>
        <w:rPr>
          <w:rFonts w:ascii="Times New Roman" w:hAnsi="Times New Roman"/>
          <w:b/>
          <w:sz w:val="28"/>
          <w:szCs w:val="28"/>
        </w:rPr>
      </w:pPr>
      <w:r w:rsidRPr="00E5240F">
        <w:rPr>
          <w:rFonts w:ascii="Times New Roman" w:hAnsi="Times New Roman"/>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w:t>
      </w:r>
      <w:r w:rsidRPr="00E5240F">
        <w:rPr>
          <w:rFonts w:ascii="Times New Roman" w:hAnsi="Times New Roman"/>
          <w:color w:val="000000"/>
          <w:sz w:val="28"/>
          <w:szCs w:val="28"/>
        </w:rPr>
        <w:lastRenderedPageBreak/>
        <w:t xml:space="preserve">победителем в соответствии с приложением к заключенному договору аренды земельного участка по следующим реквизитам: </w:t>
      </w:r>
      <w:r w:rsidRPr="00BD4211">
        <w:rPr>
          <w:rFonts w:ascii="Times New Roman" w:hAnsi="Times New Roman"/>
          <w:b/>
          <w:sz w:val="28"/>
          <w:szCs w:val="28"/>
        </w:rPr>
        <w:t>Администрация МР «Усть-Куломский» ( л/с 05073003301) ИНН 1114000888 КПП 111401001 Единый казначейский счет 40102810245370000074 Казначейский счет 03</w:t>
      </w:r>
      <w:r>
        <w:rPr>
          <w:rFonts w:ascii="Times New Roman" w:hAnsi="Times New Roman"/>
          <w:b/>
          <w:sz w:val="28"/>
          <w:szCs w:val="28"/>
        </w:rPr>
        <w:t>100643000000010</w:t>
      </w:r>
      <w:r w:rsidRPr="00BD4211">
        <w:rPr>
          <w:rFonts w:ascii="Times New Roman" w:hAnsi="Times New Roman"/>
          <w:b/>
          <w:sz w:val="28"/>
          <w:szCs w:val="28"/>
        </w:rPr>
        <w:t>700 Отделение – НБ Республика Коми Банка России/ УФК по Республике Коми г.Сыктывкар  БИК 018702501.</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8678CD" w:rsidRPr="00E51FF1" w:rsidRDefault="008678CD" w:rsidP="008678CD">
      <w:pPr>
        <w:tabs>
          <w:tab w:val="left" w:pos="5488"/>
        </w:tabs>
        <w:spacing w:after="0" w:line="240" w:lineRule="auto"/>
        <w:ind w:firstLine="709"/>
        <w:jc w:val="both"/>
        <w:rPr>
          <w:rFonts w:ascii="Times New Roman" w:hAnsi="Times New Roman"/>
          <w:b/>
          <w:sz w:val="28"/>
          <w:szCs w:val="28"/>
        </w:rPr>
      </w:pPr>
      <w:r w:rsidRPr="00E51FF1">
        <w:rPr>
          <w:rFonts w:ascii="Times New Roman" w:hAnsi="Times New Roman"/>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9" w:history="1">
        <w:r w:rsidRPr="00E51FF1">
          <w:rPr>
            <w:rStyle w:val="ab"/>
            <w:rFonts w:ascii="Times New Roman" w:hAnsi="Times New Roman"/>
            <w:sz w:val="28"/>
            <w:szCs w:val="28"/>
            <w:lang w:val="en-US"/>
          </w:rPr>
          <w:t>www</w:t>
        </w:r>
        <w:r w:rsidRPr="00E51FF1">
          <w:rPr>
            <w:rStyle w:val="ab"/>
            <w:rFonts w:ascii="Times New Roman" w:hAnsi="Times New Roman"/>
            <w:sz w:val="28"/>
            <w:szCs w:val="28"/>
          </w:rPr>
          <w:t>.усть-кулом.рф</w:t>
        </w:r>
      </w:hyperlink>
      <w:r w:rsidRPr="00E51FF1">
        <w:rPr>
          <w:rFonts w:ascii="Times New Roman" w:hAnsi="Times New Roman"/>
          <w:sz w:val="28"/>
          <w:szCs w:val="28"/>
        </w:rPr>
        <w:t xml:space="preserve"> и на официальном сайте о проведении торгов </w:t>
      </w:r>
      <w:hyperlink r:id="rId10" w:history="1">
        <w:r w:rsidRPr="00E51FF1">
          <w:rPr>
            <w:rFonts w:ascii="Times New Roman" w:hAnsi="Times New Roman"/>
            <w:sz w:val="28"/>
            <w:szCs w:val="28"/>
            <w:u w:val="single"/>
          </w:rPr>
          <w:t>www.</w:t>
        </w:r>
        <w:r w:rsidRPr="00E51FF1">
          <w:rPr>
            <w:rFonts w:ascii="Times New Roman" w:hAnsi="Times New Roman"/>
            <w:sz w:val="28"/>
            <w:szCs w:val="28"/>
            <w:u w:val="single"/>
            <w:lang w:val="en-US"/>
          </w:rPr>
          <w:t>t</w:t>
        </w:r>
        <w:r w:rsidRPr="00E51FF1">
          <w:rPr>
            <w:rFonts w:ascii="Times New Roman" w:hAnsi="Times New Roman"/>
            <w:sz w:val="28"/>
            <w:szCs w:val="28"/>
            <w:u w:val="single"/>
          </w:rPr>
          <w:t>o</w:t>
        </w:r>
        <w:r w:rsidRPr="00E51FF1">
          <w:rPr>
            <w:rFonts w:ascii="Times New Roman" w:hAnsi="Times New Roman"/>
            <w:sz w:val="28"/>
            <w:szCs w:val="28"/>
            <w:u w:val="single"/>
            <w:lang w:val="en-US"/>
          </w:rPr>
          <w:t>rgi</w:t>
        </w:r>
        <w:r w:rsidRPr="00E51FF1">
          <w:rPr>
            <w:rFonts w:ascii="Times New Roman" w:hAnsi="Times New Roman"/>
            <w:sz w:val="28"/>
            <w:szCs w:val="28"/>
            <w:u w:val="single"/>
          </w:rPr>
          <w:t>.</w:t>
        </w:r>
        <w:r w:rsidRPr="00E51FF1">
          <w:rPr>
            <w:rFonts w:ascii="Times New Roman" w:hAnsi="Times New Roman"/>
            <w:sz w:val="28"/>
            <w:szCs w:val="28"/>
            <w:u w:val="single"/>
            <w:lang w:val="en-US"/>
          </w:rPr>
          <w:t>gov</w:t>
        </w:r>
        <w:r w:rsidRPr="00E51FF1">
          <w:rPr>
            <w:rFonts w:ascii="Times New Roman" w:hAnsi="Times New Roman"/>
            <w:sz w:val="28"/>
            <w:szCs w:val="28"/>
            <w:u w:val="single"/>
          </w:rPr>
          <w:t>.ru</w:t>
        </w:r>
      </w:hyperlink>
      <w:r w:rsidRPr="00E51FF1">
        <w:rPr>
          <w:rFonts w:ascii="Times New Roman" w:hAnsi="Times New Roman"/>
          <w:sz w:val="28"/>
          <w:szCs w:val="28"/>
        </w:rPr>
        <w:t xml:space="preserve"> и возвратить его участникам внесенные задатки</w:t>
      </w:r>
      <w:r w:rsidRPr="00E51FF1">
        <w:rPr>
          <w:rFonts w:ascii="Times New Roman" w:hAnsi="Times New Roman"/>
          <w:b/>
          <w:sz w:val="28"/>
          <w:szCs w:val="28"/>
        </w:rPr>
        <w:t>.</w:t>
      </w:r>
    </w:p>
    <w:p w:rsidR="008678CD" w:rsidRPr="00204B2D" w:rsidRDefault="008678CD" w:rsidP="008678CD">
      <w:pPr>
        <w:tabs>
          <w:tab w:val="left" w:pos="5488"/>
        </w:tabs>
        <w:spacing w:after="0" w:line="240" w:lineRule="auto"/>
        <w:ind w:firstLine="709"/>
        <w:jc w:val="both"/>
        <w:rPr>
          <w:rFonts w:ascii="Times New Roman" w:hAnsi="Times New Roman"/>
          <w:color w:val="000000"/>
          <w:sz w:val="28"/>
          <w:szCs w:val="28"/>
        </w:rPr>
      </w:pPr>
      <w:r w:rsidRPr="00204B2D">
        <w:rPr>
          <w:rFonts w:ascii="Times New Roman" w:hAnsi="Times New Roman"/>
          <w:color w:val="000000"/>
          <w:sz w:val="28"/>
          <w:szCs w:val="28"/>
        </w:rPr>
        <w:t>Дополнительная информация по телефону: 9</w:t>
      </w:r>
      <w:r>
        <w:rPr>
          <w:rFonts w:ascii="Times New Roman" w:hAnsi="Times New Roman"/>
          <w:color w:val="000000"/>
          <w:sz w:val="28"/>
          <w:szCs w:val="28"/>
        </w:rPr>
        <w:t>3</w:t>
      </w:r>
      <w:r w:rsidRPr="00204B2D">
        <w:rPr>
          <w:rFonts w:ascii="Times New Roman" w:hAnsi="Times New Roman"/>
          <w:color w:val="000000"/>
          <w:sz w:val="28"/>
          <w:szCs w:val="28"/>
        </w:rPr>
        <w:t>-</w:t>
      </w:r>
      <w:r>
        <w:rPr>
          <w:rFonts w:ascii="Times New Roman" w:hAnsi="Times New Roman"/>
          <w:color w:val="000000"/>
          <w:sz w:val="28"/>
          <w:szCs w:val="28"/>
        </w:rPr>
        <w:t>530. Контактно</w:t>
      </w:r>
      <w:r w:rsidRPr="00204B2D">
        <w:rPr>
          <w:rFonts w:ascii="Times New Roman" w:hAnsi="Times New Roman"/>
          <w:color w:val="000000"/>
          <w:sz w:val="28"/>
          <w:szCs w:val="28"/>
        </w:rPr>
        <w:t>е лиц</w:t>
      </w:r>
      <w:r>
        <w:rPr>
          <w:rFonts w:ascii="Times New Roman" w:hAnsi="Times New Roman"/>
          <w:color w:val="000000"/>
          <w:sz w:val="28"/>
          <w:szCs w:val="28"/>
        </w:rPr>
        <w:t>о</w:t>
      </w:r>
      <w:r w:rsidRPr="00204B2D">
        <w:rPr>
          <w:rFonts w:ascii="Times New Roman" w:hAnsi="Times New Roman"/>
          <w:color w:val="000000"/>
          <w:sz w:val="28"/>
          <w:szCs w:val="28"/>
        </w:rPr>
        <w:t xml:space="preserve">: </w:t>
      </w:r>
      <w:r>
        <w:rPr>
          <w:rFonts w:ascii="Times New Roman" w:hAnsi="Times New Roman"/>
          <w:color w:val="000000"/>
          <w:sz w:val="28"/>
          <w:szCs w:val="28"/>
        </w:rPr>
        <w:t>Плотникова Ю.А.</w:t>
      </w:r>
    </w:p>
    <w:p w:rsidR="008678CD" w:rsidRPr="00765E17" w:rsidRDefault="008678CD" w:rsidP="008678CD">
      <w:pPr>
        <w:tabs>
          <w:tab w:val="left" w:pos="5488"/>
        </w:tabs>
        <w:spacing w:after="0" w:line="240" w:lineRule="auto"/>
        <w:ind w:firstLine="709"/>
        <w:jc w:val="both"/>
        <w:rPr>
          <w:rFonts w:ascii="Times New Roman" w:hAnsi="Times New Roman"/>
          <w:i/>
          <w:sz w:val="28"/>
          <w:szCs w:val="28"/>
        </w:rPr>
      </w:pPr>
      <w:r w:rsidRPr="00765E17">
        <w:rPr>
          <w:rFonts w:ascii="Times New Roman" w:hAnsi="Times New Roman"/>
          <w:sz w:val="28"/>
          <w:szCs w:val="28"/>
        </w:rPr>
        <w:t>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w:t>
      </w:r>
      <w:r>
        <w:rPr>
          <w:rFonts w:ascii="Times New Roman" w:hAnsi="Times New Roman"/>
          <w:sz w:val="28"/>
          <w:szCs w:val="28"/>
        </w:rPr>
        <w:t>, в бюллетене «Информационный вестник Совета»</w:t>
      </w:r>
      <w:r w:rsidRPr="00765E17">
        <w:rPr>
          <w:rFonts w:ascii="Times New Roman" w:hAnsi="Times New Roman"/>
          <w:sz w:val="28"/>
          <w:szCs w:val="28"/>
        </w:rPr>
        <w:t xml:space="preserve"> и на официальном сайте администрации муниципального района «Усть-Куломский» </w:t>
      </w:r>
      <w:r w:rsidRPr="00765E17">
        <w:rPr>
          <w:rFonts w:ascii="Times New Roman" w:hAnsi="Times New Roman"/>
          <w:sz w:val="28"/>
          <w:szCs w:val="28"/>
          <w:u w:val="single"/>
          <w:lang w:val="en-US"/>
        </w:rPr>
        <w:t>www</w:t>
      </w:r>
      <w:r w:rsidRPr="00765E17">
        <w:rPr>
          <w:rFonts w:ascii="Times New Roman" w:hAnsi="Times New Roman"/>
          <w:sz w:val="28"/>
          <w:szCs w:val="28"/>
          <w:u w:val="single"/>
        </w:rPr>
        <w:t>.усть-кулом.рф</w:t>
      </w:r>
      <w:r w:rsidRPr="00765E17">
        <w:rPr>
          <w:rFonts w:ascii="Times New Roman" w:hAnsi="Times New Roman"/>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rFonts w:ascii="Times New Roman" w:hAnsi="Times New Roman"/>
          <w:sz w:val="28"/>
          <w:szCs w:val="28"/>
        </w:rPr>
        <w:t xml:space="preserve"> </w:t>
      </w:r>
      <w:r w:rsidRPr="00765E17">
        <w:rPr>
          <w:rFonts w:ascii="Times New Roman" w:hAnsi="Times New Roman"/>
          <w:sz w:val="28"/>
          <w:szCs w:val="28"/>
          <w:u w:val="single"/>
          <w:lang w:val="en-US"/>
        </w:rPr>
        <w:t>www</w:t>
      </w:r>
      <w:r w:rsidRPr="00765E17">
        <w:rPr>
          <w:rFonts w:ascii="Times New Roman" w:hAnsi="Times New Roman"/>
          <w:sz w:val="28"/>
          <w:szCs w:val="28"/>
          <w:u w:val="single"/>
        </w:rPr>
        <w:t>.  torgi.gov.ru.</w:t>
      </w:r>
      <w:r w:rsidRPr="00765E17">
        <w:rPr>
          <w:rFonts w:ascii="Times New Roman" w:hAnsi="Times New Roman"/>
          <w:sz w:val="28"/>
          <w:szCs w:val="28"/>
        </w:rPr>
        <w:t xml:space="preserve">  </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678CD" w:rsidRPr="006F55F9" w:rsidRDefault="008678CD" w:rsidP="008678CD">
      <w:pPr>
        <w:tabs>
          <w:tab w:val="left" w:pos="5488"/>
        </w:tabs>
        <w:spacing w:after="0" w:line="240" w:lineRule="auto"/>
        <w:jc w:val="right"/>
        <w:rPr>
          <w:rFonts w:ascii="Times New Roman" w:hAnsi="Times New Roman"/>
          <w:color w:val="000000"/>
          <w:sz w:val="28"/>
          <w:szCs w:val="28"/>
        </w:rPr>
      </w:pPr>
      <w:r w:rsidRPr="006F55F9">
        <w:rPr>
          <w:rFonts w:ascii="Times New Roman" w:hAnsi="Times New Roman"/>
          <w:color w:val="000000"/>
          <w:sz w:val="28"/>
          <w:szCs w:val="28"/>
        </w:rPr>
        <w:br w:type="page"/>
      </w:r>
      <w:r w:rsidRPr="006F55F9">
        <w:rPr>
          <w:rFonts w:ascii="Times New Roman" w:hAnsi="Times New Roman"/>
          <w:color w:val="000000"/>
          <w:sz w:val="28"/>
          <w:szCs w:val="28"/>
        </w:rPr>
        <w:lastRenderedPageBreak/>
        <w:t>Приложение № 4</w:t>
      </w:r>
    </w:p>
    <w:p w:rsidR="008678CD" w:rsidRPr="006F55F9" w:rsidRDefault="008678CD" w:rsidP="008678CD">
      <w:pPr>
        <w:tabs>
          <w:tab w:val="left" w:pos="5488"/>
        </w:tabs>
        <w:spacing w:after="0" w:line="240" w:lineRule="auto"/>
        <w:jc w:val="right"/>
        <w:rPr>
          <w:rFonts w:ascii="Times New Roman" w:hAnsi="Times New Roman"/>
          <w:color w:val="000000"/>
          <w:sz w:val="28"/>
          <w:szCs w:val="28"/>
        </w:rPr>
      </w:pPr>
      <w:r w:rsidRPr="006F55F9">
        <w:rPr>
          <w:rFonts w:ascii="Times New Roman" w:hAnsi="Times New Roman"/>
          <w:color w:val="000000"/>
          <w:sz w:val="28"/>
          <w:szCs w:val="28"/>
        </w:rPr>
        <w:t xml:space="preserve">к постановлению </w:t>
      </w:r>
      <w:r>
        <w:rPr>
          <w:rFonts w:ascii="Times New Roman" w:hAnsi="Times New Roman"/>
          <w:color w:val="000000"/>
          <w:sz w:val="28"/>
          <w:szCs w:val="28"/>
        </w:rPr>
        <w:t>администрации</w:t>
      </w:r>
    </w:p>
    <w:p w:rsidR="008678CD" w:rsidRPr="006F55F9" w:rsidRDefault="008678CD" w:rsidP="008678CD">
      <w:pPr>
        <w:tabs>
          <w:tab w:val="left" w:pos="5488"/>
        </w:tabs>
        <w:spacing w:after="0" w:line="240" w:lineRule="auto"/>
        <w:jc w:val="right"/>
        <w:rPr>
          <w:rFonts w:ascii="Times New Roman" w:hAnsi="Times New Roman"/>
          <w:color w:val="000000"/>
          <w:sz w:val="28"/>
          <w:szCs w:val="28"/>
        </w:rPr>
      </w:pPr>
      <w:r>
        <w:rPr>
          <w:rFonts w:ascii="Times New Roman" w:hAnsi="Times New Roman"/>
          <w:color w:val="000000"/>
          <w:sz w:val="28"/>
          <w:szCs w:val="28"/>
        </w:rPr>
        <w:t xml:space="preserve">МР </w:t>
      </w:r>
      <w:r w:rsidRPr="006F55F9">
        <w:rPr>
          <w:rFonts w:ascii="Times New Roman" w:hAnsi="Times New Roman"/>
          <w:color w:val="000000"/>
          <w:sz w:val="28"/>
          <w:szCs w:val="28"/>
        </w:rPr>
        <w:t>«</w:t>
      </w:r>
      <w:r>
        <w:rPr>
          <w:rFonts w:ascii="Times New Roman" w:hAnsi="Times New Roman"/>
          <w:color w:val="000000"/>
          <w:sz w:val="28"/>
          <w:szCs w:val="28"/>
        </w:rPr>
        <w:t>Усть-Куломский»</w:t>
      </w:r>
    </w:p>
    <w:p w:rsidR="008678CD" w:rsidRPr="00615270" w:rsidRDefault="008678CD" w:rsidP="008678CD">
      <w:pPr>
        <w:tabs>
          <w:tab w:val="left" w:pos="5488"/>
        </w:tabs>
        <w:spacing w:after="0" w:line="240" w:lineRule="auto"/>
        <w:jc w:val="right"/>
        <w:rPr>
          <w:rFonts w:ascii="Times New Roman" w:hAnsi="Times New Roman"/>
          <w:color w:val="FF0000"/>
          <w:sz w:val="28"/>
          <w:szCs w:val="28"/>
        </w:rPr>
      </w:pPr>
      <w:r w:rsidRPr="00615270">
        <w:rPr>
          <w:rFonts w:ascii="Times New Roman" w:hAnsi="Times New Roman"/>
          <w:color w:val="FF0000"/>
          <w:sz w:val="28"/>
          <w:szCs w:val="28"/>
        </w:rPr>
        <w:t xml:space="preserve">от </w:t>
      </w:r>
      <w:r>
        <w:rPr>
          <w:rFonts w:ascii="Times New Roman" w:hAnsi="Times New Roman"/>
          <w:color w:val="FF0000"/>
          <w:sz w:val="28"/>
          <w:szCs w:val="28"/>
        </w:rPr>
        <w:t>15 ноября</w:t>
      </w:r>
      <w:r w:rsidRPr="00615270">
        <w:rPr>
          <w:rFonts w:ascii="Times New Roman" w:hAnsi="Times New Roman"/>
          <w:color w:val="FF0000"/>
          <w:sz w:val="28"/>
          <w:szCs w:val="28"/>
        </w:rPr>
        <w:t xml:space="preserve"> </w:t>
      </w:r>
      <w:r w:rsidRPr="00615270">
        <w:rPr>
          <w:rFonts w:ascii="Times New Roman CYR" w:hAnsi="Times New Roman CYR"/>
          <w:color w:val="FF0000"/>
          <w:sz w:val="28"/>
          <w:szCs w:val="28"/>
        </w:rPr>
        <w:t>20</w:t>
      </w:r>
      <w:r>
        <w:rPr>
          <w:rFonts w:ascii="Times New Roman CYR" w:hAnsi="Times New Roman CYR"/>
          <w:color w:val="FF0000"/>
          <w:sz w:val="28"/>
          <w:szCs w:val="28"/>
        </w:rPr>
        <w:t>21</w:t>
      </w:r>
      <w:r w:rsidRPr="00615270">
        <w:rPr>
          <w:rFonts w:ascii="Times New Roman CYR" w:hAnsi="Times New Roman CYR"/>
          <w:color w:val="FF0000"/>
          <w:sz w:val="28"/>
          <w:szCs w:val="28"/>
        </w:rPr>
        <w:t xml:space="preserve"> </w:t>
      </w:r>
      <w:r w:rsidRPr="00615270">
        <w:rPr>
          <w:rFonts w:ascii="Times New Roman" w:hAnsi="Times New Roman"/>
          <w:color w:val="FF0000"/>
          <w:sz w:val="28"/>
          <w:szCs w:val="28"/>
        </w:rPr>
        <w:t>г.  №</w:t>
      </w:r>
      <w:r>
        <w:rPr>
          <w:rFonts w:ascii="Times New Roman" w:hAnsi="Times New Roman"/>
          <w:color w:val="FF0000"/>
          <w:sz w:val="28"/>
          <w:szCs w:val="28"/>
        </w:rPr>
        <w:t>1510</w:t>
      </w:r>
    </w:p>
    <w:p w:rsidR="008678CD" w:rsidRPr="00322064" w:rsidRDefault="008678CD" w:rsidP="008678CD">
      <w:pPr>
        <w:tabs>
          <w:tab w:val="left" w:pos="5488"/>
        </w:tabs>
        <w:spacing w:after="0" w:line="240" w:lineRule="auto"/>
        <w:rPr>
          <w:rFonts w:ascii="Times New Roman" w:hAnsi="Times New Roman"/>
          <w:color w:val="FF0000"/>
          <w:sz w:val="28"/>
          <w:szCs w:val="28"/>
        </w:rPr>
      </w:pPr>
    </w:p>
    <w:p w:rsidR="008678CD" w:rsidRPr="006F55F9" w:rsidRDefault="008678CD" w:rsidP="008678CD">
      <w:pPr>
        <w:tabs>
          <w:tab w:val="left" w:pos="5488"/>
        </w:tabs>
        <w:spacing w:after="0" w:line="240" w:lineRule="auto"/>
        <w:jc w:val="center"/>
        <w:rPr>
          <w:rFonts w:ascii="Times New Roman" w:hAnsi="Times New Roman"/>
          <w:b/>
          <w:color w:val="000000"/>
          <w:sz w:val="28"/>
          <w:szCs w:val="28"/>
        </w:rPr>
      </w:pPr>
      <w:r w:rsidRPr="006F55F9">
        <w:rPr>
          <w:rFonts w:ascii="Times New Roman" w:hAnsi="Times New Roman"/>
          <w:b/>
          <w:color w:val="000000"/>
          <w:sz w:val="28"/>
          <w:szCs w:val="28"/>
        </w:rPr>
        <w:t>Аукционная документация</w:t>
      </w:r>
    </w:p>
    <w:p w:rsidR="008678CD" w:rsidRPr="006F55F9" w:rsidRDefault="008678CD" w:rsidP="008678CD">
      <w:pPr>
        <w:tabs>
          <w:tab w:val="left" w:pos="3600"/>
          <w:tab w:val="left" w:pos="5488"/>
        </w:tabs>
        <w:spacing w:after="0" w:line="240" w:lineRule="auto"/>
        <w:jc w:val="both"/>
        <w:rPr>
          <w:rFonts w:ascii="Times New Roman" w:hAnsi="Times New Roman"/>
          <w:color w:val="000000"/>
          <w:sz w:val="28"/>
          <w:szCs w:val="28"/>
        </w:rPr>
      </w:pPr>
    </w:p>
    <w:p w:rsidR="008678CD" w:rsidRPr="006F55F9" w:rsidRDefault="008678CD" w:rsidP="008678CD">
      <w:pPr>
        <w:tabs>
          <w:tab w:val="left" w:pos="5488"/>
        </w:tabs>
        <w:spacing w:after="0" w:line="240" w:lineRule="auto"/>
        <w:jc w:val="center"/>
        <w:rPr>
          <w:rFonts w:ascii="Times New Roman" w:hAnsi="Times New Roman"/>
          <w:b/>
          <w:color w:val="000000"/>
          <w:sz w:val="28"/>
          <w:szCs w:val="28"/>
        </w:rPr>
      </w:pPr>
      <w:r w:rsidRPr="006F55F9">
        <w:rPr>
          <w:rFonts w:ascii="Times New Roman" w:hAnsi="Times New Roman"/>
          <w:b/>
          <w:color w:val="000000"/>
          <w:sz w:val="28"/>
          <w:szCs w:val="28"/>
        </w:rPr>
        <w:t>1. Общие положения</w:t>
      </w:r>
    </w:p>
    <w:p w:rsidR="008678CD" w:rsidRDefault="008678CD" w:rsidP="008678CD">
      <w:pPr>
        <w:tabs>
          <w:tab w:val="left" w:pos="5488"/>
        </w:tabs>
        <w:spacing w:after="0" w:line="240" w:lineRule="auto"/>
        <w:jc w:val="both"/>
        <w:rPr>
          <w:rFonts w:ascii="Times New Roman" w:hAnsi="Times New Roman"/>
          <w:sz w:val="28"/>
          <w:szCs w:val="28"/>
        </w:rPr>
      </w:pPr>
      <w:r w:rsidRPr="006F55F9">
        <w:rPr>
          <w:rFonts w:ascii="Times New Roman" w:hAnsi="Times New Roman"/>
          <w:color w:val="000000"/>
          <w:sz w:val="28"/>
          <w:szCs w:val="28"/>
        </w:rPr>
        <w:t>1.1. Настоящая документация устанавливает порядок организации, подготовки и проведения открытого аукциона на право заключения договор</w:t>
      </w:r>
      <w:r>
        <w:rPr>
          <w:rFonts w:ascii="Times New Roman" w:hAnsi="Times New Roman"/>
          <w:color w:val="000000"/>
          <w:sz w:val="28"/>
          <w:szCs w:val="28"/>
        </w:rPr>
        <w:t>а</w:t>
      </w:r>
      <w:r w:rsidRPr="006F55F9">
        <w:rPr>
          <w:rFonts w:ascii="Times New Roman" w:hAnsi="Times New Roman"/>
          <w:color w:val="000000"/>
          <w:sz w:val="28"/>
          <w:szCs w:val="28"/>
        </w:rPr>
        <w:t xml:space="preserve"> аренды земельн</w:t>
      </w:r>
      <w:r>
        <w:rPr>
          <w:rFonts w:ascii="Times New Roman" w:hAnsi="Times New Roman"/>
          <w:color w:val="000000"/>
          <w:sz w:val="28"/>
          <w:szCs w:val="28"/>
        </w:rPr>
        <w:t>ого</w:t>
      </w:r>
      <w:r w:rsidRPr="006F55F9">
        <w:rPr>
          <w:rFonts w:ascii="Times New Roman" w:hAnsi="Times New Roman"/>
          <w:color w:val="000000"/>
          <w:sz w:val="28"/>
          <w:szCs w:val="28"/>
        </w:rPr>
        <w:t xml:space="preserve"> участк</w:t>
      </w:r>
      <w:r>
        <w:rPr>
          <w:rFonts w:ascii="Times New Roman" w:hAnsi="Times New Roman"/>
          <w:color w:val="000000"/>
          <w:sz w:val="28"/>
          <w:szCs w:val="28"/>
        </w:rPr>
        <w:t>а</w:t>
      </w:r>
      <w:r w:rsidRPr="006F55F9">
        <w:rPr>
          <w:rFonts w:ascii="Times New Roman" w:hAnsi="Times New Roman"/>
          <w:color w:val="000000"/>
          <w:sz w:val="28"/>
          <w:szCs w:val="28"/>
        </w:rPr>
        <w:t xml:space="preserve"> </w:t>
      </w:r>
      <w:r w:rsidRPr="00DF15AF">
        <w:rPr>
          <w:rFonts w:ascii="Times New Roman" w:hAnsi="Times New Roman"/>
          <w:color w:val="000000"/>
          <w:sz w:val="28"/>
          <w:szCs w:val="28"/>
        </w:rPr>
        <w:t xml:space="preserve">с видом разрешенного использования: </w:t>
      </w:r>
      <w:r>
        <w:rPr>
          <w:rFonts w:ascii="Times New Roman" w:hAnsi="Times New Roman"/>
          <w:color w:val="000000"/>
          <w:sz w:val="28"/>
          <w:szCs w:val="28"/>
        </w:rPr>
        <w:t>хранение автотранспорта.</w:t>
      </w:r>
      <w:r w:rsidRPr="00E90C11">
        <w:rPr>
          <w:rFonts w:ascii="Times New Roman" w:hAnsi="Times New Roman"/>
          <w:sz w:val="28"/>
          <w:szCs w:val="28"/>
        </w:rPr>
        <w:t xml:space="preserve"> </w:t>
      </w:r>
    </w:p>
    <w:p w:rsidR="008678CD" w:rsidRPr="00E90C11" w:rsidRDefault="008678CD" w:rsidP="008678CD">
      <w:pPr>
        <w:tabs>
          <w:tab w:val="left" w:pos="5488"/>
        </w:tabs>
        <w:spacing w:after="0" w:line="240" w:lineRule="auto"/>
        <w:jc w:val="both"/>
        <w:rPr>
          <w:rFonts w:ascii="Times New Roman" w:hAnsi="Times New Roman"/>
          <w:sz w:val="28"/>
          <w:szCs w:val="28"/>
        </w:rPr>
      </w:pPr>
      <w:r w:rsidRPr="00E90C11">
        <w:rPr>
          <w:rFonts w:ascii="Times New Roman" w:hAnsi="Times New Roman"/>
          <w:sz w:val="28"/>
          <w:szCs w:val="28"/>
        </w:rPr>
        <w:t>Земельный участок не обременен.</w:t>
      </w:r>
    </w:p>
    <w:p w:rsidR="008678CD" w:rsidRPr="006F55F9" w:rsidRDefault="008678CD" w:rsidP="008678CD">
      <w:pPr>
        <w:tabs>
          <w:tab w:val="left" w:pos="5488"/>
        </w:tabs>
        <w:spacing w:after="0" w:line="240" w:lineRule="auto"/>
        <w:ind w:firstLine="851"/>
        <w:jc w:val="both"/>
        <w:rPr>
          <w:rFonts w:ascii="Times New Roman" w:hAnsi="Times New Roman"/>
          <w:color w:val="000000"/>
          <w:sz w:val="2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4"/>
        <w:gridCol w:w="1930"/>
        <w:gridCol w:w="2704"/>
      </w:tblGrid>
      <w:tr w:rsidR="008678CD" w:rsidRPr="001B11D1" w:rsidTr="008A4D2B">
        <w:trPr>
          <w:jc w:val="center"/>
        </w:trPr>
        <w:tc>
          <w:tcPr>
            <w:tcW w:w="743" w:type="dxa"/>
          </w:tcPr>
          <w:p w:rsidR="008678CD" w:rsidRPr="006F55F9" w:rsidRDefault="008678CD" w:rsidP="008A4D2B">
            <w:pPr>
              <w:tabs>
                <w:tab w:val="left" w:pos="5488"/>
              </w:tabs>
              <w:spacing w:after="0" w:line="240" w:lineRule="auto"/>
              <w:jc w:val="center"/>
              <w:rPr>
                <w:rFonts w:ascii="Times New Roman" w:hAnsi="Times New Roman"/>
                <w:color w:val="000000"/>
                <w:sz w:val="28"/>
                <w:szCs w:val="28"/>
              </w:rPr>
            </w:pPr>
            <w:r w:rsidRPr="006F55F9">
              <w:rPr>
                <w:rFonts w:ascii="Times New Roman" w:hAnsi="Times New Roman"/>
                <w:color w:val="000000"/>
                <w:sz w:val="28"/>
                <w:szCs w:val="28"/>
              </w:rPr>
              <w:t>№ лота</w:t>
            </w:r>
          </w:p>
        </w:tc>
        <w:tc>
          <w:tcPr>
            <w:tcW w:w="4194" w:type="dxa"/>
          </w:tcPr>
          <w:p w:rsidR="008678CD" w:rsidRPr="006F55F9" w:rsidRDefault="008678CD" w:rsidP="008A4D2B">
            <w:pPr>
              <w:tabs>
                <w:tab w:val="left" w:pos="5488"/>
              </w:tabs>
              <w:spacing w:after="0" w:line="240" w:lineRule="auto"/>
              <w:jc w:val="center"/>
              <w:rPr>
                <w:rFonts w:ascii="Times New Roman" w:hAnsi="Times New Roman"/>
                <w:color w:val="000000"/>
                <w:sz w:val="28"/>
                <w:szCs w:val="28"/>
              </w:rPr>
            </w:pPr>
            <w:r w:rsidRPr="006F55F9">
              <w:rPr>
                <w:rFonts w:ascii="Times New Roman" w:hAnsi="Times New Roman"/>
                <w:color w:val="000000"/>
                <w:sz w:val="28"/>
                <w:szCs w:val="28"/>
              </w:rPr>
              <w:t>Местоположение земельного участка</w:t>
            </w:r>
          </w:p>
        </w:tc>
        <w:tc>
          <w:tcPr>
            <w:tcW w:w="1930" w:type="dxa"/>
          </w:tcPr>
          <w:p w:rsidR="008678CD" w:rsidRPr="006F55F9" w:rsidRDefault="008678CD" w:rsidP="008A4D2B">
            <w:pPr>
              <w:tabs>
                <w:tab w:val="left" w:pos="5488"/>
              </w:tabs>
              <w:spacing w:after="0" w:line="240" w:lineRule="auto"/>
              <w:jc w:val="center"/>
              <w:rPr>
                <w:rFonts w:ascii="Times New Roman" w:hAnsi="Times New Roman"/>
                <w:color w:val="000000"/>
                <w:sz w:val="28"/>
                <w:szCs w:val="28"/>
              </w:rPr>
            </w:pPr>
            <w:r w:rsidRPr="006F55F9">
              <w:rPr>
                <w:rFonts w:ascii="Times New Roman" w:hAnsi="Times New Roman"/>
                <w:color w:val="000000"/>
                <w:sz w:val="28"/>
                <w:szCs w:val="28"/>
              </w:rPr>
              <w:t>Площадь</w:t>
            </w:r>
          </w:p>
          <w:p w:rsidR="008678CD" w:rsidRPr="006F55F9" w:rsidRDefault="008678CD" w:rsidP="008A4D2B">
            <w:pPr>
              <w:tabs>
                <w:tab w:val="left" w:pos="5488"/>
              </w:tabs>
              <w:spacing w:after="0" w:line="240" w:lineRule="auto"/>
              <w:jc w:val="center"/>
              <w:rPr>
                <w:rFonts w:ascii="Times New Roman" w:hAnsi="Times New Roman"/>
                <w:color w:val="000000"/>
                <w:sz w:val="28"/>
                <w:szCs w:val="28"/>
              </w:rPr>
            </w:pPr>
            <w:r w:rsidRPr="006F55F9">
              <w:rPr>
                <w:rFonts w:ascii="Times New Roman" w:hAnsi="Times New Roman"/>
                <w:color w:val="000000"/>
                <w:sz w:val="28"/>
                <w:szCs w:val="28"/>
              </w:rPr>
              <w:t>(м</w:t>
            </w:r>
            <w:r w:rsidRPr="006F55F9">
              <w:rPr>
                <w:rFonts w:ascii="Times New Roman" w:hAnsi="Times New Roman"/>
                <w:color w:val="000000"/>
                <w:sz w:val="28"/>
                <w:szCs w:val="28"/>
                <w:vertAlign w:val="superscript"/>
              </w:rPr>
              <w:t>2</w:t>
            </w:r>
            <w:r w:rsidRPr="006F55F9">
              <w:rPr>
                <w:rFonts w:ascii="Times New Roman" w:hAnsi="Times New Roman"/>
                <w:color w:val="000000"/>
                <w:sz w:val="28"/>
                <w:szCs w:val="28"/>
              </w:rPr>
              <w:t>.)</w:t>
            </w:r>
          </w:p>
        </w:tc>
        <w:tc>
          <w:tcPr>
            <w:tcW w:w="2704" w:type="dxa"/>
          </w:tcPr>
          <w:p w:rsidR="008678CD" w:rsidRPr="006F55F9" w:rsidRDefault="008678CD" w:rsidP="008A4D2B">
            <w:pPr>
              <w:tabs>
                <w:tab w:val="left" w:pos="5488"/>
              </w:tabs>
              <w:spacing w:after="0" w:line="240" w:lineRule="auto"/>
              <w:jc w:val="center"/>
              <w:rPr>
                <w:rFonts w:ascii="Times New Roman" w:hAnsi="Times New Roman"/>
                <w:color w:val="000000"/>
                <w:sz w:val="28"/>
                <w:szCs w:val="28"/>
              </w:rPr>
            </w:pPr>
            <w:r w:rsidRPr="006F55F9">
              <w:rPr>
                <w:rFonts w:ascii="Times New Roman" w:hAnsi="Times New Roman"/>
                <w:color w:val="000000"/>
                <w:sz w:val="28"/>
                <w:szCs w:val="28"/>
              </w:rPr>
              <w:t>Начальная цена</w:t>
            </w:r>
          </w:p>
          <w:p w:rsidR="008678CD" w:rsidRPr="006F55F9" w:rsidRDefault="008678CD" w:rsidP="008A4D2B">
            <w:pPr>
              <w:tabs>
                <w:tab w:val="left" w:pos="5488"/>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годовой арендной платы </w:t>
            </w:r>
            <w:r w:rsidRPr="006F55F9">
              <w:rPr>
                <w:rFonts w:ascii="Times New Roman" w:hAnsi="Times New Roman"/>
                <w:color w:val="000000"/>
                <w:sz w:val="28"/>
                <w:szCs w:val="28"/>
              </w:rPr>
              <w:t>земельн</w:t>
            </w:r>
            <w:r>
              <w:rPr>
                <w:rFonts w:ascii="Times New Roman" w:hAnsi="Times New Roman"/>
                <w:color w:val="000000"/>
                <w:sz w:val="28"/>
                <w:szCs w:val="28"/>
              </w:rPr>
              <w:t>ого участка</w:t>
            </w:r>
          </w:p>
          <w:p w:rsidR="008678CD" w:rsidRPr="006F55F9" w:rsidRDefault="008678CD" w:rsidP="008A4D2B">
            <w:pPr>
              <w:tabs>
                <w:tab w:val="left" w:pos="5488"/>
              </w:tabs>
              <w:spacing w:after="0" w:line="240" w:lineRule="auto"/>
              <w:jc w:val="center"/>
              <w:rPr>
                <w:rFonts w:ascii="Times New Roman" w:hAnsi="Times New Roman"/>
                <w:color w:val="000000"/>
                <w:sz w:val="28"/>
                <w:szCs w:val="28"/>
              </w:rPr>
            </w:pPr>
            <w:r w:rsidRPr="006F55F9">
              <w:rPr>
                <w:rFonts w:ascii="Times New Roman" w:hAnsi="Times New Roman"/>
                <w:color w:val="000000"/>
                <w:sz w:val="28"/>
                <w:szCs w:val="28"/>
              </w:rPr>
              <w:t>(в руб.)</w:t>
            </w:r>
          </w:p>
          <w:p w:rsidR="008678CD" w:rsidRPr="006F55F9" w:rsidRDefault="008678CD" w:rsidP="008A4D2B">
            <w:pPr>
              <w:tabs>
                <w:tab w:val="left" w:pos="5488"/>
              </w:tabs>
              <w:spacing w:after="0" w:line="240" w:lineRule="auto"/>
              <w:jc w:val="center"/>
              <w:rPr>
                <w:rFonts w:ascii="Times New Roman" w:hAnsi="Times New Roman"/>
                <w:color w:val="000000"/>
                <w:sz w:val="28"/>
                <w:szCs w:val="28"/>
              </w:rPr>
            </w:pPr>
            <w:r w:rsidRPr="006F55F9">
              <w:rPr>
                <w:rFonts w:ascii="Times New Roman" w:hAnsi="Times New Roman"/>
                <w:color w:val="000000"/>
                <w:sz w:val="28"/>
                <w:szCs w:val="28"/>
              </w:rPr>
              <w:t>без НДС</w:t>
            </w:r>
          </w:p>
        </w:tc>
      </w:tr>
      <w:tr w:rsidR="008678CD" w:rsidRPr="001B11D1" w:rsidTr="008A4D2B">
        <w:trPr>
          <w:jc w:val="center"/>
        </w:trPr>
        <w:tc>
          <w:tcPr>
            <w:tcW w:w="743" w:type="dxa"/>
          </w:tcPr>
          <w:p w:rsidR="008678CD" w:rsidRPr="006F55F9" w:rsidRDefault="008678CD" w:rsidP="008A4D2B">
            <w:pPr>
              <w:tabs>
                <w:tab w:val="left" w:pos="5488"/>
              </w:tabs>
              <w:spacing w:after="0" w:line="240" w:lineRule="auto"/>
              <w:jc w:val="center"/>
              <w:rPr>
                <w:rFonts w:ascii="Times New Roman" w:hAnsi="Times New Roman"/>
                <w:color w:val="000000"/>
                <w:sz w:val="28"/>
                <w:szCs w:val="28"/>
              </w:rPr>
            </w:pPr>
            <w:r w:rsidRPr="006F55F9">
              <w:rPr>
                <w:rFonts w:ascii="Times New Roman" w:hAnsi="Times New Roman"/>
                <w:color w:val="000000"/>
                <w:sz w:val="28"/>
                <w:szCs w:val="28"/>
              </w:rPr>
              <w:t>1</w:t>
            </w:r>
          </w:p>
        </w:tc>
        <w:tc>
          <w:tcPr>
            <w:tcW w:w="4194" w:type="dxa"/>
          </w:tcPr>
          <w:p w:rsidR="008678CD" w:rsidRPr="000F38D9" w:rsidRDefault="008678CD" w:rsidP="008A4D2B">
            <w:pPr>
              <w:tabs>
                <w:tab w:val="left" w:pos="5488"/>
              </w:tabs>
              <w:spacing w:after="0" w:line="240" w:lineRule="auto"/>
              <w:rPr>
                <w:rFonts w:ascii="Times New Roman" w:hAnsi="Times New Roman"/>
                <w:color w:val="000000"/>
                <w:sz w:val="28"/>
                <w:szCs w:val="28"/>
              </w:rPr>
            </w:pPr>
            <w:r>
              <w:rPr>
                <w:rFonts w:ascii="Times New Roman" w:hAnsi="Times New Roman"/>
                <w:color w:val="000000"/>
                <w:sz w:val="28"/>
                <w:szCs w:val="20"/>
              </w:rPr>
              <w:t>Республика Коми, Усть-Куломский район, с.Усть-Кулом</w:t>
            </w:r>
          </w:p>
        </w:tc>
        <w:tc>
          <w:tcPr>
            <w:tcW w:w="1930" w:type="dxa"/>
          </w:tcPr>
          <w:p w:rsidR="008678CD" w:rsidRPr="000F38D9" w:rsidRDefault="008678CD" w:rsidP="008A4D2B">
            <w:pPr>
              <w:tabs>
                <w:tab w:val="left" w:pos="5488"/>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28</w:t>
            </w:r>
          </w:p>
        </w:tc>
        <w:tc>
          <w:tcPr>
            <w:tcW w:w="2704" w:type="dxa"/>
          </w:tcPr>
          <w:p w:rsidR="008678CD" w:rsidRPr="00920803" w:rsidRDefault="008678CD" w:rsidP="008A4D2B">
            <w:pPr>
              <w:tabs>
                <w:tab w:val="left" w:pos="5488"/>
              </w:tabs>
              <w:spacing w:after="0" w:line="240" w:lineRule="auto"/>
              <w:jc w:val="center"/>
              <w:rPr>
                <w:rFonts w:ascii="Times New Roman" w:hAnsi="Times New Roman"/>
                <w:sz w:val="28"/>
                <w:szCs w:val="28"/>
              </w:rPr>
            </w:pPr>
            <w:r>
              <w:rPr>
                <w:rFonts w:ascii="Times New Roman" w:hAnsi="Times New Roman"/>
                <w:sz w:val="28"/>
                <w:szCs w:val="28"/>
              </w:rPr>
              <w:t>825,10</w:t>
            </w:r>
          </w:p>
        </w:tc>
      </w:tr>
    </w:tbl>
    <w:p w:rsidR="008678CD" w:rsidRPr="006F55F9" w:rsidRDefault="008678CD" w:rsidP="008678CD">
      <w:pPr>
        <w:tabs>
          <w:tab w:val="left" w:pos="5488"/>
        </w:tabs>
        <w:spacing w:after="0" w:line="240" w:lineRule="auto"/>
        <w:ind w:firstLine="851"/>
        <w:jc w:val="both"/>
        <w:rPr>
          <w:rFonts w:ascii="Times New Roman" w:hAnsi="Times New Roman"/>
          <w:color w:val="000000"/>
          <w:sz w:val="28"/>
          <w:szCs w:val="20"/>
        </w:rPr>
      </w:pP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t xml:space="preserve">Организатор аукциона - администрация </w:t>
      </w:r>
      <w:r>
        <w:rPr>
          <w:rFonts w:ascii="Times New Roman" w:hAnsi="Times New Roman"/>
          <w:color w:val="000000"/>
          <w:sz w:val="28"/>
          <w:szCs w:val="28"/>
        </w:rPr>
        <w:t>муниципального</w:t>
      </w:r>
      <w:r w:rsidRPr="006F55F9">
        <w:rPr>
          <w:rFonts w:ascii="Times New Roman" w:hAnsi="Times New Roman"/>
          <w:color w:val="000000"/>
          <w:sz w:val="28"/>
          <w:szCs w:val="28"/>
        </w:rPr>
        <w:t xml:space="preserve"> </w:t>
      </w:r>
      <w:r>
        <w:rPr>
          <w:rFonts w:ascii="Times New Roman" w:hAnsi="Times New Roman"/>
          <w:color w:val="000000"/>
          <w:sz w:val="28"/>
          <w:szCs w:val="28"/>
        </w:rPr>
        <w:t xml:space="preserve">района </w:t>
      </w:r>
      <w:r w:rsidRPr="006F55F9">
        <w:rPr>
          <w:rFonts w:ascii="Times New Roman" w:hAnsi="Times New Roman"/>
          <w:color w:val="000000"/>
          <w:sz w:val="28"/>
          <w:szCs w:val="28"/>
        </w:rPr>
        <w:t>«</w:t>
      </w:r>
      <w:r>
        <w:rPr>
          <w:rFonts w:ascii="Times New Roman" w:hAnsi="Times New Roman"/>
          <w:color w:val="000000"/>
          <w:sz w:val="28"/>
          <w:szCs w:val="28"/>
        </w:rPr>
        <w:t>Усть-Куломский</w:t>
      </w:r>
      <w:r w:rsidRPr="006F55F9">
        <w:rPr>
          <w:rFonts w:ascii="Times New Roman" w:hAnsi="Times New Roman"/>
          <w:color w:val="000000"/>
          <w:sz w:val="28"/>
          <w:szCs w:val="28"/>
        </w:rPr>
        <w:t>».</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t>По форме проведения и по составу участников аукцион является открытым.</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t>По форме предложений по цене аукцион - открытый.</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t>1.3. Участники аукциона должны отвечать требованиям раздела 2 настоящей конкурсной документации.</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t>1.4. Процедура проведения аукциона включает в себя следующие этапы:</w:t>
      </w:r>
    </w:p>
    <w:p w:rsidR="008678CD" w:rsidRPr="005E23B1" w:rsidRDefault="008678CD" w:rsidP="008678CD">
      <w:pPr>
        <w:tabs>
          <w:tab w:val="left" w:pos="5488"/>
        </w:tabs>
        <w:spacing w:after="0" w:line="240" w:lineRule="auto"/>
        <w:ind w:firstLine="709"/>
        <w:jc w:val="both"/>
        <w:rPr>
          <w:rFonts w:ascii="Times New Roman" w:hAnsi="Times New Roman"/>
          <w:sz w:val="28"/>
          <w:szCs w:val="28"/>
        </w:rPr>
      </w:pPr>
      <w:r w:rsidRPr="005E23B1">
        <w:rPr>
          <w:rFonts w:ascii="Times New Roman" w:hAnsi="Times New Roman"/>
          <w:sz w:val="28"/>
          <w:szCs w:val="28"/>
        </w:rPr>
        <w:t>1) объявление о проведении аукциона;</w:t>
      </w:r>
    </w:p>
    <w:p w:rsidR="008678CD" w:rsidRPr="005E23B1" w:rsidRDefault="008678CD" w:rsidP="008678CD">
      <w:pPr>
        <w:tabs>
          <w:tab w:val="left" w:pos="5488"/>
        </w:tabs>
        <w:spacing w:after="0" w:line="240" w:lineRule="auto"/>
        <w:ind w:firstLine="709"/>
        <w:jc w:val="both"/>
        <w:rPr>
          <w:rFonts w:ascii="Times New Roman" w:hAnsi="Times New Roman"/>
          <w:sz w:val="28"/>
          <w:szCs w:val="28"/>
        </w:rPr>
      </w:pPr>
      <w:r w:rsidRPr="005E23B1">
        <w:rPr>
          <w:rFonts w:ascii="Times New Roman" w:hAnsi="Times New Roman"/>
          <w:sz w:val="28"/>
          <w:szCs w:val="28"/>
        </w:rPr>
        <w:t>2) сбор заявок на участие в аукционе;</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5E23B1">
        <w:rPr>
          <w:rFonts w:ascii="Times New Roman" w:hAnsi="Times New Roman"/>
          <w:sz w:val="28"/>
          <w:szCs w:val="28"/>
        </w:rPr>
        <w:t>3) определение участников аукциона</w:t>
      </w:r>
      <w:r w:rsidRPr="006F55F9">
        <w:rPr>
          <w:rFonts w:ascii="Times New Roman" w:hAnsi="Times New Roman"/>
          <w:color w:val="000000"/>
          <w:sz w:val="28"/>
          <w:szCs w:val="28"/>
        </w:rPr>
        <w:t xml:space="preserve"> или об отказе в допуске к участию в аукционе;</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t>4) проведение аукциона;</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t>5) заключение договора аренды земельного участка с победителем аукциона (единственным участником).</w:t>
      </w:r>
    </w:p>
    <w:p w:rsidR="008678CD"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lastRenderedPageBreak/>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p>
    <w:p w:rsidR="008678CD" w:rsidRDefault="008678CD" w:rsidP="008678CD">
      <w:pPr>
        <w:tabs>
          <w:tab w:val="left" w:pos="5488"/>
        </w:tabs>
        <w:spacing w:after="0" w:line="240" w:lineRule="auto"/>
        <w:ind w:firstLine="709"/>
        <w:jc w:val="center"/>
        <w:rPr>
          <w:rFonts w:ascii="Times New Roman" w:hAnsi="Times New Roman"/>
          <w:b/>
          <w:color w:val="000000"/>
          <w:sz w:val="28"/>
          <w:szCs w:val="28"/>
        </w:rPr>
      </w:pPr>
      <w:r w:rsidRPr="006F55F9">
        <w:rPr>
          <w:rFonts w:ascii="Times New Roman" w:hAnsi="Times New Roman"/>
          <w:b/>
          <w:color w:val="000000"/>
          <w:sz w:val="28"/>
          <w:szCs w:val="28"/>
        </w:rPr>
        <w:t>2.Перечень и порядок предоставления документов на аукцион</w:t>
      </w:r>
    </w:p>
    <w:p w:rsidR="008678CD" w:rsidRPr="006F55F9" w:rsidRDefault="008678CD" w:rsidP="008678CD">
      <w:pPr>
        <w:tabs>
          <w:tab w:val="left" w:pos="5488"/>
        </w:tabs>
        <w:spacing w:after="0" w:line="240" w:lineRule="auto"/>
        <w:ind w:firstLine="709"/>
        <w:jc w:val="center"/>
        <w:rPr>
          <w:rFonts w:ascii="Times New Roman" w:hAnsi="Times New Roman"/>
          <w:b/>
          <w:color w:val="000000"/>
          <w:sz w:val="28"/>
          <w:szCs w:val="28"/>
        </w:rPr>
      </w:pPr>
    </w:p>
    <w:p w:rsidR="008678CD" w:rsidRPr="00EA3DE1" w:rsidRDefault="008678CD" w:rsidP="008678CD">
      <w:pPr>
        <w:tabs>
          <w:tab w:val="left" w:pos="5488"/>
        </w:tabs>
        <w:spacing w:after="0" w:line="240" w:lineRule="auto"/>
        <w:ind w:firstLine="709"/>
        <w:jc w:val="both"/>
        <w:rPr>
          <w:rFonts w:ascii="Times New Roman" w:hAnsi="Times New Roman"/>
          <w:color w:val="000000"/>
          <w:sz w:val="28"/>
          <w:szCs w:val="28"/>
        </w:rPr>
      </w:pPr>
      <w:r w:rsidRPr="00EA3DE1">
        <w:rPr>
          <w:rFonts w:ascii="Times New Roman" w:hAnsi="Times New Roman"/>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rFonts w:ascii="Times New Roman" w:hAnsi="Times New Roman"/>
          <w:color w:val="000000"/>
          <w:sz w:val="28"/>
          <w:szCs w:val="28"/>
        </w:rPr>
        <w:t>:</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t>- заявк</w:t>
      </w:r>
      <w:r>
        <w:rPr>
          <w:rFonts w:ascii="Times New Roman" w:hAnsi="Times New Roman"/>
          <w:color w:val="000000"/>
          <w:sz w:val="28"/>
          <w:szCs w:val="28"/>
        </w:rPr>
        <w:t>а</w:t>
      </w:r>
      <w:r w:rsidRPr="006F55F9">
        <w:rPr>
          <w:rFonts w:ascii="Times New Roman" w:hAnsi="Times New Roman"/>
          <w:color w:val="000000"/>
          <w:sz w:val="28"/>
          <w:szCs w:val="28"/>
        </w:rPr>
        <w:t xml:space="preserve"> на участие в аукционе установленной формы</w:t>
      </w:r>
      <w:r>
        <w:rPr>
          <w:rFonts w:ascii="Times New Roman" w:hAnsi="Times New Roman"/>
          <w:color w:val="000000"/>
          <w:sz w:val="28"/>
          <w:szCs w:val="28"/>
        </w:rPr>
        <w:t xml:space="preserve"> </w:t>
      </w:r>
      <w:r w:rsidRPr="00F5189C">
        <w:rPr>
          <w:rFonts w:ascii="Times New Roman" w:hAnsi="Times New Roman"/>
          <w:sz w:val="28"/>
          <w:szCs w:val="28"/>
        </w:rPr>
        <w:t>с указанием банковских реквизитов счета для возврата задатка</w:t>
      </w:r>
      <w:r w:rsidRPr="006F55F9">
        <w:rPr>
          <w:rFonts w:ascii="Times New Roman" w:hAnsi="Times New Roman"/>
          <w:color w:val="000000"/>
          <w:sz w:val="28"/>
          <w:szCs w:val="28"/>
        </w:rPr>
        <w:t>;</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t>- копи</w:t>
      </w:r>
      <w:r>
        <w:rPr>
          <w:rFonts w:ascii="Times New Roman" w:hAnsi="Times New Roman"/>
          <w:color w:val="000000"/>
          <w:sz w:val="28"/>
          <w:szCs w:val="28"/>
        </w:rPr>
        <w:t>и</w:t>
      </w:r>
      <w:r w:rsidRPr="006F55F9">
        <w:rPr>
          <w:rFonts w:ascii="Times New Roman" w:hAnsi="Times New Roman"/>
          <w:color w:val="000000"/>
          <w:sz w:val="28"/>
          <w:szCs w:val="28"/>
        </w:rPr>
        <w:t xml:space="preserve"> документ</w:t>
      </w:r>
      <w:r>
        <w:rPr>
          <w:rFonts w:ascii="Times New Roman" w:hAnsi="Times New Roman"/>
          <w:color w:val="000000"/>
          <w:sz w:val="28"/>
          <w:szCs w:val="28"/>
        </w:rPr>
        <w:t>ов</w:t>
      </w:r>
      <w:r w:rsidRPr="006F55F9">
        <w:rPr>
          <w:rFonts w:ascii="Times New Roman" w:hAnsi="Times New Roman"/>
          <w:color w:val="000000"/>
          <w:sz w:val="28"/>
          <w:szCs w:val="28"/>
        </w:rPr>
        <w:t>, удостоверяющи</w:t>
      </w:r>
      <w:r>
        <w:rPr>
          <w:rFonts w:ascii="Times New Roman" w:hAnsi="Times New Roman"/>
          <w:color w:val="000000"/>
          <w:sz w:val="28"/>
          <w:szCs w:val="28"/>
        </w:rPr>
        <w:t>х</w:t>
      </w:r>
      <w:r w:rsidRPr="006F55F9">
        <w:rPr>
          <w:rFonts w:ascii="Times New Roman" w:hAnsi="Times New Roman"/>
          <w:color w:val="000000"/>
          <w:sz w:val="28"/>
          <w:szCs w:val="28"/>
        </w:rPr>
        <w:t xml:space="preserve"> личность заявителя (для граждан);</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t>- документы, подтверждающие внесение задатка</w:t>
      </w:r>
      <w:r>
        <w:rPr>
          <w:rFonts w:ascii="Times New Roman" w:hAnsi="Times New Roman"/>
          <w:color w:val="000000"/>
          <w:sz w:val="28"/>
          <w:szCs w:val="28"/>
        </w:rPr>
        <w:t>.</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t>В случае подачи заявки представителем заявител</w:t>
      </w:r>
      <w:r>
        <w:rPr>
          <w:rFonts w:ascii="Times New Roman" w:hAnsi="Times New Roman"/>
          <w:color w:val="000000"/>
          <w:sz w:val="28"/>
          <w:szCs w:val="28"/>
        </w:rPr>
        <w:t>я</w:t>
      </w:r>
      <w:r w:rsidRPr="006F55F9">
        <w:rPr>
          <w:rFonts w:ascii="Times New Roman" w:hAnsi="Times New Roman"/>
          <w:color w:val="000000"/>
          <w:sz w:val="28"/>
          <w:szCs w:val="28"/>
        </w:rPr>
        <w:t xml:space="preserve"> предъявляется надлежащим образом оформленная доверенность.</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t>Заявка с прилагаемы</w:t>
      </w:r>
      <w:r>
        <w:rPr>
          <w:rFonts w:ascii="Times New Roman" w:hAnsi="Times New Roman"/>
          <w:color w:val="000000"/>
          <w:sz w:val="28"/>
          <w:szCs w:val="28"/>
        </w:rPr>
        <w:t>ми к ней документами регистрируется организатором аукциона</w:t>
      </w:r>
      <w:r w:rsidRPr="006F55F9">
        <w:rPr>
          <w:rFonts w:ascii="Times New Roman" w:hAnsi="Times New Roman"/>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Pr>
          <w:rFonts w:ascii="Times New Roman" w:hAnsi="Times New Roman"/>
          <w:color w:val="000000"/>
          <w:sz w:val="28"/>
          <w:szCs w:val="28"/>
        </w:rPr>
        <w:t>аукциона</w:t>
      </w:r>
      <w:r w:rsidRPr="006F55F9">
        <w:rPr>
          <w:rFonts w:ascii="Times New Roman" w:hAnsi="Times New Roman"/>
          <w:color w:val="000000"/>
          <w:sz w:val="28"/>
          <w:szCs w:val="28"/>
        </w:rPr>
        <w:t xml:space="preserve"> делается отметка о принятии заявки с указанием номера, даты и времени подачи документов.</w:t>
      </w:r>
    </w:p>
    <w:p w:rsidR="008678CD" w:rsidRPr="00E83E23" w:rsidRDefault="008678CD" w:rsidP="008678CD">
      <w:pPr>
        <w:tabs>
          <w:tab w:val="left" w:pos="5488"/>
        </w:tabs>
        <w:spacing w:after="0" w:line="240" w:lineRule="auto"/>
        <w:ind w:firstLine="709"/>
        <w:jc w:val="both"/>
        <w:rPr>
          <w:rFonts w:ascii="Times New Roman" w:hAnsi="Times New Roman"/>
          <w:color w:val="000000"/>
          <w:sz w:val="28"/>
          <w:szCs w:val="28"/>
        </w:rPr>
      </w:pPr>
      <w:r w:rsidRPr="00E83E23">
        <w:rPr>
          <w:rFonts w:ascii="Times New Roman" w:hAnsi="Times New Roman"/>
          <w:color w:val="000000"/>
          <w:sz w:val="28"/>
          <w:szCs w:val="28"/>
        </w:rPr>
        <w:t>Представленные претендентами документы возврату не подлежат.</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t>Заявитель может отозвать зарегистрированную заявку на участие в аукционе до</w:t>
      </w:r>
      <w:r>
        <w:rPr>
          <w:rFonts w:ascii="Times New Roman" w:hAnsi="Times New Roman"/>
          <w:color w:val="000000"/>
          <w:sz w:val="28"/>
          <w:szCs w:val="28"/>
        </w:rPr>
        <w:t xml:space="preserve"> дня</w:t>
      </w:r>
      <w:r w:rsidRPr="006F55F9">
        <w:rPr>
          <w:rFonts w:ascii="Times New Roman" w:hAnsi="Times New Roman"/>
          <w:color w:val="000000"/>
          <w:sz w:val="28"/>
          <w:szCs w:val="28"/>
        </w:rPr>
        <w:t xml:space="preserve"> окончания срока приема заявок, уведомив об этом в письменной форме организатора </w:t>
      </w:r>
      <w:r>
        <w:rPr>
          <w:rFonts w:ascii="Times New Roman" w:hAnsi="Times New Roman"/>
          <w:color w:val="000000"/>
          <w:sz w:val="28"/>
          <w:szCs w:val="28"/>
        </w:rPr>
        <w:t>аукциона</w:t>
      </w:r>
      <w:r w:rsidRPr="006F55F9">
        <w:rPr>
          <w:rFonts w:ascii="Times New Roman" w:hAnsi="Times New Roman"/>
          <w:color w:val="000000"/>
          <w:sz w:val="28"/>
          <w:szCs w:val="28"/>
        </w:rPr>
        <w:t>.</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t>Заявка</w:t>
      </w:r>
      <w:r>
        <w:rPr>
          <w:rFonts w:ascii="Times New Roman" w:hAnsi="Times New Roman"/>
          <w:color w:val="000000"/>
          <w:sz w:val="28"/>
          <w:szCs w:val="28"/>
        </w:rPr>
        <w:t xml:space="preserve"> на участие в аукционе</w:t>
      </w:r>
      <w:r w:rsidRPr="006F55F9">
        <w:rPr>
          <w:rFonts w:ascii="Times New Roman" w:hAnsi="Times New Roman"/>
          <w:color w:val="000000"/>
          <w:sz w:val="28"/>
          <w:szCs w:val="28"/>
        </w:rPr>
        <w:t xml:space="preserve">, </w:t>
      </w:r>
      <w:r>
        <w:rPr>
          <w:rFonts w:ascii="Times New Roman" w:hAnsi="Times New Roman"/>
          <w:color w:val="000000"/>
          <w:sz w:val="28"/>
          <w:szCs w:val="28"/>
        </w:rPr>
        <w:t xml:space="preserve">поступившая по истечении срока </w:t>
      </w:r>
      <w:r w:rsidRPr="006F55F9">
        <w:rPr>
          <w:rFonts w:ascii="Times New Roman" w:hAnsi="Times New Roman"/>
          <w:color w:val="000000"/>
          <w:sz w:val="28"/>
          <w:szCs w:val="28"/>
        </w:rPr>
        <w:t>приема</w:t>
      </w:r>
      <w:r>
        <w:rPr>
          <w:rFonts w:ascii="Times New Roman" w:hAnsi="Times New Roman"/>
          <w:color w:val="000000"/>
          <w:sz w:val="28"/>
          <w:szCs w:val="28"/>
        </w:rPr>
        <w:t xml:space="preserve"> заявок</w:t>
      </w:r>
      <w:r w:rsidRPr="006F55F9">
        <w:rPr>
          <w:rFonts w:ascii="Times New Roman" w:hAnsi="Times New Roman"/>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rFonts w:ascii="Times New Roman" w:hAnsi="Times New Roman"/>
          <w:color w:val="000000"/>
          <w:sz w:val="28"/>
          <w:szCs w:val="28"/>
        </w:rPr>
        <w:t xml:space="preserve"> и к рассмотрению не принимаются</w:t>
      </w:r>
      <w:r w:rsidRPr="006F55F9">
        <w:rPr>
          <w:rFonts w:ascii="Times New Roman" w:hAnsi="Times New Roman"/>
          <w:color w:val="000000"/>
          <w:sz w:val="28"/>
          <w:szCs w:val="28"/>
        </w:rPr>
        <w:t xml:space="preserve">. </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t xml:space="preserve">Принятые заявки рассматриваются комиссией </w:t>
      </w:r>
      <w:r>
        <w:rPr>
          <w:rFonts w:ascii="Times New Roman" w:hAnsi="Times New Roman"/>
          <w:b/>
          <w:color w:val="000000"/>
          <w:sz w:val="28"/>
          <w:szCs w:val="28"/>
        </w:rPr>
        <w:t xml:space="preserve"> </w:t>
      </w:r>
      <w:r w:rsidRPr="008B75C9">
        <w:rPr>
          <w:rFonts w:ascii="Times New Roman" w:hAnsi="Times New Roman"/>
          <w:b/>
          <w:color w:val="FF0000"/>
          <w:sz w:val="28"/>
          <w:szCs w:val="28"/>
        </w:rPr>
        <w:t>«</w:t>
      </w:r>
      <w:r>
        <w:rPr>
          <w:rFonts w:ascii="Times New Roman" w:hAnsi="Times New Roman"/>
          <w:b/>
          <w:color w:val="FF0000"/>
          <w:sz w:val="28"/>
          <w:szCs w:val="28"/>
        </w:rPr>
        <w:t>16</w:t>
      </w:r>
      <w:r w:rsidRPr="008B75C9">
        <w:rPr>
          <w:rFonts w:ascii="Times New Roman" w:hAnsi="Times New Roman"/>
          <w:b/>
          <w:color w:val="FF0000"/>
          <w:sz w:val="28"/>
          <w:szCs w:val="28"/>
        </w:rPr>
        <w:t xml:space="preserve">» </w:t>
      </w:r>
      <w:r>
        <w:rPr>
          <w:rFonts w:ascii="Times New Roman" w:hAnsi="Times New Roman"/>
          <w:b/>
          <w:color w:val="FF0000"/>
          <w:sz w:val="28"/>
          <w:szCs w:val="28"/>
        </w:rPr>
        <w:t>декабря</w:t>
      </w:r>
      <w:r w:rsidRPr="008B75C9">
        <w:rPr>
          <w:rFonts w:ascii="Times New Roman" w:hAnsi="Times New Roman"/>
          <w:b/>
          <w:color w:val="FF0000"/>
          <w:sz w:val="28"/>
          <w:szCs w:val="28"/>
        </w:rPr>
        <w:t xml:space="preserve"> 20</w:t>
      </w:r>
      <w:r>
        <w:rPr>
          <w:rFonts w:ascii="Times New Roman" w:hAnsi="Times New Roman"/>
          <w:b/>
          <w:color w:val="FF0000"/>
          <w:sz w:val="28"/>
          <w:szCs w:val="28"/>
        </w:rPr>
        <w:t>21</w:t>
      </w:r>
      <w:r w:rsidRPr="008B75C9">
        <w:rPr>
          <w:rFonts w:ascii="Times New Roman" w:hAnsi="Times New Roman"/>
          <w:b/>
          <w:color w:val="FF0000"/>
          <w:sz w:val="28"/>
          <w:szCs w:val="28"/>
        </w:rPr>
        <w:t xml:space="preserve"> года</w:t>
      </w:r>
      <w:r w:rsidRPr="0063747C">
        <w:rPr>
          <w:rFonts w:ascii="Times New Roman" w:hAnsi="Times New Roman"/>
          <w:sz w:val="28"/>
          <w:szCs w:val="28"/>
        </w:rPr>
        <w:t>.</w:t>
      </w:r>
      <w:r w:rsidRPr="006F55F9">
        <w:rPr>
          <w:rFonts w:ascii="Times New Roman" w:hAnsi="Times New Roman"/>
          <w:color w:val="000000"/>
          <w:sz w:val="28"/>
          <w:szCs w:val="28"/>
        </w:rPr>
        <w:t xml:space="preserve">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r>
        <w:rPr>
          <w:rFonts w:ascii="Times New Roman" w:hAnsi="Times New Roman"/>
          <w:color w:val="000000"/>
          <w:sz w:val="28"/>
          <w:szCs w:val="28"/>
        </w:rPr>
        <w:t>П</w:t>
      </w:r>
      <w:r w:rsidRPr="006F55F9">
        <w:rPr>
          <w:rFonts w:ascii="Times New Roman" w:hAnsi="Times New Roman"/>
          <w:color w:val="000000"/>
          <w:sz w:val="28"/>
          <w:szCs w:val="28"/>
        </w:rPr>
        <w:t xml:space="preserve">ротокол </w:t>
      </w:r>
      <w:r w:rsidRPr="00491BD3">
        <w:rPr>
          <w:rFonts w:ascii="Times New Roman" w:hAnsi="Times New Roman"/>
          <w:color w:val="000000"/>
          <w:sz w:val="28"/>
          <w:szCs w:val="28"/>
        </w:rPr>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rFonts w:ascii="Times New Roman" w:hAnsi="Times New Roman"/>
          <w:color w:val="000000"/>
          <w:sz w:val="28"/>
          <w:szCs w:val="28"/>
        </w:rPr>
        <w:t>.</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lastRenderedPageBreak/>
        <w:t xml:space="preserve">Претендент </w:t>
      </w:r>
      <w:r>
        <w:rPr>
          <w:rFonts w:ascii="Times New Roman" w:hAnsi="Times New Roman"/>
          <w:color w:val="000000"/>
          <w:sz w:val="28"/>
          <w:szCs w:val="28"/>
        </w:rPr>
        <w:t>на участие в аукционе</w:t>
      </w:r>
      <w:r w:rsidRPr="006F55F9">
        <w:rPr>
          <w:rFonts w:ascii="Times New Roman" w:hAnsi="Times New Roman"/>
          <w:color w:val="000000"/>
          <w:sz w:val="28"/>
          <w:szCs w:val="28"/>
        </w:rPr>
        <w:t xml:space="preserve"> может ознакомиться с </w:t>
      </w:r>
      <w:r>
        <w:rPr>
          <w:rFonts w:ascii="Times New Roman" w:hAnsi="Times New Roman"/>
          <w:color w:val="000000"/>
          <w:sz w:val="28"/>
          <w:szCs w:val="28"/>
        </w:rPr>
        <w:t xml:space="preserve">аукционной </w:t>
      </w:r>
      <w:r w:rsidRPr="006F55F9">
        <w:rPr>
          <w:rFonts w:ascii="Times New Roman" w:hAnsi="Times New Roman"/>
          <w:color w:val="000000"/>
          <w:sz w:val="28"/>
          <w:szCs w:val="28"/>
        </w:rPr>
        <w:t xml:space="preserve">документацией и порядком проведения аукциона у организатора аукциона в администрации </w:t>
      </w:r>
      <w:r>
        <w:rPr>
          <w:rFonts w:ascii="Times New Roman" w:hAnsi="Times New Roman"/>
          <w:color w:val="000000"/>
          <w:sz w:val="28"/>
          <w:szCs w:val="28"/>
        </w:rPr>
        <w:t>муниципального района «Усть-Куломский</w:t>
      </w:r>
      <w:r w:rsidRPr="006F55F9">
        <w:rPr>
          <w:rFonts w:ascii="Times New Roman" w:hAnsi="Times New Roman"/>
          <w:color w:val="000000"/>
          <w:sz w:val="28"/>
          <w:szCs w:val="28"/>
        </w:rPr>
        <w:t>».</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t>Документы, соот</w:t>
      </w:r>
      <w:r>
        <w:rPr>
          <w:rFonts w:ascii="Times New Roman" w:hAnsi="Times New Roman"/>
          <w:color w:val="000000"/>
          <w:sz w:val="28"/>
          <w:szCs w:val="28"/>
        </w:rPr>
        <w:t>ветствующие требованиям настоящей</w:t>
      </w:r>
      <w:r w:rsidRPr="006F55F9">
        <w:rPr>
          <w:rFonts w:ascii="Times New Roman" w:hAnsi="Times New Roman"/>
          <w:color w:val="000000"/>
          <w:sz w:val="28"/>
          <w:szCs w:val="28"/>
        </w:rPr>
        <w:t xml:space="preserve"> </w:t>
      </w:r>
      <w:r w:rsidRPr="009E12CF">
        <w:rPr>
          <w:rFonts w:ascii="Times New Roman" w:hAnsi="Times New Roman"/>
          <w:color w:val="000000"/>
          <w:sz w:val="28"/>
          <w:szCs w:val="28"/>
        </w:rPr>
        <w:t>документации</w:t>
      </w:r>
      <w:r w:rsidRPr="006F55F9">
        <w:rPr>
          <w:rFonts w:ascii="Times New Roman" w:hAnsi="Times New Roman"/>
          <w:color w:val="000000"/>
          <w:sz w:val="28"/>
          <w:szCs w:val="28"/>
        </w:rPr>
        <w:t>, хранятся у организатора аукциона до даты проведения аукциона.</w:t>
      </w:r>
    </w:p>
    <w:p w:rsidR="008678CD" w:rsidRPr="00204B2D" w:rsidRDefault="008678CD" w:rsidP="008678CD">
      <w:pPr>
        <w:tabs>
          <w:tab w:val="left" w:pos="5488"/>
        </w:tabs>
        <w:spacing w:after="0" w:line="240" w:lineRule="auto"/>
        <w:ind w:firstLine="709"/>
        <w:jc w:val="both"/>
        <w:rPr>
          <w:rFonts w:ascii="Times New Roman" w:hAnsi="Times New Roman"/>
          <w:color w:val="000000"/>
          <w:sz w:val="28"/>
          <w:szCs w:val="28"/>
        </w:rPr>
      </w:pPr>
      <w:r w:rsidRPr="00204B2D">
        <w:rPr>
          <w:rFonts w:ascii="Times New Roman" w:hAnsi="Times New Roman"/>
          <w:color w:val="000000"/>
          <w:sz w:val="28"/>
          <w:szCs w:val="28"/>
        </w:rPr>
        <w:t>Заявитель имеет право:</w:t>
      </w:r>
    </w:p>
    <w:p w:rsidR="008678CD" w:rsidRPr="00204B2D" w:rsidRDefault="008678CD" w:rsidP="008678CD">
      <w:pPr>
        <w:tabs>
          <w:tab w:val="left" w:pos="5488"/>
        </w:tabs>
        <w:spacing w:after="0" w:line="240" w:lineRule="auto"/>
        <w:ind w:firstLine="709"/>
        <w:jc w:val="both"/>
        <w:rPr>
          <w:rFonts w:ascii="Times New Roman" w:hAnsi="Times New Roman"/>
          <w:color w:val="000000"/>
          <w:sz w:val="28"/>
          <w:szCs w:val="28"/>
        </w:rPr>
      </w:pPr>
      <w:r w:rsidRPr="00204B2D">
        <w:rPr>
          <w:rFonts w:ascii="Times New Roman" w:hAnsi="Times New Roman"/>
          <w:color w:val="000000"/>
          <w:sz w:val="28"/>
          <w:szCs w:val="28"/>
        </w:rPr>
        <w:t>- получать от организатора аукциона информацию по условиям и порядку проведения аукциона;</w:t>
      </w:r>
    </w:p>
    <w:p w:rsidR="008678CD" w:rsidRPr="00204B2D" w:rsidRDefault="008678CD" w:rsidP="008678CD">
      <w:pPr>
        <w:tabs>
          <w:tab w:val="left" w:pos="5488"/>
        </w:tabs>
        <w:spacing w:after="0" w:line="240" w:lineRule="auto"/>
        <w:ind w:firstLine="709"/>
        <w:jc w:val="both"/>
        <w:rPr>
          <w:rFonts w:ascii="Times New Roman" w:hAnsi="Times New Roman"/>
          <w:color w:val="000000"/>
          <w:sz w:val="28"/>
          <w:szCs w:val="28"/>
        </w:rPr>
      </w:pPr>
      <w:r w:rsidRPr="00204B2D">
        <w:rPr>
          <w:rFonts w:ascii="Times New Roman" w:hAnsi="Times New Roman"/>
          <w:color w:val="000000"/>
          <w:sz w:val="28"/>
          <w:szCs w:val="28"/>
        </w:rPr>
        <w:t xml:space="preserve">- производить осмотр предмета аукциона; </w:t>
      </w:r>
    </w:p>
    <w:p w:rsidR="008678CD" w:rsidRDefault="008678CD" w:rsidP="008678CD">
      <w:pPr>
        <w:tabs>
          <w:tab w:val="left" w:pos="5488"/>
        </w:tabs>
        <w:spacing w:after="0" w:line="240" w:lineRule="auto"/>
        <w:ind w:firstLine="709"/>
        <w:jc w:val="both"/>
        <w:rPr>
          <w:rFonts w:ascii="Times New Roman" w:hAnsi="Times New Roman"/>
          <w:color w:val="000000"/>
          <w:sz w:val="28"/>
          <w:szCs w:val="28"/>
        </w:rPr>
      </w:pPr>
      <w:r w:rsidRPr="00204B2D">
        <w:rPr>
          <w:rFonts w:ascii="Times New Roman" w:hAnsi="Times New Roman"/>
          <w:color w:val="000000"/>
          <w:sz w:val="28"/>
          <w:szCs w:val="28"/>
        </w:rPr>
        <w:t>-отозвать свою заявку до даты проведения аукциона.</w:t>
      </w:r>
    </w:p>
    <w:p w:rsidR="008678CD" w:rsidRPr="00204B2D" w:rsidRDefault="008678CD" w:rsidP="008678CD">
      <w:pPr>
        <w:tabs>
          <w:tab w:val="left" w:pos="5488"/>
        </w:tabs>
        <w:spacing w:after="0" w:line="240" w:lineRule="auto"/>
        <w:ind w:firstLine="709"/>
        <w:jc w:val="both"/>
        <w:rPr>
          <w:rFonts w:ascii="Times New Roman" w:hAnsi="Times New Roman"/>
          <w:color w:val="000000"/>
          <w:sz w:val="28"/>
          <w:szCs w:val="28"/>
        </w:rPr>
      </w:pPr>
    </w:p>
    <w:p w:rsidR="008678CD" w:rsidRPr="006F55F9" w:rsidRDefault="008678CD" w:rsidP="008678CD">
      <w:pPr>
        <w:tabs>
          <w:tab w:val="left" w:pos="5488"/>
        </w:tabs>
        <w:spacing w:after="0" w:line="240" w:lineRule="auto"/>
        <w:jc w:val="center"/>
        <w:rPr>
          <w:rFonts w:ascii="Times New Roman" w:hAnsi="Times New Roman"/>
          <w:b/>
          <w:color w:val="000000"/>
          <w:sz w:val="28"/>
          <w:szCs w:val="28"/>
        </w:rPr>
      </w:pPr>
      <w:r w:rsidRPr="006F55F9">
        <w:rPr>
          <w:rFonts w:ascii="Times New Roman" w:hAnsi="Times New Roman"/>
          <w:b/>
          <w:color w:val="000000"/>
          <w:sz w:val="28"/>
          <w:szCs w:val="28"/>
        </w:rPr>
        <w:t>3. Порядок проведения аукциона</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765E17">
        <w:rPr>
          <w:rFonts w:ascii="Times New Roman" w:hAnsi="Times New Roman"/>
          <w:sz w:val="28"/>
          <w:szCs w:val="28"/>
        </w:rPr>
        <w:t>Организатор аукциона публикует информационное извещение</w:t>
      </w:r>
      <w:r>
        <w:rPr>
          <w:rFonts w:ascii="Times New Roman" w:hAnsi="Times New Roman"/>
          <w:sz w:val="28"/>
          <w:szCs w:val="28"/>
        </w:rPr>
        <w:t xml:space="preserve"> в бюллетене «Информационный вестник Совета и администрации МР «Усть-Куломский»,</w:t>
      </w:r>
      <w:r w:rsidRPr="00765E17">
        <w:rPr>
          <w:rFonts w:ascii="Times New Roman" w:hAnsi="Times New Roman"/>
          <w:sz w:val="28"/>
          <w:szCs w:val="28"/>
        </w:rPr>
        <w:t xml:space="preserve"> на официальном сайте администрации муниципального района «Усть-Куломский» </w:t>
      </w:r>
      <w:r w:rsidRPr="00765E17">
        <w:rPr>
          <w:rFonts w:ascii="Times New Roman" w:hAnsi="Times New Roman"/>
          <w:sz w:val="28"/>
          <w:szCs w:val="28"/>
          <w:u w:val="single"/>
          <w:lang w:val="en-US"/>
        </w:rPr>
        <w:t>www</w:t>
      </w:r>
      <w:r w:rsidRPr="00765E17">
        <w:rPr>
          <w:rFonts w:ascii="Times New Roman" w:hAnsi="Times New Roman"/>
          <w:sz w:val="28"/>
          <w:szCs w:val="28"/>
          <w:u w:val="single"/>
        </w:rPr>
        <w:t>.усть-кулом.рф</w:t>
      </w:r>
      <w:r w:rsidRPr="00765E17">
        <w:rPr>
          <w:rFonts w:ascii="Times New Roman" w:hAnsi="Times New Roman"/>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rFonts w:ascii="Times New Roman" w:hAnsi="Times New Roman"/>
          <w:sz w:val="28"/>
          <w:szCs w:val="28"/>
        </w:rPr>
        <w:t xml:space="preserve"> </w:t>
      </w:r>
      <w:r w:rsidRPr="00765E17">
        <w:rPr>
          <w:rFonts w:ascii="Times New Roman" w:hAnsi="Times New Roman"/>
          <w:sz w:val="28"/>
          <w:szCs w:val="28"/>
          <w:u w:val="single"/>
          <w:lang w:val="en-US"/>
        </w:rPr>
        <w:t>www</w:t>
      </w:r>
      <w:r w:rsidRPr="00765E17">
        <w:rPr>
          <w:rFonts w:ascii="Times New Roman" w:hAnsi="Times New Roman"/>
          <w:sz w:val="28"/>
          <w:szCs w:val="28"/>
          <w:u w:val="single"/>
        </w:rPr>
        <w:t>.  torgi.gov.ru.</w:t>
      </w:r>
      <w:r w:rsidRPr="00765E17">
        <w:rPr>
          <w:rFonts w:ascii="Times New Roman" w:hAnsi="Times New Roman"/>
          <w:sz w:val="28"/>
          <w:szCs w:val="28"/>
        </w:rPr>
        <w:t xml:space="preserve"> о проведении открытого аукциона на право заключения договор</w:t>
      </w:r>
      <w:r>
        <w:rPr>
          <w:rFonts w:ascii="Times New Roman" w:hAnsi="Times New Roman"/>
          <w:sz w:val="28"/>
          <w:szCs w:val="28"/>
        </w:rPr>
        <w:t>а</w:t>
      </w:r>
      <w:r w:rsidRPr="00765E17">
        <w:rPr>
          <w:rFonts w:ascii="Times New Roman" w:hAnsi="Times New Roman"/>
          <w:sz w:val="28"/>
          <w:szCs w:val="28"/>
        </w:rPr>
        <w:t xml:space="preserve"> </w:t>
      </w:r>
      <w:hyperlink r:id="rId11" w:history="1">
        <w:r w:rsidRPr="00765E17">
          <w:rPr>
            <w:rFonts w:ascii="Times New Roman" w:hAnsi="Times New Roman"/>
            <w:sz w:val="28"/>
            <w:szCs w:val="28"/>
          </w:rPr>
          <w:t>аренды земельн</w:t>
        </w:r>
        <w:r>
          <w:rPr>
            <w:rFonts w:ascii="Times New Roman" w:hAnsi="Times New Roman"/>
            <w:sz w:val="28"/>
            <w:szCs w:val="28"/>
          </w:rPr>
          <w:t>ого</w:t>
        </w:r>
        <w:r w:rsidRPr="00765E17">
          <w:rPr>
            <w:rFonts w:ascii="Times New Roman" w:hAnsi="Times New Roman"/>
            <w:sz w:val="28"/>
            <w:szCs w:val="28"/>
          </w:rPr>
          <w:t xml:space="preserve"> участк</w:t>
        </w:r>
      </w:hyperlink>
      <w:r>
        <w:rPr>
          <w:rFonts w:ascii="Times New Roman" w:hAnsi="Times New Roman"/>
          <w:sz w:val="28"/>
          <w:szCs w:val="28"/>
        </w:rPr>
        <w:t>а</w:t>
      </w:r>
      <w:r w:rsidRPr="00765E17">
        <w:rPr>
          <w:rFonts w:ascii="Times New Roman" w:hAnsi="Times New Roman"/>
          <w:sz w:val="28"/>
          <w:szCs w:val="28"/>
        </w:rPr>
        <w:t xml:space="preserve"> </w:t>
      </w:r>
      <w:r w:rsidRPr="00765E17">
        <w:rPr>
          <w:rFonts w:ascii="Times New Roman" w:hAnsi="Times New Roman"/>
          <w:b/>
          <w:sz w:val="28"/>
          <w:szCs w:val="28"/>
        </w:rPr>
        <w:t>не менее чем за 30 (тридцать) дней</w:t>
      </w:r>
      <w:r w:rsidRPr="00765E17">
        <w:rPr>
          <w:rFonts w:ascii="Times New Roman" w:hAnsi="Times New Roman"/>
          <w:sz w:val="28"/>
          <w:szCs w:val="28"/>
        </w:rPr>
        <w:t xml:space="preserve"> до дня проведения аукциона.</w:t>
      </w:r>
      <w:r w:rsidRPr="006F55F9">
        <w:rPr>
          <w:rFonts w:ascii="Times New Roman" w:hAnsi="Times New Roman"/>
          <w:color w:val="000000"/>
          <w:sz w:val="28"/>
          <w:szCs w:val="28"/>
        </w:rPr>
        <w:t xml:space="preserve"> Извещение о проведении аукциона должно содержать сведения:</w:t>
      </w:r>
    </w:p>
    <w:p w:rsidR="008678CD" w:rsidRPr="006F55F9" w:rsidRDefault="008678CD" w:rsidP="008678CD">
      <w:pPr>
        <w:widowControl w:val="0"/>
        <w:tabs>
          <w:tab w:val="left" w:pos="5488"/>
        </w:tabs>
        <w:autoSpaceDE w:val="0"/>
        <w:autoSpaceDN w:val="0"/>
        <w:adjustRightInd w:val="0"/>
        <w:spacing w:after="0" w:line="240" w:lineRule="auto"/>
        <w:ind w:firstLine="540"/>
        <w:jc w:val="both"/>
        <w:rPr>
          <w:rFonts w:ascii="Times New Roman" w:hAnsi="Times New Roman"/>
          <w:sz w:val="28"/>
          <w:szCs w:val="28"/>
        </w:rPr>
      </w:pPr>
      <w:r w:rsidRPr="006F55F9">
        <w:rPr>
          <w:rFonts w:ascii="Times New Roman" w:hAnsi="Times New Roman"/>
          <w:sz w:val="28"/>
          <w:szCs w:val="28"/>
        </w:rPr>
        <w:t>1) об организаторе аукциона;</w:t>
      </w:r>
    </w:p>
    <w:p w:rsidR="008678CD" w:rsidRPr="006F55F9" w:rsidRDefault="008678CD" w:rsidP="008678CD">
      <w:pPr>
        <w:widowControl w:val="0"/>
        <w:tabs>
          <w:tab w:val="left" w:pos="5488"/>
        </w:tabs>
        <w:autoSpaceDE w:val="0"/>
        <w:autoSpaceDN w:val="0"/>
        <w:adjustRightInd w:val="0"/>
        <w:spacing w:after="0" w:line="240" w:lineRule="auto"/>
        <w:ind w:firstLine="540"/>
        <w:jc w:val="both"/>
        <w:rPr>
          <w:rFonts w:ascii="Times New Roman" w:hAnsi="Times New Roman"/>
          <w:sz w:val="28"/>
          <w:szCs w:val="28"/>
        </w:rPr>
      </w:pPr>
      <w:r w:rsidRPr="006F55F9">
        <w:rPr>
          <w:rFonts w:ascii="Times New Roman" w:hAnsi="Times New Roman"/>
          <w:sz w:val="28"/>
          <w:szCs w:val="28"/>
        </w:rPr>
        <w:t>2) об уполномоченном органе и о реквизитах решения о проведении аукциона;</w:t>
      </w:r>
    </w:p>
    <w:p w:rsidR="008678CD" w:rsidRPr="006F55F9" w:rsidRDefault="008678CD" w:rsidP="008678CD">
      <w:pPr>
        <w:widowControl w:val="0"/>
        <w:tabs>
          <w:tab w:val="left" w:pos="5488"/>
        </w:tabs>
        <w:autoSpaceDE w:val="0"/>
        <w:autoSpaceDN w:val="0"/>
        <w:adjustRightInd w:val="0"/>
        <w:spacing w:after="0" w:line="240" w:lineRule="auto"/>
        <w:ind w:firstLine="540"/>
        <w:jc w:val="both"/>
        <w:rPr>
          <w:rFonts w:ascii="Times New Roman" w:hAnsi="Times New Roman"/>
          <w:sz w:val="28"/>
          <w:szCs w:val="28"/>
        </w:rPr>
      </w:pPr>
      <w:r w:rsidRPr="006F55F9">
        <w:rPr>
          <w:rFonts w:ascii="Times New Roman" w:hAnsi="Times New Roman"/>
          <w:sz w:val="28"/>
          <w:szCs w:val="28"/>
        </w:rPr>
        <w:t>3) о месте, дате, времени и порядке проведения аукциона;</w:t>
      </w:r>
    </w:p>
    <w:p w:rsidR="008678CD" w:rsidRPr="006F55F9" w:rsidRDefault="008678CD" w:rsidP="008678CD">
      <w:pPr>
        <w:widowControl w:val="0"/>
        <w:tabs>
          <w:tab w:val="left" w:pos="5488"/>
        </w:tabs>
        <w:autoSpaceDE w:val="0"/>
        <w:autoSpaceDN w:val="0"/>
        <w:adjustRightInd w:val="0"/>
        <w:spacing w:after="0" w:line="240" w:lineRule="auto"/>
        <w:ind w:firstLine="540"/>
        <w:jc w:val="both"/>
        <w:rPr>
          <w:rFonts w:ascii="Times New Roman" w:hAnsi="Times New Roman"/>
          <w:sz w:val="28"/>
          <w:szCs w:val="28"/>
        </w:rPr>
      </w:pPr>
      <w:r w:rsidRPr="006F55F9">
        <w:rPr>
          <w:rFonts w:ascii="Times New Roman" w:hAnsi="Times New Roman"/>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w:t>
      </w:r>
      <w:r w:rsidRPr="006F55F9">
        <w:rPr>
          <w:rFonts w:ascii="Times New Roman" w:hAnsi="Times New Roman"/>
          <w:sz w:val="28"/>
          <w:szCs w:val="28"/>
        </w:rPr>
        <w:lastRenderedPageBreak/>
        <w:t>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8678CD" w:rsidRPr="006F55F9" w:rsidRDefault="008678CD" w:rsidP="008678CD">
      <w:pPr>
        <w:widowControl w:val="0"/>
        <w:tabs>
          <w:tab w:val="left" w:pos="5488"/>
        </w:tabs>
        <w:autoSpaceDE w:val="0"/>
        <w:autoSpaceDN w:val="0"/>
        <w:adjustRightInd w:val="0"/>
        <w:spacing w:after="0" w:line="240" w:lineRule="auto"/>
        <w:ind w:firstLine="540"/>
        <w:jc w:val="both"/>
        <w:rPr>
          <w:rFonts w:ascii="Times New Roman" w:hAnsi="Times New Roman"/>
          <w:sz w:val="28"/>
          <w:szCs w:val="28"/>
        </w:rPr>
      </w:pPr>
      <w:r w:rsidRPr="006F55F9">
        <w:rPr>
          <w:rFonts w:ascii="Times New Roman" w:hAnsi="Times New Roman"/>
          <w:sz w:val="28"/>
          <w:szCs w:val="28"/>
        </w:rPr>
        <w:t>5) о начальной цене предмета аукциона;</w:t>
      </w:r>
    </w:p>
    <w:p w:rsidR="008678CD" w:rsidRPr="006F55F9" w:rsidRDefault="008678CD" w:rsidP="008678CD">
      <w:pPr>
        <w:widowControl w:val="0"/>
        <w:tabs>
          <w:tab w:val="left" w:pos="5488"/>
        </w:tabs>
        <w:autoSpaceDE w:val="0"/>
        <w:autoSpaceDN w:val="0"/>
        <w:adjustRightInd w:val="0"/>
        <w:spacing w:after="0" w:line="240" w:lineRule="auto"/>
        <w:ind w:firstLine="540"/>
        <w:jc w:val="both"/>
        <w:rPr>
          <w:rFonts w:ascii="Times New Roman" w:hAnsi="Times New Roman"/>
          <w:sz w:val="28"/>
          <w:szCs w:val="28"/>
        </w:rPr>
      </w:pPr>
      <w:r w:rsidRPr="006F55F9">
        <w:rPr>
          <w:rFonts w:ascii="Times New Roman" w:hAnsi="Times New Roman"/>
          <w:sz w:val="28"/>
          <w:szCs w:val="28"/>
        </w:rPr>
        <w:t>6) о "шаге аукциона";</w:t>
      </w:r>
    </w:p>
    <w:p w:rsidR="008678CD" w:rsidRPr="006F55F9" w:rsidRDefault="008678CD" w:rsidP="008678CD">
      <w:pPr>
        <w:widowControl w:val="0"/>
        <w:tabs>
          <w:tab w:val="left" w:pos="5488"/>
        </w:tabs>
        <w:autoSpaceDE w:val="0"/>
        <w:autoSpaceDN w:val="0"/>
        <w:adjustRightInd w:val="0"/>
        <w:spacing w:after="0" w:line="240" w:lineRule="auto"/>
        <w:ind w:firstLine="540"/>
        <w:jc w:val="both"/>
        <w:rPr>
          <w:rFonts w:ascii="Times New Roman" w:hAnsi="Times New Roman"/>
          <w:sz w:val="28"/>
          <w:szCs w:val="28"/>
        </w:rPr>
      </w:pPr>
      <w:r w:rsidRPr="006F55F9">
        <w:rPr>
          <w:rFonts w:ascii="Times New Roman" w:hAnsi="Times New Roman"/>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8678CD" w:rsidRPr="006F55F9" w:rsidRDefault="008678CD" w:rsidP="008678CD">
      <w:pPr>
        <w:widowControl w:val="0"/>
        <w:tabs>
          <w:tab w:val="left" w:pos="5488"/>
        </w:tabs>
        <w:autoSpaceDE w:val="0"/>
        <w:autoSpaceDN w:val="0"/>
        <w:adjustRightInd w:val="0"/>
        <w:spacing w:after="0" w:line="240" w:lineRule="auto"/>
        <w:ind w:firstLine="540"/>
        <w:jc w:val="both"/>
        <w:rPr>
          <w:rFonts w:ascii="Times New Roman" w:hAnsi="Times New Roman"/>
          <w:sz w:val="28"/>
          <w:szCs w:val="28"/>
        </w:rPr>
      </w:pPr>
      <w:r w:rsidRPr="006F55F9">
        <w:rPr>
          <w:rFonts w:ascii="Times New Roman" w:hAnsi="Times New Roman"/>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8678CD" w:rsidRPr="006F55F9" w:rsidRDefault="008678CD" w:rsidP="008678CD">
      <w:pPr>
        <w:widowControl w:val="0"/>
        <w:tabs>
          <w:tab w:val="left" w:pos="5488"/>
        </w:tabs>
        <w:autoSpaceDE w:val="0"/>
        <w:autoSpaceDN w:val="0"/>
        <w:adjustRightInd w:val="0"/>
        <w:spacing w:after="0" w:line="240" w:lineRule="auto"/>
        <w:ind w:firstLine="540"/>
        <w:jc w:val="both"/>
        <w:rPr>
          <w:rFonts w:ascii="Times New Roman" w:hAnsi="Times New Roman"/>
          <w:sz w:val="28"/>
          <w:szCs w:val="28"/>
        </w:rPr>
      </w:pPr>
      <w:r w:rsidRPr="006F55F9">
        <w:rPr>
          <w:rFonts w:ascii="Times New Roman" w:hAnsi="Times New Roman"/>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12" w:history="1">
        <w:r w:rsidRPr="006F55F9">
          <w:rPr>
            <w:rFonts w:ascii="Times New Roman" w:hAnsi="Times New Roman"/>
            <w:color w:val="0000FF"/>
            <w:sz w:val="28"/>
            <w:szCs w:val="28"/>
          </w:rPr>
          <w:t>пунктами 8</w:t>
        </w:r>
      </w:hyperlink>
      <w:r w:rsidRPr="006F55F9">
        <w:rPr>
          <w:rFonts w:ascii="Times New Roman" w:hAnsi="Times New Roman"/>
          <w:sz w:val="28"/>
          <w:szCs w:val="28"/>
        </w:rPr>
        <w:t xml:space="preserve"> и </w:t>
      </w:r>
      <w:hyperlink r:id="rId13" w:history="1">
        <w:r w:rsidRPr="006F55F9">
          <w:rPr>
            <w:rFonts w:ascii="Times New Roman" w:hAnsi="Times New Roman"/>
            <w:color w:val="0000FF"/>
            <w:sz w:val="28"/>
            <w:szCs w:val="28"/>
          </w:rPr>
          <w:t>9 статьи 39.8</w:t>
        </w:r>
      </w:hyperlink>
      <w:r>
        <w:t xml:space="preserve"> </w:t>
      </w:r>
      <w:r w:rsidRPr="006F55F9">
        <w:rPr>
          <w:rFonts w:ascii="Times New Roman" w:hAnsi="Times New Roman"/>
          <w:sz w:val="28"/>
          <w:szCs w:val="28"/>
        </w:rPr>
        <w:t>Земельного Кодекса РФ;</w:t>
      </w:r>
    </w:p>
    <w:p w:rsidR="008678CD" w:rsidRPr="006F55F9" w:rsidRDefault="008678CD" w:rsidP="008678CD">
      <w:pPr>
        <w:widowControl w:val="0"/>
        <w:tabs>
          <w:tab w:val="left" w:pos="5488"/>
        </w:tabs>
        <w:autoSpaceDE w:val="0"/>
        <w:autoSpaceDN w:val="0"/>
        <w:adjustRightInd w:val="0"/>
        <w:spacing w:after="0" w:line="240" w:lineRule="auto"/>
        <w:ind w:firstLine="540"/>
        <w:jc w:val="both"/>
        <w:rPr>
          <w:rFonts w:ascii="Times New Roman" w:hAnsi="Times New Roman"/>
          <w:sz w:val="28"/>
          <w:szCs w:val="28"/>
        </w:rPr>
      </w:pPr>
      <w:r w:rsidRPr="006F55F9">
        <w:rPr>
          <w:rFonts w:ascii="Times New Roman" w:hAnsi="Times New Roman"/>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w:t>
      </w:r>
      <w:r>
        <w:rPr>
          <w:rFonts w:ascii="Times New Roman" w:hAnsi="Times New Roman"/>
          <w:sz w:val="28"/>
          <w:szCs w:val="28"/>
        </w:rPr>
        <w:t>венности, без проведения торгов;</w:t>
      </w:r>
    </w:p>
    <w:p w:rsidR="008678CD" w:rsidRPr="006F55F9" w:rsidRDefault="008678CD" w:rsidP="008678CD">
      <w:pPr>
        <w:widowControl w:val="0"/>
        <w:tabs>
          <w:tab w:val="left" w:pos="5488"/>
        </w:tabs>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 о</w:t>
      </w:r>
      <w:r w:rsidRPr="006F55F9">
        <w:rPr>
          <w:rFonts w:ascii="Times New Roman" w:hAnsi="Times New Roman"/>
          <w:sz w:val="28"/>
          <w:szCs w:val="28"/>
        </w:rPr>
        <w:t>бязательным приложением к размещенному на официальном сайте извещению о проведении аукциона является проект договора купли-продажи или проект дог</w:t>
      </w:r>
      <w:r>
        <w:rPr>
          <w:rFonts w:ascii="Times New Roman" w:hAnsi="Times New Roman"/>
          <w:sz w:val="28"/>
          <w:szCs w:val="28"/>
        </w:rPr>
        <w:t>овора аренды земельного участка;</w:t>
      </w:r>
    </w:p>
    <w:p w:rsidR="008678CD" w:rsidRPr="006F55F9" w:rsidRDefault="008678CD" w:rsidP="008678CD">
      <w:pPr>
        <w:widowControl w:val="0"/>
        <w:tabs>
          <w:tab w:val="left" w:pos="5488"/>
        </w:tabs>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w:t>
      </w:r>
      <w:r w:rsidRPr="006F55F9">
        <w:rPr>
          <w:rFonts w:ascii="Times New Roman" w:hAnsi="Times New Roman"/>
          <w:sz w:val="28"/>
          <w:szCs w:val="28"/>
        </w:rPr>
        <w:t xml:space="preserve"> </w:t>
      </w:r>
      <w:r>
        <w:rPr>
          <w:rFonts w:ascii="Times New Roman" w:hAnsi="Times New Roman"/>
          <w:sz w:val="28"/>
          <w:szCs w:val="28"/>
        </w:rPr>
        <w:t>о</w:t>
      </w:r>
      <w:r w:rsidRPr="006F55F9">
        <w:rPr>
          <w:rFonts w:ascii="Times New Roman" w:hAnsi="Times New Roman"/>
          <w:sz w:val="28"/>
          <w:szCs w:val="28"/>
        </w:rPr>
        <w:t xml:space="preserve">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w:t>
      </w:r>
      <w:r w:rsidRPr="00E83E23">
        <w:rPr>
          <w:rFonts w:ascii="Times New Roman" w:hAnsi="Times New Roman"/>
          <w:sz w:val="28"/>
          <w:szCs w:val="28"/>
        </w:rPr>
        <w:t xml:space="preserve">Градостроительным </w:t>
      </w:r>
      <w:hyperlink r:id="rId14" w:history="1">
        <w:r w:rsidRPr="00E83E23">
          <w:rPr>
            <w:rFonts w:ascii="Times New Roman" w:hAnsi="Times New Roman"/>
            <w:sz w:val="28"/>
            <w:szCs w:val="28"/>
          </w:rPr>
          <w:t>кодексом</w:t>
        </w:r>
      </w:hyperlink>
      <w:r w:rsidRPr="00E83E23">
        <w:rPr>
          <w:rFonts w:ascii="Times New Roman" w:hAnsi="Times New Roman"/>
          <w:sz w:val="28"/>
          <w:szCs w:val="28"/>
        </w:rPr>
        <w:t xml:space="preserve"> Российской</w:t>
      </w:r>
      <w:r>
        <w:rPr>
          <w:rFonts w:ascii="Times New Roman" w:hAnsi="Times New Roman"/>
          <w:sz w:val="28"/>
          <w:szCs w:val="28"/>
        </w:rPr>
        <w:t xml:space="preserve"> Федерации;</w:t>
      </w:r>
    </w:p>
    <w:p w:rsidR="008678CD" w:rsidRPr="006F55F9" w:rsidRDefault="008678CD" w:rsidP="008678CD">
      <w:pPr>
        <w:widowControl w:val="0"/>
        <w:tabs>
          <w:tab w:val="left" w:pos="5488"/>
        </w:tabs>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13) у</w:t>
      </w:r>
      <w:r w:rsidRPr="006F55F9">
        <w:rPr>
          <w:rFonts w:ascii="Times New Roman" w:hAnsi="Times New Roman"/>
          <w:sz w:val="28"/>
          <w:szCs w:val="28"/>
        </w:rPr>
        <w:t xml:space="preserve">полномоченный орган принимает решение об отказе в проведении аукциона в случае выявления обстоятельств, предусмотренных </w:t>
      </w:r>
      <w:hyperlink w:anchor="Par50" w:history="1">
        <w:r w:rsidRPr="00E83E23">
          <w:rPr>
            <w:rFonts w:ascii="Times New Roman" w:hAnsi="Times New Roman"/>
            <w:sz w:val="28"/>
            <w:szCs w:val="28"/>
          </w:rPr>
          <w:t>пунктом 8</w:t>
        </w:r>
      </w:hyperlink>
      <w:r w:rsidRPr="00E83E23">
        <w:rPr>
          <w:rFonts w:ascii="Times New Roman" w:hAnsi="Times New Roman"/>
          <w:sz w:val="28"/>
          <w:szCs w:val="28"/>
        </w:rPr>
        <w:t xml:space="preserve"> </w:t>
      </w:r>
      <w:r w:rsidRPr="006F55F9">
        <w:rPr>
          <w:rFonts w:ascii="Times New Roman" w:hAnsi="Times New Roman"/>
          <w:sz w:val="28"/>
          <w:szCs w:val="28"/>
        </w:rPr>
        <w:t>статьи</w:t>
      </w:r>
      <w:r>
        <w:rPr>
          <w:rFonts w:ascii="Times New Roman" w:hAnsi="Times New Roman"/>
          <w:sz w:val="28"/>
          <w:szCs w:val="28"/>
        </w:rPr>
        <w:t xml:space="preserve"> 39.11 Земельного Кодекса Российской Федерации</w:t>
      </w:r>
      <w:r w:rsidRPr="006F55F9">
        <w:rPr>
          <w:rFonts w:ascii="Times New Roman" w:hAnsi="Times New Roman"/>
          <w:sz w:val="28"/>
          <w:szCs w:val="28"/>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8678CD" w:rsidRPr="00891270" w:rsidRDefault="008678CD" w:rsidP="008678CD">
      <w:pPr>
        <w:tabs>
          <w:tab w:val="left" w:pos="5488"/>
        </w:tabs>
        <w:spacing w:after="0" w:line="240" w:lineRule="auto"/>
        <w:ind w:firstLine="709"/>
        <w:jc w:val="both"/>
        <w:rPr>
          <w:rFonts w:ascii="Times New Roman" w:hAnsi="Times New Roman"/>
          <w:color w:val="000000"/>
          <w:sz w:val="28"/>
          <w:szCs w:val="28"/>
        </w:rPr>
      </w:pPr>
      <w:r w:rsidRPr="00891270">
        <w:rPr>
          <w:rFonts w:ascii="Times New Roman" w:hAnsi="Times New Roman"/>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8678CD" w:rsidRPr="00891270" w:rsidRDefault="008678CD" w:rsidP="008678CD">
      <w:pPr>
        <w:tabs>
          <w:tab w:val="left" w:pos="5488"/>
        </w:tabs>
        <w:spacing w:after="0" w:line="240" w:lineRule="auto"/>
        <w:ind w:firstLine="709"/>
        <w:jc w:val="both"/>
        <w:rPr>
          <w:rFonts w:ascii="Times New Roman" w:hAnsi="Times New Roman"/>
          <w:color w:val="000000"/>
          <w:sz w:val="28"/>
          <w:szCs w:val="28"/>
        </w:rPr>
      </w:pPr>
      <w:r w:rsidRPr="00891270">
        <w:rPr>
          <w:rFonts w:ascii="Times New Roman" w:hAnsi="Times New Roman"/>
          <w:color w:val="000000"/>
          <w:sz w:val="28"/>
          <w:szCs w:val="28"/>
        </w:rPr>
        <w:lastRenderedPageBreak/>
        <w:t>Документы, поданные с нарушением срока, к рассмотрению не принимаются.</w:t>
      </w:r>
    </w:p>
    <w:p w:rsidR="008678CD" w:rsidRPr="006F55F9" w:rsidRDefault="008678CD" w:rsidP="008678CD">
      <w:pPr>
        <w:widowControl w:val="0"/>
        <w:tabs>
          <w:tab w:val="left" w:pos="5488"/>
        </w:tabs>
        <w:autoSpaceDE w:val="0"/>
        <w:autoSpaceDN w:val="0"/>
        <w:adjustRightInd w:val="0"/>
        <w:spacing w:after="0" w:line="240" w:lineRule="auto"/>
        <w:ind w:firstLine="540"/>
        <w:jc w:val="both"/>
        <w:rPr>
          <w:rFonts w:ascii="Times New Roman" w:hAnsi="Times New Roman"/>
          <w:sz w:val="28"/>
          <w:szCs w:val="28"/>
        </w:rPr>
      </w:pPr>
      <w:r w:rsidRPr="006F55F9">
        <w:rPr>
          <w:rFonts w:ascii="Times New Roman" w:hAnsi="Times New Roman"/>
          <w:sz w:val="28"/>
          <w:szCs w:val="28"/>
        </w:rPr>
        <w:t>Заявитель не допускается к участию в аукционе в следующих случаях:</w:t>
      </w:r>
    </w:p>
    <w:p w:rsidR="008678CD" w:rsidRPr="006F55F9" w:rsidRDefault="008678CD" w:rsidP="008678CD">
      <w:pPr>
        <w:widowControl w:val="0"/>
        <w:tabs>
          <w:tab w:val="left" w:pos="5488"/>
        </w:tabs>
        <w:autoSpaceDE w:val="0"/>
        <w:autoSpaceDN w:val="0"/>
        <w:adjustRightInd w:val="0"/>
        <w:spacing w:after="0" w:line="240" w:lineRule="auto"/>
        <w:ind w:firstLine="540"/>
        <w:jc w:val="both"/>
        <w:rPr>
          <w:rFonts w:ascii="Times New Roman" w:hAnsi="Times New Roman"/>
          <w:sz w:val="28"/>
          <w:szCs w:val="28"/>
        </w:rPr>
      </w:pPr>
      <w:r w:rsidRPr="006F55F9">
        <w:rPr>
          <w:rFonts w:ascii="Times New Roman" w:hAnsi="Times New Roman"/>
          <w:sz w:val="28"/>
          <w:szCs w:val="28"/>
        </w:rPr>
        <w:t>1) непредставление необходимых для участия в аукционе документов или представление недостоверных сведений;</w:t>
      </w:r>
    </w:p>
    <w:p w:rsidR="008678CD" w:rsidRPr="006F55F9" w:rsidRDefault="008678CD" w:rsidP="008678CD">
      <w:pPr>
        <w:widowControl w:val="0"/>
        <w:tabs>
          <w:tab w:val="left" w:pos="5488"/>
        </w:tabs>
        <w:autoSpaceDE w:val="0"/>
        <w:autoSpaceDN w:val="0"/>
        <w:adjustRightInd w:val="0"/>
        <w:spacing w:after="0" w:line="240" w:lineRule="auto"/>
        <w:ind w:firstLine="540"/>
        <w:jc w:val="both"/>
        <w:rPr>
          <w:rFonts w:ascii="Times New Roman" w:hAnsi="Times New Roman"/>
          <w:sz w:val="28"/>
          <w:szCs w:val="28"/>
        </w:rPr>
      </w:pPr>
      <w:r w:rsidRPr="006F55F9">
        <w:rPr>
          <w:rFonts w:ascii="Times New Roman" w:hAnsi="Times New Roman"/>
          <w:sz w:val="28"/>
          <w:szCs w:val="28"/>
        </w:rPr>
        <w:t>2) непоступление задатка на дату рассмотрения заявок на участие в аукционе;</w:t>
      </w:r>
    </w:p>
    <w:p w:rsidR="008678CD" w:rsidRPr="006F55F9" w:rsidRDefault="008678CD" w:rsidP="008678CD">
      <w:pPr>
        <w:widowControl w:val="0"/>
        <w:tabs>
          <w:tab w:val="left" w:pos="5488"/>
        </w:tabs>
        <w:autoSpaceDE w:val="0"/>
        <w:autoSpaceDN w:val="0"/>
        <w:adjustRightInd w:val="0"/>
        <w:spacing w:after="0" w:line="240" w:lineRule="auto"/>
        <w:ind w:firstLine="540"/>
        <w:jc w:val="both"/>
        <w:rPr>
          <w:rFonts w:ascii="Times New Roman" w:hAnsi="Times New Roman"/>
          <w:sz w:val="28"/>
          <w:szCs w:val="28"/>
        </w:rPr>
      </w:pPr>
      <w:r w:rsidRPr="006F55F9">
        <w:rPr>
          <w:rFonts w:ascii="Times New Roman" w:hAnsi="Times New Roman"/>
          <w:sz w:val="28"/>
          <w:szCs w:val="28"/>
        </w:rPr>
        <w:t xml:space="preserve">3) подача заявки на участие в аукционе лицом, которое в соответствии с </w:t>
      </w:r>
      <w:r>
        <w:rPr>
          <w:rFonts w:ascii="Times New Roman" w:hAnsi="Times New Roman"/>
          <w:sz w:val="28"/>
          <w:szCs w:val="28"/>
        </w:rPr>
        <w:t xml:space="preserve">Земельным </w:t>
      </w:r>
      <w:r w:rsidRPr="006F55F9">
        <w:rPr>
          <w:rFonts w:ascii="Times New Roman" w:hAnsi="Times New Roman"/>
          <w:sz w:val="28"/>
          <w:szCs w:val="28"/>
        </w:rPr>
        <w:t>Кодексом</w:t>
      </w:r>
      <w:r>
        <w:rPr>
          <w:rFonts w:ascii="Times New Roman" w:hAnsi="Times New Roman"/>
          <w:sz w:val="28"/>
          <w:szCs w:val="28"/>
        </w:rPr>
        <w:t xml:space="preserve"> Российской Федерации</w:t>
      </w:r>
      <w:r w:rsidRPr="006F55F9">
        <w:rPr>
          <w:rFonts w:ascii="Times New Roman" w:hAnsi="Times New Roman"/>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Pr>
          <w:rFonts w:ascii="Times New Roman" w:hAnsi="Times New Roman"/>
          <w:color w:val="000000"/>
          <w:sz w:val="28"/>
          <w:szCs w:val="28"/>
        </w:rPr>
        <w:t xml:space="preserve">39.12 Земельного Кодекса Российской Федерации </w:t>
      </w:r>
      <w:r w:rsidRPr="006F55F9">
        <w:rPr>
          <w:rFonts w:ascii="Times New Roman" w:hAnsi="Times New Roman"/>
          <w:color w:val="000000"/>
          <w:sz w:val="28"/>
          <w:szCs w:val="28"/>
        </w:rPr>
        <w:t>реестре недобросовестных участников аукциона.</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7A3A0F">
        <w:rPr>
          <w:rFonts w:ascii="Times New Roman" w:hAnsi="Times New Roman"/>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rFonts w:ascii="Times New Roman" w:hAnsi="Times New Roman"/>
          <w:color w:val="000000"/>
          <w:sz w:val="28"/>
          <w:szCs w:val="28"/>
        </w:rPr>
        <w:t>ручаются</w:t>
      </w:r>
      <w:r w:rsidRPr="006F55F9">
        <w:rPr>
          <w:rFonts w:ascii="Times New Roman" w:hAnsi="Times New Roman"/>
          <w:color w:val="000000"/>
          <w:sz w:val="28"/>
          <w:szCs w:val="28"/>
        </w:rPr>
        <w:t xml:space="preserve"> под расписку либо направл</w:t>
      </w:r>
      <w:r>
        <w:rPr>
          <w:rFonts w:ascii="Times New Roman" w:hAnsi="Times New Roman"/>
          <w:color w:val="000000"/>
          <w:sz w:val="28"/>
          <w:szCs w:val="28"/>
        </w:rPr>
        <w:t>яются</w:t>
      </w:r>
      <w:r w:rsidRPr="006F55F9">
        <w:rPr>
          <w:rFonts w:ascii="Times New Roman" w:hAnsi="Times New Roman"/>
          <w:color w:val="000000"/>
          <w:sz w:val="28"/>
          <w:szCs w:val="28"/>
        </w:rPr>
        <w:t xml:space="preserve"> по почте заказным письмом.</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7A3A0F">
        <w:rPr>
          <w:rFonts w:ascii="Times New Roman" w:hAnsi="Times New Roman"/>
          <w:color w:val="000000"/>
          <w:sz w:val="28"/>
          <w:szCs w:val="28"/>
        </w:rPr>
        <w:t xml:space="preserve">Заявитель, признанный участником аукциона, становится участником аукциона с </w:t>
      </w:r>
      <w:r>
        <w:rPr>
          <w:rFonts w:ascii="Times New Roman" w:hAnsi="Times New Roman"/>
          <w:color w:val="000000"/>
          <w:sz w:val="28"/>
          <w:szCs w:val="28"/>
        </w:rPr>
        <w:t>момента</w:t>
      </w:r>
      <w:r w:rsidRPr="007A3A0F">
        <w:rPr>
          <w:rFonts w:ascii="Times New Roman" w:hAnsi="Times New Roman"/>
          <w:color w:val="000000"/>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rFonts w:ascii="Times New Roman" w:hAnsi="Times New Roman"/>
          <w:color w:val="000000"/>
          <w:sz w:val="28"/>
          <w:szCs w:val="28"/>
        </w:rPr>
        <w:t>,</w:t>
      </w:r>
      <w:r w:rsidRPr="007A3A0F">
        <w:rPr>
          <w:rFonts w:ascii="Times New Roman" w:hAnsi="Times New Roman"/>
          <w:color w:val="000000"/>
          <w:sz w:val="28"/>
          <w:szCs w:val="28"/>
        </w:rPr>
        <w:t xml:space="preserve"> чем на следующий день после дня подписания протокола.</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t>Аукцион ведет аукционист.</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8678CD" w:rsidRPr="00891270" w:rsidRDefault="008678CD" w:rsidP="008678CD">
      <w:pPr>
        <w:tabs>
          <w:tab w:val="left" w:pos="5488"/>
        </w:tabs>
        <w:spacing w:after="0" w:line="240" w:lineRule="auto"/>
        <w:ind w:firstLine="709"/>
        <w:jc w:val="both"/>
        <w:rPr>
          <w:rFonts w:ascii="Times New Roman" w:hAnsi="Times New Roman"/>
          <w:color w:val="000000"/>
          <w:sz w:val="28"/>
          <w:szCs w:val="28"/>
        </w:rPr>
      </w:pPr>
      <w:r w:rsidRPr="00891270">
        <w:rPr>
          <w:rFonts w:ascii="Times New Roman" w:hAnsi="Times New Roman"/>
          <w:color w:val="000000"/>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sidRPr="00E83E23">
        <w:rPr>
          <w:rFonts w:ascii="Times New Roman" w:hAnsi="Times New Roman"/>
          <w:color w:val="000000"/>
          <w:sz w:val="28"/>
          <w:szCs w:val="28"/>
        </w:rPr>
        <w:t>годовой арендной платы за земельный участок и</w:t>
      </w:r>
      <w:r w:rsidRPr="006F55F9">
        <w:rPr>
          <w:rFonts w:ascii="Times New Roman" w:hAnsi="Times New Roman"/>
          <w:color w:val="000000"/>
          <w:sz w:val="28"/>
          <w:szCs w:val="28"/>
        </w:rPr>
        <w:t xml:space="preserve"> каждой очередной цены в случае, </w:t>
      </w:r>
      <w:r w:rsidRPr="006F55F9">
        <w:rPr>
          <w:rFonts w:ascii="Times New Roman" w:hAnsi="Times New Roman"/>
          <w:color w:val="000000"/>
          <w:sz w:val="28"/>
          <w:szCs w:val="28"/>
        </w:rPr>
        <w:lastRenderedPageBreak/>
        <w:t xml:space="preserve">если готовы </w:t>
      </w:r>
      <w:r>
        <w:rPr>
          <w:rFonts w:ascii="Times New Roman" w:hAnsi="Times New Roman"/>
          <w:color w:val="000000"/>
          <w:sz w:val="28"/>
          <w:szCs w:val="28"/>
        </w:rPr>
        <w:t>оплачивать ежегодную арендную плату за</w:t>
      </w:r>
      <w:r w:rsidRPr="006F55F9">
        <w:rPr>
          <w:rFonts w:ascii="Times New Roman" w:hAnsi="Times New Roman"/>
          <w:color w:val="000000"/>
          <w:sz w:val="28"/>
          <w:szCs w:val="28"/>
        </w:rPr>
        <w:t xml:space="preserve"> земельный участок в соответствии с этой ценой.</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t>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8678CD" w:rsidRPr="00C20E37" w:rsidRDefault="008678CD" w:rsidP="008678CD">
      <w:pPr>
        <w:shd w:val="clear" w:color="auto" w:fill="FFFFFF"/>
        <w:tabs>
          <w:tab w:val="left" w:pos="5488"/>
        </w:tabs>
        <w:spacing w:after="0" w:line="240" w:lineRule="auto"/>
        <w:ind w:firstLine="547"/>
        <w:jc w:val="both"/>
        <w:rPr>
          <w:rFonts w:ascii="Times New Roman" w:hAnsi="Times New Roman"/>
          <w:sz w:val="28"/>
          <w:szCs w:val="28"/>
        </w:rPr>
      </w:pPr>
      <w:r w:rsidRPr="00C20E37">
        <w:rPr>
          <w:rFonts w:ascii="Times New Roman" w:hAnsi="Times New Roman"/>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8678CD" w:rsidRPr="005638B1" w:rsidRDefault="008678CD" w:rsidP="008678CD">
      <w:pPr>
        <w:shd w:val="clear" w:color="auto" w:fill="FFFFFF"/>
        <w:tabs>
          <w:tab w:val="left" w:pos="5488"/>
        </w:tabs>
        <w:spacing w:after="0" w:line="240" w:lineRule="auto"/>
        <w:ind w:firstLine="547"/>
        <w:jc w:val="both"/>
        <w:rPr>
          <w:rFonts w:ascii="Times New Roman" w:hAnsi="Times New Roman"/>
          <w:sz w:val="28"/>
          <w:szCs w:val="28"/>
        </w:rPr>
      </w:pPr>
      <w:r w:rsidRPr="00C20E37">
        <w:rPr>
          <w:rFonts w:ascii="Times New Roman" w:hAnsi="Times New Roman"/>
          <w:sz w:val="28"/>
          <w:szCs w:val="28"/>
        </w:rPr>
        <w:t>В протоколе указываются:</w:t>
      </w:r>
    </w:p>
    <w:p w:rsidR="008678CD" w:rsidRPr="005638B1" w:rsidRDefault="008678CD" w:rsidP="008678CD">
      <w:pPr>
        <w:shd w:val="clear" w:color="auto" w:fill="FFFFFF"/>
        <w:tabs>
          <w:tab w:val="left" w:pos="5488"/>
        </w:tabs>
        <w:spacing w:after="0" w:line="240" w:lineRule="auto"/>
        <w:ind w:firstLine="547"/>
        <w:jc w:val="both"/>
        <w:rPr>
          <w:rFonts w:ascii="Times New Roman" w:hAnsi="Times New Roman"/>
          <w:sz w:val="28"/>
          <w:szCs w:val="28"/>
        </w:rPr>
      </w:pPr>
      <w:bookmarkStart w:id="0" w:name="dst692"/>
      <w:bookmarkEnd w:id="0"/>
      <w:r w:rsidRPr="00C20E37">
        <w:rPr>
          <w:rFonts w:ascii="Times New Roman" w:hAnsi="Times New Roman"/>
          <w:sz w:val="28"/>
          <w:szCs w:val="28"/>
        </w:rPr>
        <w:t>1) сведения о месте, дате и времени проведения аукциона;</w:t>
      </w:r>
    </w:p>
    <w:p w:rsidR="008678CD" w:rsidRPr="005638B1" w:rsidRDefault="008678CD" w:rsidP="008678CD">
      <w:pPr>
        <w:shd w:val="clear" w:color="auto" w:fill="FFFFFF"/>
        <w:tabs>
          <w:tab w:val="left" w:pos="5488"/>
        </w:tabs>
        <w:spacing w:after="0" w:line="240" w:lineRule="auto"/>
        <w:ind w:firstLine="547"/>
        <w:jc w:val="both"/>
        <w:rPr>
          <w:rFonts w:ascii="Times New Roman" w:hAnsi="Times New Roman"/>
          <w:sz w:val="28"/>
          <w:szCs w:val="28"/>
        </w:rPr>
      </w:pPr>
      <w:bookmarkStart w:id="1" w:name="dst693"/>
      <w:bookmarkEnd w:id="1"/>
      <w:r w:rsidRPr="00C20E37">
        <w:rPr>
          <w:rFonts w:ascii="Times New Roman" w:hAnsi="Times New Roman"/>
          <w:sz w:val="28"/>
          <w:szCs w:val="28"/>
        </w:rPr>
        <w:t>2) предмет аукциона, в том числе сведения о местоположении и площади земельного участка;</w:t>
      </w:r>
    </w:p>
    <w:p w:rsidR="008678CD" w:rsidRPr="005638B1" w:rsidRDefault="008678CD" w:rsidP="008678CD">
      <w:pPr>
        <w:shd w:val="clear" w:color="auto" w:fill="FFFFFF"/>
        <w:tabs>
          <w:tab w:val="left" w:pos="5488"/>
        </w:tabs>
        <w:spacing w:after="0" w:line="240" w:lineRule="auto"/>
        <w:ind w:firstLine="547"/>
        <w:jc w:val="both"/>
        <w:rPr>
          <w:rFonts w:ascii="Times New Roman" w:hAnsi="Times New Roman"/>
          <w:sz w:val="28"/>
          <w:szCs w:val="28"/>
        </w:rPr>
      </w:pPr>
      <w:bookmarkStart w:id="2" w:name="dst694"/>
      <w:bookmarkEnd w:id="2"/>
      <w:r w:rsidRPr="00C20E37">
        <w:rPr>
          <w:rFonts w:ascii="Times New Roman" w:hAnsi="Times New Roman"/>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8678CD" w:rsidRPr="005638B1" w:rsidRDefault="008678CD" w:rsidP="008678CD">
      <w:pPr>
        <w:shd w:val="clear" w:color="auto" w:fill="FFFFFF"/>
        <w:tabs>
          <w:tab w:val="left" w:pos="5488"/>
        </w:tabs>
        <w:spacing w:after="0" w:line="240" w:lineRule="auto"/>
        <w:ind w:firstLine="547"/>
        <w:jc w:val="both"/>
        <w:rPr>
          <w:rFonts w:ascii="Times New Roman" w:hAnsi="Times New Roman"/>
          <w:sz w:val="28"/>
          <w:szCs w:val="28"/>
        </w:rPr>
      </w:pPr>
      <w:bookmarkStart w:id="3" w:name="dst695"/>
      <w:bookmarkEnd w:id="3"/>
      <w:r w:rsidRPr="00C20E37">
        <w:rPr>
          <w:rFonts w:ascii="Times New Roman" w:hAnsi="Times New Roman"/>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8678CD" w:rsidRPr="005638B1" w:rsidRDefault="008678CD" w:rsidP="008678CD">
      <w:pPr>
        <w:shd w:val="clear" w:color="auto" w:fill="FFFFFF"/>
        <w:tabs>
          <w:tab w:val="left" w:pos="5488"/>
        </w:tabs>
        <w:spacing w:after="0" w:line="240" w:lineRule="auto"/>
        <w:ind w:firstLine="547"/>
        <w:jc w:val="both"/>
        <w:rPr>
          <w:rFonts w:ascii="Times New Roman" w:hAnsi="Times New Roman"/>
          <w:sz w:val="28"/>
          <w:szCs w:val="28"/>
        </w:rPr>
      </w:pPr>
      <w:bookmarkStart w:id="4" w:name="dst696"/>
      <w:bookmarkEnd w:id="4"/>
      <w:r w:rsidRPr="00C20E37">
        <w:rPr>
          <w:rFonts w:ascii="Times New Roman" w:hAnsi="Times New Roman"/>
          <w:sz w:val="28"/>
          <w:szCs w:val="28"/>
        </w:rPr>
        <w:t>5) сведения о последнем предложении</w:t>
      </w:r>
      <w:r>
        <w:rPr>
          <w:rFonts w:ascii="Times New Roman" w:hAnsi="Times New Roman"/>
          <w:sz w:val="28"/>
          <w:szCs w:val="28"/>
        </w:rPr>
        <w:t>,</w:t>
      </w:r>
      <w:r w:rsidRPr="00C20E37">
        <w:rPr>
          <w:rFonts w:ascii="Times New Roman" w:hAnsi="Times New Roman"/>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8678CD" w:rsidRPr="005638B1" w:rsidRDefault="008678CD" w:rsidP="008678CD">
      <w:pPr>
        <w:shd w:val="clear" w:color="auto" w:fill="FFFFFF"/>
        <w:tabs>
          <w:tab w:val="left" w:pos="5488"/>
        </w:tabs>
        <w:spacing w:after="0" w:line="240" w:lineRule="auto"/>
        <w:ind w:firstLine="547"/>
        <w:jc w:val="both"/>
        <w:rPr>
          <w:rFonts w:ascii="Times New Roman" w:hAnsi="Times New Roman"/>
          <w:sz w:val="28"/>
          <w:szCs w:val="28"/>
        </w:rPr>
      </w:pPr>
      <w:bookmarkStart w:id="5" w:name="dst697"/>
      <w:bookmarkEnd w:id="5"/>
      <w:r w:rsidRPr="00C20E37">
        <w:rPr>
          <w:rFonts w:ascii="Times New Roman" w:hAnsi="Times New Roman"/>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8678CD" w:rsidRPr="006F55F9" w:rsidRDefault="008678CD" w:rsidP="008678CD">
      <w:pPr>
        <w:widowControl w:val="0"/>
        <w:tabs>
          <w:tab w:val="left" w:pos="5488"/>
        </w:tabs>
        <w:autoSpaceDE w:val="0"/>
        <w:autoSpaceDN w:val="0"/>
        <w:adjustRightInd w:val="0"/>
        <w:spacing w:after="0" w:line="240" w:lineRule="auto"/>
        <w:ind w:firstLine="540"/>
        <w:jc w:val="both"/>
        <w:rPr>
          <w:rFonts w:ascii="Times New Roman" w:hAnsi="Times New Roman"/>
          <w:color w:val="000000"/>
          <w:sz w:val="28"/>
          <w:szCs w:val="28"/>
        </w:rPr>
      </w:pPr>
      <w:r w:rsidRPr="006F55F9">
        <w:rPr>
          <w:rFonts w:ascii="Times New Roman" w:hAnsi="Times New Roman"/>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rFonts w:ascii="Times New Roman" w:hAnsi="Times New Roman"/>
          <w:sz w:val="28"/>
          <w:szCs w:val="28"/>
        </w:rPr>
        <w:t>аренды</w:t>
      </w:r>
      <w:r w:rsidRPr="006F55F9">
        <w:rPr>
          <w:rFonts w:ascii="Times New Roman" w:hAnsi="Times New Roman"/>
          <w:sz w:val="28"/>
          <w:szCs w:val="28"/>
        </w:rPr>
        <w:t xml:space="preserve"> земельного участка. </w:t>
      </w:r>
    </w:p>
    <w:p w:rsidR="008678CD" w:rsidRPr="006F55F9" w:rsidRDefault="008678CD" w:rsidP="008678CD">
      <w:pPr>
        <w:widowControl w:val="0"/>
        <w:tabs>
          <w:tab w:val="left" w:pos="5488"/>
        </w:tabs>
        <w:autoSpaceDE w:val="0"/>
        <w:autoSpaceDN w:val="0"/>
        <w:adjustRightInd w:val="0"/>
        <w:spacing w:after="0" w:line="240" w:lineRule="auto"/>
        <w:ind w:firstLine="540"/>
        <w:jc w:val="both"/>
        <w:rPr>
          <w:rFonts w:ascii="Times New Roman" w:hAnsi="Times New Roman"/>
          <w:sz w:val="28"/>
          <w:szCs w:val="28"/>
        </w:rPr>
      </w:pPr>
      <w:r w:rsidRPr="006F55F9">
        <w:rPr>
          <w:rFonts w:ascii="Times New Roman" w:hAnsi="Times New Roman"/>
          <w:sz w:val="28"/>
          <w:szCs w:val="28"/>
        </w:rPr>
        <w:t xml:space="preserve">В течение трех рабочих дней со дня подписания протокола о результатах аукциона организатор аукциона обязан возвратить задатки лицам, </w:t>
      </w:r>
      <w:r w:rsidRPr="006F55F9">
        <w:rPr>
          <w:rFonts w:ascii="Times New Roman" w:hAnsi="Times New Roman"/>
          <w:sz w:val="28"/>
          <w:szCs w:val="28"/>
        </w:rPr>
        <w:lastRenderedPageBreak/>
        <w:t>участвовавшим в аукционе, но не победившим в нем.</w:t>
      </w:r>
    </w:p>
    <w:p w:rsidR="008678CD" w:rsidRPr="006F55F9" w:rsidRDefault="008678CD" w:rsidP="008678CD">
      <w:pPr>
        <w:widowControl w:val="0"/>
        <w:tabs>
          <w:tab w:val="left" w:pos="5488"/>
        </w:tabs>
        <w:autoSpaceDE w:val="0"/>
        <w:autoSpaceDN w:val="0"/>
        <w:adjustRightInd w:val="0"/>
        <w:spacing w:after="0" w:line="240" w:lineRule="auto"/>
        <w:ind w:firstLine="540"/>
        <w:jc w:val="both"/>
        <w:rPr>
          <w:rFonts w:ascii="Times New Roman" w:hAnsi="Times New Roman"/>
          <w:sz w:val="28"/>
          <w:szCs w:val="28"/>
        </w:rPr>
      </w:pPr>
      <w:bookmarkStart w:id="6" w:name="Par134"/>
      <w:bookmarkEnd w:id="6"/>
      <w:r w:rsidRPr="006F55F9">
        <w:rPr>
          <w:rFonts w:ascii="Times New Roman" w:hAnsi="Times New Roman"/>
          <w:sz w:val="28"/>
          <w:szCs w:val="28"/>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rFonts w:ascii="Times New Roman" w:hAnsi="Times New Roman"/>
          <w:sz w:val="28"/>
          <w:szCs w:val="28"/>
        </w:rPr>
        <w:t>,</w:t>
      </w:r>
      <w:r w:rsidRPr="006F55F9">
        <w:rPr>
          <w:rFonts w:ascii="Times New Roman" w:hAnsi="Times New Roman"/>
          <w:sz w:val="28"/>
          <w:szCs w:val="28"/>
        </w:rPr>
        <w:t xml:space="preserve"> чем через десять дней со дня размещения информации о результатах аукциона на официальном сайте.</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t>Кворум для проведения заседания образует не менее 1/2 членов аукционной комиссии.</w:t>
      </w:r>
    </w:p>
    <w:p w:rsidR="008678CD" w:rsidRPr="00631336"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t xml:space="preserve">Аукцион считается состоявшимся при участии </w:t>
      </w:r>
      <w:r w:rsidRPr="00631336">
        <w:rPr>
          <w:rFonts w:ascii="Times New Roman" w:hAnsi="Times New Roman"/>
          <w:color w:val="000000"/>
          <w:sz w:val="28"/>
          <w:szCs w:val="28"/>
        </w:rPr>
        <w:t>не менее 2 участников.</w:t>
      </w:r>
    </w:p>
    <w:p w:rsidR="008678CD" w:rsidRPr="00631336" w:rsidRDefault="008678CD" w:rsidP="008678CD">
      <w:pPr>
        <w:tabs>
          <w:tab w:val="left" w:pos="5488"/>
        </w:tabs>
        <w:spacing w:after="0" w:line="240" w:lineRule="auto"/>
        <w:jc w:val="center"/>
        <w:rPr>
          <w:rFonts w:ascii="Times New Roman" w:hAnsi="Times New Roman"/>
          <w:color w:val="000000"/>
          <w:sz w:val="28"/>
          <w:szCs w:val="28"/>
        </w:rPr>
      </w:pPr>
    </w:p>
    <w:p w:rsidR="008678CD" w:rsidRDefault="008678CD" w:rsidP="008678CD">
      <w:pPr>
        <w:tabs>
          <w:tab w:val="left" w:pos="5488"/>
        </w:tabs>
        <w:spacing w:after="0" w:line="240" w:lineRule="auto"/>
        <w:jc w:val="center"/>
        <w:rPr>
          <w:rFonts w:ascii="Times New Roman" w:hAnsi="Times New Roman"/>
          <w:b/>
          <w:color w:val="000000"/>
          <w:sz w:val="28"/>
          <w:szCs w:val="28"/>
        </w:rPr>
      </w:pPr>
      <w:r w:rsidRPr="006F55F9">
        <w:rPr>
          <w:rFonts w:ascii="Times New Roman" w:hAnsi="Times New Roman"/>
          <w:b/>
          <w:color w:val="000000"/>
          <w:sz w:val="28"/>
          <w:szCs w:val="28"/>
        </w:rPr>
        <w:t>4. Признание аукциона несостоявшимся</w:t>
      </w:r>
    </w:p>
    <w:p w:rsidR="008678CD" w:rsidRPr="006F55F9" w:rsidRDefault="008678CD" w:rsidP="008678CD">
      <w:pPr>
        <w:tabs>
          <w:tab w:val="left" w:pos="5488"/>
        </w:tabs>
        <w:spacing w:after="0" w:line="240" w:lineRule="auto"/>
        <w:jc w:val="center"/>
        <w:rPr>
          <w:rFonts w:ascii="Times New Roman" w:hAnsi="Times New Roman"/>
          <w:b/>
          <w:color w:val="000000"/>
          <w:sz w:val="28"/>
          <w:szCs w:val="28"/>
        </w:rPr>
      </w:pPr>
    </w:p>
    <w:p w:rsidR="008678CD" w:rsidRPr="00FF57B0" w:rsidRDefault="008678CD" w:rsidP="008678CD">
      <w:pPr>
        <w:tabs>
          <w:tab w:val="left" w:pos="5488"/>
        </w:tabs>
        <w:spacing w:after="0" w:line="240" w:lineRule="auto"/>
        <w:ind w:firstLine="708"/>
        <w:rPr>
          <w:rFonts w:ascii="Times New Roman" w:hAnsi="Times New Roman"/>
          <w:color w:val="000000"/>
          <w:sz w:val="28"/>
          <w:szCs w:val="28"/>
        </w:rPr>
      </w:pPr>
      <w:r w:rsidRPr="00FF57B0">
        <w:rPr>
          <w:rFonts w:ascii="Times New Roman" w:hAnsi="Times New Roman"/>
          <w:color w:val="000000"/>
          <w:sz w:val="28"/>
          <w:szCs w:val="28"/>
        </w:rPr>
        <w:t>Аукцион признается несостоявшимся в случае, если:</w:t>
      </w:r>
    </w:p>
    <w:p w:rsidR="008678CD" w:rsidRDefault="008678CD" w:rsidP="008678CD">
      <w:pPr>
        <w:numPr>
          <w:ilvl w:val="0"/>
          <w:numId w:val="1"/>
        </w:numPr>
        <w:tabs>
          <w:tab w:val="left" w:pos="993"/>
          <w:tab w:val="left" w:pos="5488"/>
        </w:tabs>
        <w:spacing w:after="0" w:line="240" w:lineRule="auto"/>
        <w:ind w:left="0" w:firstLine="709"/>
        <w:jc w:val="both"/>
        <w:rPr>
          <w:rFonts w:ascii="Times New Roman" w:hAnsi="Times New Roman"/>
          <w:color w:val="000000"/>
          <w:sz w:val="28"/>
          <w:szCs w:val="28"/>
        </w:rPr>
      </w:pPr>
      <w:r w:rsidRPr="00D57A80">
        <w:rPr>
          <w:rFonts w:ascii="Times New Roman" w:hAnsi="Times New Roman"/>
          <w:color w:val="000000"/>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r w:rsidRPr="006F55F9">
        <w:rPr>
          <w:rFonts w:ascii="Times New Roman" w:hAnsi="Times New Roman"/>
          <w:color w:val="000000"/>
          <w:sz w:val="28"/>
          <w:szCs w:val="28"/>
        </w:rPr>
        <w:t>;</w:t>
      </w:r>
    </w:p>
    <w:p w:rsidR="008678CD" w:rsidRPr="00D57A80" w:rsidRDefault="008678CD" w:rsidP="008678CD">
      <w:pPr>
        <w:numPr>
          <w:ilvl w:val="0"/>
          <w:numId w:val="1"/>
        </w:numPr>
        <w:tabs>
          <w:tab w:val="left" w:pos="993"/>
          <w:tab w:val="left" w:pos="5488"/>
        </w:tabs>
        <w:spacing w:after="0" w:line="240" w:lineRule="auto"/>
        <w:ind w:left="0" w:firstLine="709"/>
        <w:jc w:val="both"/>
        <w:rPr>
          <w:rFonts w:ascii="Times New Roman" w:hAnsi="Times New Roman"/>
          <w:color w:val="000000"/>
          <w:sz w:val="28"/>
          <w:szCs w:val="28"/>
        </w:rPr>
      </w:pPr>
      <w:r w:rsidRPr="00D57A80">
        <w:rPr>
          <w:rFonts w:ascii="Times New Roman" w:hAnsi="Times New Roman"/>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8678CD" w:rsidRPr="00D57A80" w:rsidRDefault="008678CD" w:rsidP="008678CD">
      <w:pPr>
        <w:numPr>
          <w:ilvl w:val="0"/>
          <w:numId w:val="1"/>
        </w:numPr>
        <w:tabs>
          <w:tab w:val="left" w:pos="993"/>
          <w:tab w:val="left" w:pos="5488"/>
        </w:tabs>
        <w:spacing w:after="0" w:line="240" w:lineRule="auto"/>
        <w:ind w:left="0" w:firstLine="709"/>
        <w:jc w:val="both"/>
        <w:rPr>
          <w:rFonts w:ascii="Times New Roman" w:hAnsi="Times New Roman"/>
          <w:color w:val="000000"/>
          <w:sz w:val="28"/>
          <w:szCs w:val="28"/>
        </w:rPr>
      </w:pPr>
      <w:r w:rsidRPr="00D57A80">
        <w:rPr>
          <w:rFonts w:ascii="Times New Roman" w:hAnsi="Times New Roman"/>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8678CD" w:rsidRPr="006F55F9" w:rsidRDefault="008678CD" w:rsidP="008678CD">
      <w:pPr>
        <w:numPr>
          <w:ilvl w:val="0"/>
          <w:numId w:val="1"/>
        </w:numPr>
        <w:tabs>
          <w:tab w:val="left" w:pos="993"/>
          <w:tab w:val="left" w:pos="5488"/>
        </w:tabs>
        <w:spacing w:after="0" w:line="240" w:lineRule="auto"/>
        <w:ind w:left="0" w:firstLine="709"/>
        <w:jc w:val="both"/>
        <w:rPr>
          <w:rFonts w:ascii="Times New Roman" w:hAnsi="Times New Roman"/>
          <w:color w:val="000000"/>
          <w:sz w:val="28"/>
          <w:szCs w:val="28"/>
        </w:rPr>
      </w:pPr>
      <w:r w:rsidRPr="006F55F9">
        <w:rPr>
          <w:rFonts w:ascii="Times New Roman" w:hAnsi="Times New Roman"/>
          <w:color w:val="000000"/>
          <w:sz w:val="28"/>
          <w:szCs w:val="28"/>
        </w:rPr>
        <w:t>ни один из участников аукциона, не п</w:t>
      </w:r>
      <w:r>
        <w:rPr>
          <w:rFonts w:ascii="Times New Roman" w:hAnsi="Times New Roman"/>
          <w:color w:val="000000"/>
          <w:sz w:val="28"/>
          <w:szCs w:val="28"/>
        </w:rPr>
        <w:t>рисутствовал при проведении</w:t>
      </w:r>
      <w:r w:rsidRPr="006F55F9">
        <w:rPr>
          <w:rFonts w:ascii="Times New Roman" w:hAnsi="Times New Roman"/>
          <w:color w:val="000000"/>
          <w:sz w:val="28"/>
          <w:szCs w:val="28"/>
        </w:rPr>
        <w:t xml:space="preserve"> аукцион</w:t>
      </w:r>
      <w:r>
        <w:rPr>
          <w:rFonts w:ascii="Times New Roman" w:hAnsi="Times New Roman"/>
          <w:color w:val="000000"/>
          <w:sz w:val="28"/>
          <w:szCs w:val="28"/>
        </w:rPr>
        <w:t>а</w:t>
      </w:r>
      <w:r w:rsidRPr="006F55F9">
        <w:rPr>
          <w:rFonts w:ascii="Times New Roman" w:hAnsi="Times New Roman"/>
          <w:color w:val="000000"/>
          <w:sz w:val="28"/>
          <w:szCs w:val="28"/>
        </w:rPr>
        <w:t>;</w:t>
      </w:r>
    </w:p>
    <w:p w:rsidR="008678CD" w:rsidRPr="006F55F9" w:rsidRDefault="008678CD" w:rsidP="008678CD">
      <w:pPr>
        <w:numPr>
          <w:ilvl w:val="0"/>
          <w:numId w:val="1"/>
        </w:numPr>
        <w:tabs>
          <w:tab w:val="left" w:pos="993"/>
          <w:tab w:val="left" w:pos="5488"/>
        </w:tabs>
        <w:spacing w:after="0" w:line="240" w:lineRule="auto"/>
        <w:ind w:left="0" w:firstLine="709"/>
        <w:jc w:val="both"/>
        <w:rPr>
          <w:rFonts w:ascii="Times New Roman" w:hAnsi="Times New Roman"/>
          <w:color w:val="000000"/>
          <w:sz w:val="28"/>
          <w:szCs w:val="28"/>
        </w:rPr>
      </w:pPr>
      <w:r w:rsidRPr="006F55F9">
        <w:rPr>
          <w:rFonts w:ascii="Times New Roman" w:hAnsi="Times New Roman"/>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8678CD"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lastRenderedPageBreak/>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D57A80">
        <w:rPr>
          <w:rFonts w:ascii="Times New Roman" w:hAnsi="Times New Roman"/>
          <w:color w:val="000000"/>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8678CD"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8678CD" w:rsidRPr="00B31150" w:rsidRDefault="008678CD" w:rsidP="008678CD">
      <w:pPr>
        <w:tabs>
          <w:tab w:val="left" w:pos="5488"/>
        </w:tabs>
        <w:spacing w:after="0" w:line="240" w:lineRule="auto"/>
        <w:ind w:firstLine="709"/>
        <w:jc w:val="both"/>
        <w:rPr>
          <w:rFonts w:ascii="Times New Roman" w:hAnsi="Times New Roman"/>
          <w:color w:val="000000"/>
          <w:sz w:val="28"/>
          <w:szCs w:val="28"/>
        </w:rPr>
      </w:pPr>
      <w:r w:rsidRPr="00B31150">
        <w:rPr>
          <w:rFonts w:ascii="Times New Roman" w:hAnsi="Times New Roman"/>
          <w:color w:val="000000"/>
          <w:sz w:val="28"/>
          <w:szCs w:val="28"/>
        </w:rPr>
        <w:t>Если договор аренды земельного участка в течение тридцати дней со дня направления победителю аукциона проект</w:t>
      </w:r>
      <w:r>
        <w:rPr>
          <w:rFonts w:ascii="Times New Roman" w:hAnsi="Times New Roman"/>
          <w:color w:val="000000"/>
          <w:sz w:val="28"/>
          <w:szCs w:val="28"/>
        </w:rPr>
        <w:t>ов</w:t>
      </w:r>
      <w:r w:rsidRPr="00B31150">
        <w:rPr>
          <w:rFonts w:ascii="Times New Roman" w:hAnsi="Times New Roman"/>
          <w:color w:val="000000"/>
          <w:sz w:val="28"/>
          <w:szCs w:val="28"/>
        </w:rPr>
        <w:t xml:space="preserve"> указанн</w:t>
      </w:r>
      <w:r>
        <w:rPr>
          <w:rFonts w:ascii="Times New Roman" w:hAnsi="Times New Roman"/>
          <w:color w:val="000000"/>
          <w:sz w:val="28"/>
          <w:szCs w:val="28"/>
        </w:rPr>
        <w:t>ых</w:t>
      </w:r>
      <w:r w:rsidRPr="00B31150">
        <w:rPr>
          <w:rFonts w:ascii="Times New Roman" w:hAnsi="Times New Roman"/>
          <w:color w:val="000000"/>
          <w:sz w:val="28"/>
          <w:szCs w:val="28"/>
        </w:rPr>
        <w:t xml:space="preserve"> договор</w:t>
      </w:r>
      <w:r>
        <w:rPr>
          <w:rFonts w:ascii="Times New Roman" w:hAnsi="Times New Roman"/>
          <w:color w:val="000000"/>
          <w:sz w:val="28"/>
          <w:szCs w:val="28"/>
        </w:rPr>
        <w:t>ов</w:t>
      </w:r>
      <w:r w:rsidRPr="00B31150">
        <w:rPr>
          <w:rFonts w:ascii="Times New Roman" w:hAnsi="Times New Roman"/>
          <w:color w:val="000000"/>
          <w:sz w:val="28"/>
          <w:szCs w:val="28"/>
        </w:rPr>
        <w:t xml:space="preserve"> не был</w:t>
      </w:r>
      <w:r>
        <w:rPr>
          <w:rFonts w:ascii="Times New Roman" w:hAnsi="Times New Roman"/>
          <w:color w:val="000000"/>
          <w:sz w:val="28"/>
          <w:szCs w:val="28"/>
        </w:rPr>
        <w:t>и</w:t>
      </w:r>
      <w:r w:rsidRPr="00B31150">
        <w:rPr>
          <w:rFonts w:ascii="Times New Roman" w:hAnsi="Times New Roman"/>
          <w:color w:val="000000"/>
          <w:sz w:val="28"/>
          <w:szCs w:val="28"/>
        </w:rPr>
        <w:t xml:space="preserve"> им подписан</w:t>
      </w:r>
      <w:r>
        <w:rPr>
          <w:rFonts w:ascii="Times New Roman" w:hAnsi="Times New Roman"/>
          <w:color w:val="000000"/>
          <w:sz w:val="28"/>
          <w:szCs w:val="28"/>
        </w:rPr>
        <w:t>ы</w:t>
      </w:r>
      <w:r w:rsidRPr="00B31150">
        <w:rPr>
          <w:rFonts w:ascii="Times New Roman" w:hAnsi="Times New Roman"/>
          <w:color w:val="000000"/>
          <w:sz w:val="28"/>
          <w:szCs w:val="28"/>
        </w:rPr>
        <w:t xml:space="preserve"> и представлен</w:t>
      </w:r>
      <w:r>
        <w:rPr>
          <w:rFonts w:ascii="Times New Roman" w:hAnsi="Times New Roman"/>
          <w:color w:val="000000"/>
          <w:sz w:val="28"/>
          <w:szCs w:val="28"/>
        </w:rPr>
        <w:t xml:space="preserve">ы </w:t>
      </w:r>
      <w:r w:rsidRPr="00B31150">
        <w:rPr>
          <w:rFonts w:ascii="Times New Roman" w:hAnsi="Times New Roman"/>
          <w:color w:val="000000"/>
          <w:sz w:val="28"/>
          <w:szCs w:val="28"/>
        </w:rPr>
        <w:t xml:space="preserve"> в уполномоченный орган, организатор аукциона предлагает заключить указанны</w:t>
      </w:r>
      <w:r>
        <w:rPr>
          <w:rFonts w:ascii="Times New Roman" w:hAnsi="Times New Roman"/>
          <w:color w:val="000000"/>
          <w:sz w:val="28"/>
          <w:szCs w:val="28"/>
        </w:rPr>
        <w:t>й</w:t>
      </w:r>
      <w:r w:rsidRPr="00B31150">
        <w:rPr>
          <w:rFonts w:ascii="Times New Roman" w:hAnsi="Times New Roman"/>
          <w:color w:val="000000"/>
          <w:sz w:val="28"/>
          <w:szCs w:val="28"/>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8678CD" w:rsidRPr="00B31150" w:rsidRDefault="008678CD" w:rsidP="008678CD">
      <w:pPr>
        <w:tabs>
          <w:tab w:val="left" w:pos="5488"/>
        </w:tabs>
        <w:spacing w:after="0" w:line="240" w:lineRule="auto"/>
        <w:ind w:firstLine="709"/>
        <w:jc w:val="both"/>
        <w:rPr>
          <w:rFonts w:ascii="Times New Roman" w:hAnsi="Times New Roman"/>
          <w:color w:val="000000"/>
          <w:sz w:val="28"/>
          <w:szCs w:val="28"/>
        </w:rPr>
      </w:pPr>
      <w:bookmarkStart w:id="7" w:name="dst708"/>
      <w:bookmarkEnd w:id="7"/>
      <w:r w:rsidRPr="00B31150">
        <w:rPr>
          <w:rFonts w:ascii="Times New Roman" w:hAnsi="Times New Roman"/>
          <w:color w:val="000000"/>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8678CD" w:rsidRPr="006F55F9" w:rsidRDefault="008678CD" w:rsidP="008678CD">
      <w:pPr>
        <w:tabs>
          <w:tab w:val="left" w:pos="5488"/>
        </w:tabs>
        <w:spacing w:after="0" w:line="240" w:lineRule="auto"/>
        <w:jc w:val="both"/>
        <w:rPr>
          <w:rFonts w:ascii="Times New Roman" w:hAnsi="Times New Roman"/>
          <w:color w:val="000000"/>
          <w:sz w:val="28"/>
          <w:szCs w:val="28"/>
        </w:rPr>
      </w:pPr>
    </w:p>
    <w:p w:rsidR="008678CD" w:rsidRPr="006F55F9" w:rsidRDefault="008678CD" w:rsidP="008678CD">
      <w:pPr>
        <w:tabs>
          <w:tab w:val="left" w:pos="5488"/>
        </w:tabs>
        <w:spacing w:after="0" w:line="240" w:lineRule="auto"/>
        <w:jc w:val="center"/>
        <w:rPr>
          <w:rFonts w:ascii="Times New Roman" w:hAnsi="Times New Roman"/>
          <w:b/>
          <w:color w:val="000000"/>
          <w:sz w:val="28"/>
          <w:szCs w:val="28"/>
        </w:rPr>
      </w:pPr>
      <w:r w:rsidRPr="006F55F9">
        <w:rPr>
          <w:rFonts w:ascii="Times New Roman" w:hAnsi="Times New Roman"/>
          <w:b/>
          <w:color w:val="000000"/>
          <w:sz w:val="28"/>
          <w:szCs w:val="28"/>
        </w:rPr>
        <w:t>5.Заключительные положения</w:t>
      </w:r>
    </w:p>
    <w:p w:rsidR="008678CD" w:rsidRPr="006F55F9" w:rsidRDefault="008678CD" w:rsidP="008678CD">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t xml:space="preserve">Решения, действие (бездействие) организатора </w:t>
      </w:r>
      <w:r>
        <w:rPr>
          <w:rFonts w:ascii="Times New Roman" w:hAnsi="Times New Roman"/>
          <w:color w:val="000000"/>
          <w:sz w:val="28"/>
          <w:szCs w:val="28"/>
        </w:rPr>
        <w:t>аукциона</w:t>
      </w:r>
      <w:r w:rsidRPr="006F55F9">
        <w:rPr>
          <w:rFonts w:ascii="Times New Roman" w:hAnsi="Times New Roman"/>
          <w:color w:val="000000"/>
          <w:sz w:val="28"/>
          <w:szCs w:val="28"/>
        </w:rPr>
        <w:t>, комиссии могут быть обжалованы в соответствии с действующим законодательством.</w:t>
      </w:r>
    </w:p>
    <w:p w:rsidR="00214EE8" w:rsidRPr="00214EE8" w:rsidRDefault="008678CD" w:rsidP="00214EE8">
      <w:pPr>
        <w:tabs>
          <w:tab w:val="left" w:pos="5488"/>
        </w:tabs>
        <w:spacing w:after="0" w:line="240" w:lineRule="auto"/>
        <w:ind w:firstLine="709"/>
        <w:jc w:val="both"/>
        <w:rPr>
          <w:rFonts w:ascii="Times New Roman" w:hAnsi="Times New Roman"/>
          <w:color w:val="000000"/>
          <w:sz w:val="28"/>
          <w:szCs w:val="28"/>
        </w:rPr>
      </w:pPr>
      <w:r w:rsidRPr="006F55F9">
        <w:rPr>
          <w:rFonts w:ascii="Times New Roman" w:hAnsi="Times New Roman"/>
          <w:color w:val="000000"/>
          <w:sz w:val="28"/>
          <w:szCs w:val="28"/>
        </w:rPr>
        <w:t>Споры по результатам аукциона рассматриваются в порядке, установленном Законодательством Российской Федерации.</w:t>
      </w:r>
    </w:p>
    <w:p w:rsidR="00214EE8" w:rsidRPr="007E4966" w:rsidRDefault="00214EE8" w:rsidP="00214EE8">
      <w:pPr>
        <w:pStyle w:val="ad"/>
        <w:ind w:firstLine="426"/>
        <w:jc w:val="center"/>
        <w:rPr>
          <w:b/>
          <w:sz w:val="27"/>
          <w:szCs w:val="27"/>
        </w:rPr>
      </w:pPr>
      <w:r w:rsidRPr="007E4966">
        <w:rPr>
          <w:b/>
          <w:sz w:val="27"/>
          <w:szCs w:val="27"/>
        </w:rPr>
        <w:lastRenderedPageBreak/>
        <w:t>ИНФОРМАЦИОННОЕ СООБЩЕНИЕ</w:t>
      </w:r>
    </w:p>
    <w:p w:rsidR="00214EE8" w:rsidRPr="007E4966" w:rsidRDefault="00214EE8" w:rsidP="00214EE8">
      <w:pPr>
        <w:pStyle w:val="ad"/>
        <w:ind w:firstLine="567"/>
        <w:rPr>
          <w:sz w:val="27"/>
          <w:szCs w:val="27"/>
        </w:rPr>
      </w:pPr>
      <w:r w:rsidRPr="007E4966">
        <w:rPr>
          <w:sz w:val="27"/>
          <w:szCs w:val="27"/>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w:t>
      </w:r>
      <w:r>
        <w:rPr>
          <w:sz w:val="27"/>
          <w:szCs w:val="27"/>
        </w:rPr>
        <w:t>с.Дон</w:t>
      </w:r>
      <w:r w:rsidRPr="007E4966">
        <w:rPr>
          <w:sz w:val="27"/>
          <w:szCs w:val="27"/>
        </w:rPr>
        <w:t xml:space="preserve">, </w:t>
      </w:r>
      <w:r>
        <w:rPr>
          <w:sz w:val="27"/>
          <w:szCs w:val="27"/>
        </w:rPr>
        <w:t>в 4 метрах юго-западнее от домов 31 и 32 по ул.Нагорная</w:t>
      </w:r>
      <w:r w:rsidRPr="007E4966">
        <w:rPr>
          <w:sz w:val="27"/>
          <w:szCs w:val="27"/>
        </w:rPr>
        <w:t xml:space="preserve">, площадью </w:t>
      </w:r>
      <w:r>
        <w:rPr>
          <w:sz w:val="27"/>
          <w:szCs w:val="27"/>
        </w:rPr>
        <w:t>1208</w:t>
      </w:r>
      <w:r w:rsidRPr="007E4966">
        <w:rPr>
          <w:sz w:val="27"/>
          <w:szCs w:val="27"/>
        </w:rPr>
        <w:t xml:space="preserve"> кв.м., с видом разрешенного использования: для индивидуального жилищного строительства.</w:t>
      </w:r>
    </w:p>
    <w:p w:rsidR="00214EE8" w:rsidRPr="007E4966" w:rsidRDefault="00214EE8" w:rsidP="00214EE8">
      <w:pPr>
        <w:pStyle w:val="ad"/>
        <w:ind w:firstLine="567"/>
        <w:rPr>
          <w:sz w:val="27"/>
          <w:szCs w:val="27"/>
        </w:rPr>
      </w:pPr>
      <w:r w:rsidRPr="007E4966">
        <w:rPr>
          <w:sz w:val="27"/>
          <w:szCs w:val="27"/>
          <w:shd w:val="clear" w:color="auto" w:fill="FFFFFF"/>
        </w:rPr>
        <w:t>Основание размещения извещения - заявление о предварительном согласовании предоставлени</w:t>
      </w:r>
      <w:r>
        <w:rPr>
          <w:sz w:val="27"/>
          <w:szCs w:val="27"/>
          <w:shd w:val="clear" w:color="auto" w:fill="FFFFFF"/>
        </w:rPr>
        <w:t>я</w:t>
      </w:r>
      <w:r w:rsidRPr="007E4966">
        <w:rPr>
          <w:sz w:val="27"/>
          <w:szCs w:val="27"/>
          <w:shd w:val="clear" w:color="auto" w:fill="FFFFFF"/>
        </w:rPr>
        <w:t xml:space="preserve"> земельного участка.</w:t>
      </w:r>
    </w:p>
    <w:p w:rsidR="00214EE8" w:rsidRPr="007E4966" w:rsidRDefault="00214EE8" w:rsidP="00214EE8">
      <w:pPr>
        <w:pStyle w:val="ad"/>
        <w:ind w:firstLine="567"/>
        <w:rPr>
          <w:sz w:val="27"/>
          <w:szCs w:val="27"/>
        </w:rPr>
      </w:pPr>
      <w:r w:rsidRPr="007E4966">
        <w:rPr>
          <w:sz w:val="27"/>
          <w:szCs w:val="27"/>
        </w:rPr>
        <w:t xml:space="preserve">Ограничений и  обременений  участок не имеет. </w:t>
      </w:r>
    </w:p>
    <w:p w:rsidR="00214EE8" w:rsidRPr="00EA5611" w:rsidRDefault="00214EE8" w:rsidP="00214EE8">
      <w:pPr>
        <w:pStyle w:val="ad"/>
        <w:tabs>
          <w:tab w:val="left" w:pos="851"/>
        </w:tabs>
        <w:ind w:firstLine="567"/>
        <w:rPr>
          <w:sz w:val="27"/>
          <w:szCs w:val="27"/>
        </w:rPr>
      </w:pPr>
      <w:r w:rsidRPr="007E4966">
        <w:rPr>
          <w:bCs/>
          <w:sz w:val="27"/>
          <w:szCs w:val="27"/>
          <w:shd w:val="clear" w:color="auto" w:fill="FFFFFF"/>
        </w:rPr>
        <w:t>Граждане, заинтересованные в предоставлении земельного участка для указанных целей, вправе</w:t>
      </w:r>
      <w:r w:rsidRPr="007E4966">
        <w:rPr>
          <w:sz w:val="27"/>
          <w:szCs w:val="27"/>
        </w:rPr>
        <w:t xml:space="preserve"> подавать заявления в течении </w:t>
      </w:r>
      <w:r w:rsidRPr="00EA5611">
        <w:rPr>
          <w:sz w:val="27"/>
          <w:szCs w:val="27"/>
        </w:rPr>
        <w:t xml:space="preserve">30 дней с </w:t>
      </w:r>
      <w:r>
        <w:rPr>
          <w:sz w:val="27"/>
          <w:szCs w:val="27"/>
        </w:rPr>
        <w:t>18</w:t>
      </w:r>
      <w:r w:rsidRPr="00EA5611">
        <w:rPr>
          <w:sz w:val="27"/>
          <w:szCs w:val="27"/>
        </w:rPr>
        <w:t xml:space="preserve"> </w:t>
      </w:r>
      <w:r>
        <w:rPr>
          <w:sz w:val="27"/>
          <w:szCs w:val="27"/>
        </w:rPr>
        <w:t>ноября</w:t>
      </w:r>
      <w:r w:rsidRPr="00EA5611">
        <w:rPr>
          <w:sz w:val="27"/>
          <w:szCs w:val="27"/>
        </w:rPr>
        <w:t xml:space="preserve"> 2021 года по </w:t>
      </w:r>
      <w:r>
        <w:rPr>
          <w:sz w:val="27"/>
          <w:szCs w:val="27"/>
        </w:rPr>
        <w:t>17</w:t>
      </w:r>
      <w:r w:rsidRPr="00EA5611">
        <w:rPr>
          <w:sz w:val="27"/>
          <w:szCs w:val="27"/>
        </w:rPr>
        <w:t xml:space="preserve"> </w:t>
      </w:r>
      <w:r>
        <w:rPr>
          <w:sz w:val="27"/>
          <w:szCs w:val="27"/>
        </w:rPr>
        <w:t>декабря</w:t>
      </w:r>
      <w:r w:rsidRPr="00EA5611">
        <w:rPr>
          <w:sz w:val="27"/>
          <w:szCs w:val="27"/>
        </w:rPr>
        <w:t xml:space="preserve"> 2021 года.</w:t>
      </w:r>
    </w:p>
    <w:p w:rsidR="00214EE8" w:rsidRPr="007E4966" w:rsidRDefault="00214EE8" w:rsidP="00214EE8">
      <w:pPr>
        <w:pStyle w:val="ad"/>
        <w:tabs>
          <w:tab w:val="left" w:pos="851"/>
        </w:tabs>
        <w:ind w:firstLine="567"/>
        <w:rPr>
          <w:sz w:val="27"/>
          <w:szCs w:val="27"/>
        </w:rPr>
      </w:pPr>
      <w:r w:rsidRPr="007E4966">
        <w:rPr>
          <w:b/>
          <w:sz w:val="27"/>
          <w:szCs w:val="27"/>
        </w:rPr>
        <w:t>Адрес места подачи заявлений:</w:t>
      </w:r>
      <w:r w:rsidRPr="007E4966">
        <w:rPr>
          <w:sz w:val="27"/>
          <w:szCs w:val="27"/>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214EE8" w:rsidRPr="007E4966" w:rsidRDefault="00214EE8" w:rsidP="00214EE8">
      <w:pPr>
        <w:pStyle w:val="ad"/>
        <w:tabs>
          <w:tab w:val="left" w:pos="851"/>
        </w:tabs>
        <w:ind w:firstLine="567"/>
        <w:rPr>
          <w:sz w:val="27"/>
          <w:szCs w:val="27"/>
        </w:rPr>
      </w:pPr>
      <w:r w:rsidRPr="007E4966">
        <w:rPr>
          <w:b/>
          <w:sz w:val="27"/>
          <w:szCs w:val="27"/>
        </w:rPr>
        <w:t xml:space="preserve">Способ подачи заявлений: </w:t>
      </w:r>
      <w:r w:rsidRPr="007E4966">
        <w:rPr>
          <w:sz w:val="27"/>
          <w:szCs w:val="27"/>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214EE8" w:rsidRDefault="00214EE8" w:rsidP="00214EE8">
      <w:pPr>
        <w:pStyle w:val="ad"/>
        <w:tabs>
          <w:tab w:val="left" w:pos="851"/>
        </w:tabs>
        <w:ind w:firstLine="567"/>
        <w:rPr>
          <w:sz w:val="27"/>
          <w:szCs w:val="27"/>
        </w:rPr>
      </w:pPr>
      <w:r w:rsidRPr="007E4966">
        <w:rPr>
          <w:sz w:val="27"/>
          <w:szCs w:val="27"/>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8678CD" w:rsidRPr="008678CD" w:rsidRDefault="008678CD" w:rsidP="008678CD">
      <w:pPr>
        <w:tabs>
          <w:tab w:val="left" w:pos="5488"/>
        </w:tabs>
        <w:spacing w:after="0" w:line="240" w:lineRule="auto"/>
        <w:ind w:firstLine="709"/>
        <w:jc w:val="both"/>
        <w:rPr>
          <w:rFonts w:ascii="Times New Roman" w:hAnsi="Times New Roman"/>
          <w:color w:val="000000"/>
          <w:sz w:val="28"/>
          <w:szCs w:val="28"/>
        </w:rPr>
      </w:pPr>
    </w:p>
    <w:p w:rsidR="00E173CC" w:rsidRDefault="00E173CC" w:rsidP="00E173CC"/>
    <w:p w:rsidR="00E173CC" w:rsidRDefault="00E173CC" w:rsidP="00673B2B">
      <w:pPr>
        <w:tabs>
          <w:tab w:val="left" w:pos="5488"/>
        </w:tabs>
        <w:spacing w:after="0" w:line="240" w:lineRule="auto"/>
        <w:jc w:val="right"/>
        <w:rPr>
          <w:rFonts w:ascii="Times New Roman" w:hAnsi="Times New Roman"/>
          <w:color w:val="000000"/>
          <w:sz w:val="28"/>
          <w:szCs w:val="28"/>
        </w:rPr>
      </w:pPr>
    </w:p>
    <w:p w:rsidR="00E173CC" w:rsidRDefault="00E173CC" w:rsidP="00673B2B">
      <w:pPr>
        <w:tabs>
          <w:tab w:val="left" w:pos="5488"/>
        </w:tabs>
        <w:spacing w:after="0" w:line="240" w:lineRule="auto"/>
        <w:jc w:val="right"/>
        <w:rPr>
          <w:rFonts w:ascii="Times New Roman" w:hAnsi="Times New Roman"/>
          <w:color w:val="000000"/>
          <w:sz w:val="28"/>
          <w:szCs w:val="28"/>
        </w:rPr>
      </w:pPr>
    </w:p>
    <w:p w:rsidR="00E173CC" w:rsidRDefault="00E173CC" w:rsidP="00673B2B">
      <w:pPr>
        <w:tabs>
          <w:tab w:val="left" w:pos="5488"/>
        </w:tabs>
        <w:spacing w:after="0" w:line="240" w:lineRule="auto"/>
        <w:jc w:val="right"/>
        <w:rPr>
          <w:rFonts w:ascii="Times New Roman" w:hAnsi="Times New Roman"/>
          <w:color w:val="000000"/>
          <w:sz w:val="28"/>
          <w:szCs w:val="28"/>
        </w:rPr>
      </w:pPr>
    </w:p>
    <w:p w:rsidR="00E173CC" w:rsidRDefault="00E173CC" w:rsidP="00673B2B">
      <w:pPr>
        <w:tabs>
          <w:tab w:val="left" w:pos="5488"/>
        </w:tabs>
        <w:spacing w:after="0" w:line="240" w:lineRule="auto"/>
        <w:jc w:val="right"/>
        <w:rPr>
          <w:rFonts w:ascii="Times New Roman" w:hAnsi="Times New Roman"/>
          <w:color w:val="000000"/>
          <w:sz w:val="28"/>
          <w:szCs w:val="28"/>
        </w:rPr>
      </w:pPr>
    </w:p>
    <w:p w:rsidR="00E173CC" w:rsidRDefault="00E173CC" w:rsidP="00673B2B">
      <w:pPr>
        <w:tabs>
          <w:tab w:val="left" w:pos="5488"/>
        </w:tabs>
        <w:spacing w:after="0" w:line="240" w:lineRule="auto"/>
        <w:jc w:val="right"/>
        <w:rPr>
          <w:rFonts w:ascii="Times New Roman" w:hAnsi="Times New Roman"/>
          <w:color w:val="000000"/>
          <w:sz w:val="28"/>
          <w:szCs w:val="28"/>
        </w:rPr>
      </w:pPr>
    </w:p>
    <w:p w:rsidR="00E173CC" w:rsidRDefault="00E173CC" w:rsidP="00673B2B">
      <w:pPr>
        <w:tabs>
          <w:tab w:val="left" w:pos="5488"/>
        </w:tabs>
        <w:spacing w:after="0" w:line="240" w:lineRule="auto"/>
        <w:jc w:val="right"/>
        <w:rPr>
          <w:rFonts w:ascii="Times New Roman" w:hAnsi="Times New Roman"/>
          <w:color w:val="000000"/>
          <w:sz w:val="28"/>
          <w:szCs w:val="28"/>
        </w:rPr>
      </w:pPr>
    </w:p>
    <w:p w:rsidR="00E173CC" w:rsidRDefault="00E173CC" w:rsidP="00673B2B">
      <w:pPr>
        <w:tabs>
          <w:tab w:val="left" w:pos="5488"/>
        </w:tabs>
        <w:spacing w:after="0" w:line="240" w:lineRule="auto"/>
        <w:jc w:val="right"/>
        <w:rPr>
          <w:rFonts w:ascii="Times New Roman" w:hAnsi="Times New Roman"/>
          <w:color w:val="000000"/>
          <w:sz w:val="28"/>
          <w:szCs w:val="28"/>
        </w:rPr>
      </w:pPr>
    </w:p>
    <w:p w:rsidR="00673B2B" w:rsidRDefault="00673B2B"/>
    <w:p w:rsidR="00673B2B" w:rsidRDefault="00673B2B"/>
    <w:p w:rsidR="00673B2B" w:rsidRDefault="00673B2B"/>
    <w:p w:rsidR="00673B2B" w:rsidRDefault="00673B2B"/>
    <w:p w:rsidR="00673B2B" w:rsidRDefault="00673B2B"/>
    <w:p w:rsidR="00214EE8" w:rsidRPr="007E4966" w:rsidRDefault="00214EE8" w:rsidP="00214EE8">
      <w:pPr>
        <w:pStyle w:val="ad"/>
        <w:ind w:firstLine="426"/>
        <w:jc w:val="center"/>
        <w:rPr>
          <w:b/>
          <w:sz w:val="27"/>
          <w:szCs w:val="27"/>
        </w:rPr>
      </w:pPr>
      <w:r w:rsidRPr="007E4966">
        <w:rPr>
          <w:b/>
          <w:sz w:val="27"/>
          <w:szCs w:val="27"/>
        </w:rPr>
        <w:lastRenderedPageBreak/>
        <w:t>ИНФОРМАЦИОННОЕ СООБЩЕНИЕ</w:t>
      </w:r>
    </w:p>
    <w:p w:rsidR="00214EE8" w:rsidRPr="007E4966" w:rsidRDefault="00214EE8" w:rsidP="00214EE8">
      <w:pPr>
        <w:pStyle w:val="ad"/>
        <w:ind w:firstLine="567"/>
        <w:rPr>
          <w:sz w:val="27"/>
          <w:szCs w:val="27"/>
        </w:rPr>
      </w:pPr>
      <w:r w:rsidRPr="007E4966">
        <w:rPr>
          <w:sz w:val="27"/>
          <w:szCs w:val="27"/>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w:t>
      </w:r>
      <w:r>
        <w:rPr>
          <w:sz w:val="27"/>
          <w:szCs w:val="27"/>
        </w:rPr>
        <w:t>с.Дон</w:t>
      </w:r>
      <w:r w:rsidRPr="007E4966">
        <w:rPr>
          <w:sz w:val="27"/>
          <w:szCs w:val="27"/>
        </w:rPr>
        <w:t xml:space="preserve">, </w:t>
      </w:r>
      <w:r>
        <w:rPr>
          <w:sz w:val="27"/>
          <w:szCs w:val="27"/>
        </w:rPr>
        <w:t>в 65 метрах южнее дома № 17 по ул.Центральная</w:t>
      </w:r>
      <w:r w:rsidRPr="007E4966">
        <w:rPr>
          <w:sz w:val="27"/>
          <w:szCs w:val="27"/>
        </w:rPr>
        <w:t xml:space="preserve">, площадью </w:t>
      </w:r>
      <w:r>
        <w:rPr>
          <w:sz w:val="27"/>
          <w:szCs w:val="27"/>
        </w:rPr>
        <w:t>1600</w:t>
      </w:r>
      <w:r w:rsidRPr="007E4966">
        <w:rPr>
          <w:sz w:val="27"/>
          <w:szCs w:val="27"/>
        </w:rPr>
        <w:t xml:space="preserve"> кв.м., с видом разрешенного использования: для индивидуального жилищного строительства.</w:t>
      </w:r>
    </w:p>
    <w:p w:rsidR="00214EE8" w:rsidRPr="007E4966" w:rsidRDefault="00214EE8" w:rsidP="00214EE8">
      <w:pPr>
        <w:pStyle w:val="ad"/>
        <w:ind w:firstLine="567"/>
        <w:rPr>
          <w:sz w:val="27"/>
          <w:szCs w:val="27"/>
        </w:rPr>
      </w:pPr>
      <w:r w:rsidRPr="007E4966">
        <w:rPr>
          <w:sz w:val="27"/>
          <w:szCs w:val="27"/>
          <w:shd w:val="clear" w:color="auto" w:fill="FFFFFF"/>
        </w:rPr>
        <w:t>Основание размещения извещения - заявление о предварительном согласовании предоставлени</w:t>
      </w:r>
      <w:r>
        <w:rPr>
          <w:sz w:val="27"/>
          <w:szCs w:val="27"/>
          <w:shd w:val="clear" w:color="auto" w:fill="FFFFFF"/>
        </w:rPr>
        <w:t>я</w:t>
      </w:r>
      <w:r w:rsidRPr="007E4966">
        <w:rPr>
          <w:sz w:val="27"/>
          <w:szCs w:val="27"/>
          <w:shd w:val="clear" w:color="auto" w:fill="FFFFFF"/>
        </w:rPr>
        <w:t xml:space="preserve"> земельного участка.</w:t>
      </w:r>
    </w:p>
    <w:p w:rsidR="00214EE8" w:rsidRPr="007E4966" w:rsidRDefault="00214EE8" w:rsidP="00214EE8">
      <w:pPr>
        <w:pStyle w:val="ad"/>
        <w:ind w:firstLine="567"/>
        <w:rPr>
          <w:sz w:val="27"/>
          <w:szCs w:val="27"/>
        </w:rPr>
      </w:pPr>
      <w:r w:rsidRPr="007E4966">
        <w:rPr>
          <w:sz w:val="27"/>
          <w:szCs w:val="27"/>
        </w:rPr>
        <w:t xml:space="preserve">Ограничений и  обременений  участок не имеет. </w:t>
      </w:r>
    </w:p>
    <w:p w:rsidR="00214EE8" w:rsidRPr="002E643B" w:rsidRDefault="00214EE8" w:rsidP="00214EE8">
      <w:pPr>
        <w:pStyle w:val="ad"/>
        <w:tabs>
          <w:tab w:val="left" w:pos="851"/>
        </w:tabs>
        <w:ind w:firstLine="567"/>
        <w:rPr>
          <w:sz w:val="27"/>
          <w:szCs w:val="27"/>
        </w:rPr>
      </w:pPr>
      <w:r w:rsidRPr="007E4966">
        <w:rPr>
          <w:bCs/>
          <w:sz w:val="27"/>
          <w:szCs w:val="27"/>
          <w:shd w:val="clear" w:color="auto" w:fill="FFFFFF"/>
        </w:rPr>
        <w:t>Граждане, заинтересованные в предоставлении земельного участка для указанных целей, вправе</w:t>
      </w:r>
      <w:r w:rsidRPr="007E4966">
        <w:rPr>
          <w:sz w:val="27"/>
          <w:szCs w:val="27"/>
        </w:rPr>
        <w:t xml:space="preserve"> подавать заявления в течении </w:t>
      </w:r>
      <w:r w:rsidRPr="00EA5611">
        <w:rPr>
          <w:sz w:val="27"/>
          <w:szCs w:val="27"/>
        </w:rPr>
        <w:t xml:space="preserve">30 дней с </w:t>
      </w:r>
      <w:r w:rsidRPr="002E643B">
        <w:rPr>
          <w:sz w:val="27"/>
          <w:szCs w:val="27"/>
        </w:rPr>
        <w:t>18 ноября 2021 года по 17 декабря 2021 года.</w:t>
      </w:r>
    </w:p>
    <w:p w:rsidR="00214EE8" w:rsidRPr="007E4966" w:rsidRDefault="00214EE8" w:rsidP="00214EE8">
      <w:pPr>
        <w:pStyle w:val="ad"/>
        <w:tabs>
          <w:tab w:val="left" w:pos="851"/>
        </w:tabs>
        <w:ind w:firstLine="567"/>
        <w:rPr>
          <w:sz w:val="27"/>
          <w:szCs w:val="27"/>
        </w:rPr>
      </w:pPr>
      <w:r w:rsidRPr="007E4966">
        <w:rPr>
          <w:b/>
          <w:sz w:val="27"/>
          <w:szCs w:val="27"/>
        </w:rPr>
        <w:t>Адрес места подачи заявлений:</w:t>
      </w:r>
      <w:r w:rsidRPr="007E4966">
        <w:rPr>
          <w:sz w:val="27"/>
          <w:szCs w:val="27"/>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214EE8" w:rsidRPr="007E4966" w:rsidRDefault="00214EE8" w:rsidP="00214EE8">
      <w:pPr>
        <w:pStyle w:val="ad"/>
        <w:tabs>
          <w:tab w:val="left" w:pos="851"/>
        </w:tabs>
        <w:ind w:firstLine="567"/>
        <w:rPr>
          <w:sz w:val="27"/>
          <w:szCs w:val="27"/>
        </w:rPr>
      </w:pPr>
      <w:r w:rsidRPr="007E4966">
        <w:rPr>
          <w:b/>
          <w:sz w:val="27"/>
          <w:szCs w:val="27"/>
        </w:rPr>
        <w:t xml:space="preserve">Способ подачи заявлений: </w:t>
      </w:r>
      <w:r w:rsidRPr="007E4966">
        <w:rPr>
          <w:sz w:val="27"/>
          <w:szCs w:val="27"/>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214EE8" w:rsidRDefault="00214EE8" w:rsidP="00214EE8">
      <w:pPr>
        <w:pStyle w:val="ad"/>
        <w:tabs>
          <w:tab w:val="left" w:pos="851"/>
        </w:tabs>
        <w:ind w:firstLine="567"/>
        <w:rPr>
          <w:sz w:val="27"/>
          <w:szCs w:val="27"/>
        </w:rPr>
      </w:pPr>
      <w:r w:rsidRPr="007E4966">
        <w:rPr>
          <w:sz w:val="27"/>
          <w:szCs w:val="27"/>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673B2B" w:rsidRDefault="00673B2B"/>
    <w:p w:rsidR="00673B2B" w:rsidRDefault="00673B2B"/>
    <w:p w:rsidR="00673B2B" w:rsidRDefault="00673B2B"/>
    <w:p w:rsidR="00673B2B" w:rsidRDefault="00673B2B"/>
    <w:p w:rsidR="00673B2B" w:rsidRDefault="00673B2B"/>
    <w:p w:rsidR="00673B2B" w:rsidRDefault="00673B2B"/>
    <w:p w:rsidR="00673B2B" w:rsidRDefault="00673B2B"/>
    <w:p w:rsidR="00214EE8" w:rsidRDefault="00214EE8"/>
    <w:p w:rsidR="00214EE8" w:rsidRDefault="00214EE8"/>
    <w:p w:rsidR="00214EE8" w:rsidRDefault="00214EE8"/>
    <w:p w:rsidR="00214EE8" w:rsidRDefault="00214EE8"/>
    <w:p w:rsidR="00214EE8" w:rsidRPr="007E4966" w:rsidRDefault="00214EE8" w:rsidP="00214EE8">
      <w:pPr>
        <w:pStyle w:val="ad"/>
        <w:ind w:firstLine="426"/>
        <w:jc w:val="center"/>
        <w:rPr>
          <w:b/>
          <w:sz w:val="27"/>
          <w:szCs w:val="27"/>
        </w:rPr>
      </w:pPr>
      <w:r w:rsidRPr="007E4966">
        <w:rPr>
          <w:b/>
          <w:sz w:val="27"/>
          <w:szCs w:val="27"/>
        </w:rPr>
        <w:lastRenderedPageBreak/>
        <w:t>ИНФОРМАЦИОННОЕ СООБЩЕНИЕ</w:t>
      </w:r>
    </w:p>
    <w:p w:rsidR="00214EE8" w:rsidRPr="007E4966" w:rsidRDefault="00214EE8" w:rsidP="00214EE8">
      <w:pPr>
        <w:pStyle w:val="ad"/>
        <w:ind w:firstLine="567"/>
        <w:rPr>
          <w:sz w:val="27"/>
          <w:szCs w:val="27"/>
        </w:rPr>
      </w:pPr>
      <w:r w:rsidRPr="007E4966">
        <w:rPr>
          <w:sz w:val="27"/>
          <w:szCs w:val="27"/>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w:t>
      </w:r>
      <w:r>
        <w:rPr>
          <w:sz w:val="27"/>
          <w:szCs w:val="27"/>
        </w:rPr>
        <w:t>п.Кебанъёль</w:t>
      </w:r>
      <w:r w:rsidRPr="007E4966">
        <w:rPr>
          <w:sz w:val="27"/>
          <w:szCs w:val="27"/>
        </w:rPr>
        <w:t xml:space="preserve">, </w:t>
      </w:r>
      <w:r>
        <w:rPr>
          <w:sz w:val="27"/>
          <w:szCs w:val="27"/>
        </w:rPr>
        <w:t xml:space="preserve">в 182 метрах восточнее земельного участка с кадастровым номером 11:07:4501007:213 по ул.Комсомольская,  </w:t>
      </w:r>
      <w:r w:rsidRPr="007E4966">
        <w:rPr>
          <w:sz w:val="27"/>
          <w:szCs w:val="27"/>
        </w:rPr>
        <w:t xml:space="preserve">площадью </w:t>
      </w:r>
      <w:r>
        <w:rPr>
          <w:sz w:val="27"/>
          <w:szCs w:val="27"/>
        </w:rPr>
        <w:t>1120</w:t>
      </w:r>
      <w:r w:rsidRPr="007E4966">
        <w:rPr>
          <w:sz w:val="27"/>
          <w:szCs w:val="27"/>
        </w:rPr>
        <w:t xml:space="preserve"> кв.м., с видом разрешенного использования: для индивидуального жилищного строительства.</w:t>
      </w:r>
    </w:p>
    <w:p w:rsidR="00214EE8" w:rsidRPr="007E4966" w:rsidRDefault="00214EE8" w:rsidP="00214EE8">
      <w:pPr>
        <w:pStyle w:val="ad"/>
        <w:ind w:firstLine="567"/>
        <w:rPr>
          <w:sz w:val="27"/>
          <w:szCs w:val="27"/>
        </w:rPr>
      </w:pPr>
      <w:r w:rsidRPr="007E4966">
        <w:rPr>
          <w:sz w:val="27"/>
          <w:szCs w:val="27"/>
          <w:shd w:val="clear" w:color="auto" w:fill="FFFFFF"/>
        </w:rPr>
        <w:t>Основание размещения извещения - заявление о предварительном согласовании предоставлени</w:t>
      </w:r>
      <w:r>
        <w:rPr>
          <w:sz w:val="27"/>
          <w:szCs w:val="27"/>
          <w:shd w:val="clear" w:color="auto" w:fill="FFFFFF"/>
        </w:rPr>
        <w:t>я</w:t>
      </w:r>
      <w:r w:rsidRPr="007E4966">
        <w:rPr>
          <w:sz w:val="27"/>
          <w:szCs w:val="27"/>
          <w:shd w:val="clear" w:color="auto" w:fill="FFFFFF"/>
        </w:rPr>
        <w:t xml:space="preserve"> земельного участка.</w:t>
      </w:r>
    </w:p>
    <w:p w:rsidR="00214EE8" w:rsidRPr="007E4966" w:rsidRDefault="00214EE8" w:rsidP="00214EE8">
      <w:pPr>
        <w:pStyle w:val="ad"/>
        <w:ind w:firstLine="567"/>
        <w:rPr>
          <w:sz w:val="27"/>
          <w:szCs w:val="27"/>
        </w:rPr>
      </w:pPr>
      <w:r w:rsidRPr="007E4966">
        <w:rPr>
          <w:sz w:val="27"/>
          <w:szCs w:val="27"/>
        </w:rPr>
        <w:t xml:space="preserve">Ограничений и  обременений  участок не имеет. </w:t>
      </w:r>
    </w:p>
    <w:p w:rsidR="00214EE8" w:rsidRPr="00FD67BB" w:rsidRDefault="00214EE8" w:rsidP="00214EE8">
      <w:pPr>
        <w:pStyle w:val="ad"/>
        <w:tabs>
          <w:tab w:val="left" w:pos="851"/>
        </w:tabs>
        <w:ind w:firstLine="567"/>
        <w:rPr>
          <w:sz w:val="27"/>
          <w:szCs w:val="27"/>
        </w:rPr>
      </w:pPr>
      <w:r w:rsidRPr="007E4966">
        <w:rPr>
          <w:bCs/>
          <w:sz w:val="27"/>
          <w:szCs w:val="27"/>
          <w:shd w:val="clear" w:color="auto" w:fill="FFFFFF"/>
        </w:rPr>
        <w:t>Граждане, заинтересованные в предоставлении земельного участка для указанных целей, вправе</w:t>
      </w:r>
      <w:r w:rsidRPr="007E4966">
        <w:rPr>
          <w:sz w:val="27"/>
          <w:szCs w:val="27"/>
        </w:rPr>
        <w:t xml:space="preserve"> подавать заявления в течении </w:t>
      </w:r>
      <w:r w:rsidRPr="00EA5611">
        <w:rPr>
          <w:sz w:val="27"/>
          <w:szCs w:val="27"/>
        </w:rPr>
        <w:t xml:space="preserve">30 дней </w:t>
      </w:r>
      <w:r w:rsidRPr="00FD67BB">
        <w:rPr>
          <w:sz w:val="27"/>
          <w:szCs w:val="27"/>
        </w:rPr>
        <w:t>с 18 ноября 2021 года по 17 декабря 2021 года.</w:t>
      </w:r>
    </w:p>
    <w:p w:rsidR="00214EE8" w:rsidRPr="007E4966" w:rsidRDefault="00214EE8" w:rsidP="00214EE8">
      <w:pPr>
        <w:pStyle w:val="ad"/>
        <w:tabs>
          <w:tab w:val="left" w:pos="851"/>
        </w:tabs>
        <w:ind w:firstLine="567"/>
        <w:rPr>
          <w:sz w:val="27"/>
          <w:szCs w:val="27"/>
        </w:rPr>
      </w:pPr>
      <w:r w:rsidRPr="007E4966">
        <w:rPr>
          <w:b/>
          <w:sz w:val="27"/>
          <w:szCs w:val="27"/>
        </w:rPr>
        <w:t>Адрес места подачи заявлений:</w:t>
      </w:r>
      <w:r w:rsidRPr="007E4966">
        <w:rPr>
          <w:sz w:val="27"/>
          <w:szCs w:val="27"/>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214EE8" w:rsidRPr="007E4966" w:rsidRDefault="00214EE8" w:rsidP="00214EE8">
      <w:pPr>
        <w:pStyle w:val="ad"/>
        <w:tabs>
          <w:tab w:val="left" w:pos="851"/>
        </w:tabs>
        <w:ind w:firstLine="567"/>
        <w:rPr>
          <w:sz w:val="27"/>
          <w:szCs w:val="27"/>
        </w:rPr>
      </w:pPr>
      <w:r w:rsidRPr="007E4966">
        <w:rPr>
          <w:b/>
          <w:sz w:val="27"/>
          <w:szCs w:val="27"/>
        </w:rPr>
        <w:t xml:space="preserve">Способ подачи заявлений: </w:t>
      </w:r>
      <w:r w:rsidRPr="007E4966">
        <w:rPr>
          <w:sz w:val="27"/>
          <w:szCs w:val="27"/>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214EE8" w:rsidRDefault="00214EE8" w:rsidP="00214EE8">
      <w:pPr>
        <w:pStyle w:val="ad"/>
        <w:tabs>
          <w:tab w:val="left" w:pos="851"/>
        </w:tabs>
        <w:ind w:firstLine="567"/>
        <w:rPr>
          <w:sz w:val="27"/>
          <w:szCs w:val="27"/>
        </w:rPr>
      </w:pPr>
      <w:r w:rsidRPr="007E4966">
        <w:rPr>
          <w:sz w:val="27"/>
          <w:szCs w:val="27"/>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214EE8" w:rsidRDefault="00214EE8"/>
    <w:p w:rsidR="00214EE8" w:rsidRDefault="00214EE8"/>
    <w:p w:rsidR="00214EE8" w:rsidRDefault="00214EE8"/>
    <w:p w:rsidR="00214EE8" w:rsidRDefault="00214EE8"/>
    <w:p w:rsidR="00214EE8" w:rsidRDefault="00214EE8"/>
    <w:p w:rsidR="00214EE8" w:rsidRDefault="00214EE8"/>
    <w:p w:rsidR="00214EE8" w:rsidRDefault="00214EE8"/>
    <w:p w:rsidR="00214EE8" w:rsidRDefault="00214EE8"/>
    <w:p w:rsidR="00214EE8" w:rsidRDefault="00214EE8"/>
    <w:p w:rsidR="00214EE8" w:rsidRDefault="00214EE8"/>
    <w:p w:rsidR="00214EE8" w:rsidRDefault="00214EE8"/>
    <w:p w:rsidR="00214EE8" w:rsidRPr="007E4966" w:rsidRDefault="00214EE8" w:rsidP="00214EE8">
      <w:pPr>
        <w:pStyle w:val="ad"/>
        <w:ind w:firstLine="426"/>
        <w:jc w:val="center"/>
        <w:rPr>
          <w:b/>
          <w:sz w:val="27"/>
          <w:szCs w:val="27"/>
        </w:rPr>
      </w:pPr>
      <w:r w:rsidRPr="007E4966">
        <w:rPr>
          <w:b/>
          <w:sz w:val="27"/>
          <w:szCs w:val="27"/>
        </w:rPr>
        <w:lastRenderedPageBreak/>
        <w:t>ИНФОРМАЦИОННОЕ СООБЩЕНИЕ</w:t>
      </w:r>
    </w:p>
    <w:p w:rsidR="00214EE8" w:rsidRPr="007E4966" w:rsidRDefault="00214EE8" w:rsidP="00214EE8">
      <w:pPr>
        <w:pStyle w:val="ad"/>
        <w:ind w:firstLine="567"/>
        <w:rPr>
          <w:sz w:val="27"/>
          <w:szCs w:val="27"/>
        </w:rPr>
      </w:pPr>
      <w:r w:rsidRPr="007E4966">
        <w:rPr>
          <w:sz w:val="27"/>
          <w:szCs w:val="27"/>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w:t>
      </w:r>
      <w:r>
        <w:rPr>
          <w:sz w:val="27"/>
          <w:szCs w:val="27"/>
        </w:rPr>
        <w:t>п.Кебанъёль</w:t>
      </w:r>
      <w:r w:rsidRPr="007E4966">
        <w:rPr>
          <w:sz w:val="27"/>
          <w:szCs w:val="27"/>
        </w:rPr>
        <w:t xml:space="preserve">, </w:t>
      </w:r>
      <w:r>
        <w:rPr>
          <w:sz w:val="27"/>
          <w:szCs w:val="27"/>
        </w:rPr>
        <w:t xml:space="preserve">в 214 метрах восточнее земельного участка с кадастровым номером 11:07:4501007:213 по ул.Комсомольская,  </w:t>
      </w:r>
      <w:r w:rsidRPr="007E4966">
        <w:rPr>
          <w:sz w:val="27"/>
          <w:szCs w:val="27"/>
        </w:rPr>
        <w:t xml:space="preserve">площадью </w:t>
      </w:r>
      <w:r>
        <w:rPr>
          <w:sz w:val="27"/>
          <w:szCs w:val="27"/>
        </w:rPr>
        <w:t>1120</w:t>
      </w:r>
      <w:r w:rsidRPr="007E4966">
        <w:rPr>
          <w:sz w:val="27"/>
          <w:szCs w:val="27"/>
        </w:rPr>
        <w:t xml:space="preserve"> кв.м., с видом разрешенного использования: для индивидуального жилищного строительства.</w:t>
      </w:r>
    </w:p>
    <w:p w:rsidR="00214EE8" w:rsidRPr="007E4966" w:rsidRDefault="00214EE8" w:rsidP="00214EE8">
      <w:pPr>
        <w:pStyle w:val="ad"/>
        <w:ind w:firstLine="567"/>
        <w:rPr>
          <w:sz w:val="27"/>
          <w:szCs w:val="27"/>
        </w:rPr>
      </w:pPr>
      <w:r w:rsidRPr="007E4966">
        <w:rPr>
          <w:sz w:val="27"/>
          <w:szCs w:val="27"/>
          <w:shd w:val="clear" w:color="auto" w:fill="FFFFFF"/>
        </w:rPr>
        <w:t>Основание размещения извещения - заявление о предварительном согласовании предоставлени</w:t>
      </w:r>
      <w:r>
        <w:rPr>
          <w:sz w:val="27"/>
          <w:szCs w:val="27"/>
          <w:shd w:val="clear" w:color="auto" w:fill="FFFFFF"/>
        </w:rPr>
        <w:t>я</w:t>
      </w:r>
      <w:r w:rsidRPr="007E4966">
        <w:rPr>
          <w:sz w:val="27"/>
          <w:szCs w:val="27"/>
          <w:shd w:val="clear" w:color="auto" w:fill="FFFFFF"/>
        </w:rPr>
        <w:t xml:space="preserve"> земельного участка.</w:t>
      </w:r>
    </w:p>
    <w:p w:rsidR="00214EE8" w:rsidRPr="007E4966" w:rsidRDefault="00214EE8" w:rsidP="00214EE8">
      <w:pPr>
        <w:pStyle w:val="ad"/>
        <w:ind w:firstLine="567"/>
        <w:rPr>
          <w:sz w:val="27"/>
          <w:szCs w:val="27"/>
        </w:rPr>
      </w:pPr>
      <w:r w:rsidRPr="007E4966">
        <w:rPr>
          <w:sz w:val="27"/>
          <w:szCs w:val="27"/>
        </w:rPr>
        <w:t xml:space="preserve">Ограничений и  обременений  участок не имеет. </w:t>
      </w:r>
    </w:p>
    <w:p w:rsidR="00214EE8" w:rsidRPr="00FD67BB" w:rsidRDefault="00214EE8" w:rsidP="00214EE8">
      <w:pPr>
        <w:pStyle w:val="ad"/>
        <w:tabs>
          <w:tab w:val="left" w:pos="851"/>
        </w:tabs>
        <w:ind w:firstLine="567"/>
        <w:rPr>
          <w:sz w:val="27"/>
          <w:szCs w:val="27"/>
        </w:rPr>
      </w:pPr>
      <w:r w:rsidRPr="007E4966">
        <w:rPr>
          <w:bCs/>
          <w:sz w:val="27"/>
          <w:szCs w:val="27"/>
          <w:shd w:val="clear" w:color="auto" w:fill="FFFFFF"/>
        </w:rPr>
        <w:t>Граждане, заинтересованные в предоставлении земельного участка для указанных целей, вправе</w:t>
      </w:r>
      <w:r w:rsidRPr="007E4966">
        <w:rPr>
          <w:sz w:val="27"/>
          <w:szCs w:val="27"/>
        </w:rPr>
        <w:t xml:space="preserve"> подавать заявления в течении </w:t>
      </w:r>
      <w:r w:rsidRPr="00EA5611">
        <w:rPr>
          <w:sz w:val="27"/>
          <w:szCs w:val="27"/>
        </w:rPr>
        <w:t xml:space="preserve">30 дней </w:t>
      </w:r>
      <w:r w:rsidRPr="00FD67BB">
        <w:rPr>
          <w:sz w:val="27"/>
          <w:szCs w:val="27"/>
        </w:rPr>
        <w:t>с 18 ноября 2021 года по 17 декабря 2021 года.</w:t>
      </w:r>
    </w:p>
    <w:p w:rsidR="00214EE8" w:rsidRPr="007E4966" w:rsidRDefault="00214EE8" w:rsidP="00214EE8">
      <w:pPr>
        <w:pStyle w:val="ad"/>
        <w:tabs>
          <w:tab w:val="left" w:pos="851"/>
        </w:tabs>
        <w:ind w:firstLine="567"/>
        <w:rPr>
          <w:sz w:val="27"/>
          <w:szCs w:val="27"/>
        </w:rPr>
      </w:pPr>
      <w:r w:rsidRPr="007E4966">
        <w:rPr>
          <w:b/>
          <w:sz w:val="27"/>
          <w:szCs w:val="27"/>
        </w:rPr>
        <w:t>Адрес места подачи заявлений:</w:t>
      </w:r>
      <w:r w:rsidRPr="007E4966">
        <w:rPr>
          <w:sz w:val="27"/>
          <w:szCs w:val="27"/>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214EE8" w:rsidRPr="007E4966" w:rsidRDefault="00214EE8" w:rsidP="00214EE8">
      <w:pPr>
        <w:pStyle w:val="ad"/>
        <w:tabs>
          <w:tab w:val="left" w:pos="851"/>
        </w:tabs>
        <w:ind w:firstLine="567"/>
        <w:rPr>
          <w:sz w:val="27"/>
          <w:szCs w:val="27"/>
        </w:rPr>
      </w:pPr>
      <w:r w:rsidRPr="007E4966">
        <w:rPr>
          <w:b/>
          <w:sz w:val="27"/>
          <w:szCs w:val="27"/>
        </w:rPr>
        <w:t xml:space="preserve">Способ подачи заявлений: </w:t>
      </w:r>
      <w:r w:rsidRPr="007E4966">
        <w:rPr>
          <w:sz w:val="27"/>
          <w:szCs w:val="27"/>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214EE8" w:rsidRDefault="00214EE8" w:rsidP="00214EE8">
      <w:pPr>
        <w:pStyle w:val="ad"/>
        <w:tabs>
          <w:tab w:val="left" w:pos="851"/>
        </w:tabs>
        <w:ind w:firstLine="567"/>
        <w:rPr>
          <w:sz w:val="27"/>
          <w:szCs w:val="27"/>
        </w:rPr>
      </w:pPr>
      <w:r w:rsidRPr="007E4966">
        <w:rPr>
          <w:sz w:val="27"/>
          <w:szCs w:val="27"/>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214EE8" w:rsidRPr="00A936BD" w:rsidRDefault="00214EE8" w:rsidP="00214EE8">
      <w:pPr>
        <w:pStyle w:val="ad"/>
        <w:tabs>
          <w:tab w:val="left" w:pos="851"/>
        </w:tabs>
        <w:ind w:firstLine="567"/>
        <w:rPr>
          <w:sz w:val="27"/>
          <w:szCs w:val="27"/>
        </w:rPr>
      </w:pPr>
    </w:p>
    <w:p w:rsidR="00214EE8" w:rsidRDefault="00214EE8"/>
    <w:p w:rsidR="00214EE8" w:rsidRDefault="00214EE8"/>
    <w:p w:rsidR="00214EE8" w:rsidRDefault="00214EE8"/>
    <w:p w:rsidR="00214EE8" w:rsidRDefault="00214EE8"/>
    <w:p w:rsidR="00214EE8" w:rsidRDefault="00214EE8"/>
    <w:p w:rsidR="00214EE8" w:rsidRDefault="00214EE8"/>
    <w:p w:rsidR="00214EE8" w:rsidRDefault="00214EE8"/>
    <w:p w:rsidR="00214EE8" w:rsidRDefault="00214EE8"/>
    <w:p w:rsidR="00214EE8" w:rsidRDefault="00214EE8"/>
    <w:p w:rsidR="00214EE8" w:rsidRDefault="00214EE8"/>
    <w:p w:rsidR="00214EE8" w:rsidRPr="007E4966" w:rsidRDefault="00214EE8" w:rsidP="00214EE8">
      <w:pPr>
        <w:pStyle w:val="ad"/>
        <w:ind w:firstLine="426"/>
        <w:jc w:val="center"/>
        <w:rPr>
          <w:b/>
          <w:sz w:val="27"/>
          <w:szCs w:val="27"/>
        </w:rPr>
      </w:pPr>
      <w:r w:rsidRPr="007E4966">
        <w:rPr>
          <w:b/>
          <w:sz w:val="27"/>
          <w:szCs w:val="27"/>
        </w:rPr>
        <w:lastRenderedPageBreak/>
        <w:t>ИНФОРМАЦИОННОЕ СООБЩЕНИЕ</w:t>
      </w:r>
    </w:p>
    <w:p w:rsidR="00214EE8" w:rsidRPr="007E4966" w:rsidRDefault="00214EE8" w:rsidP="00214EE8">
      <w:pPr>
        <w:pStyle w:val="ad"/>
        <w:ind w:firstLine="567"/>
        <w:rPr>
          <w:sz w:val="27"/>
          <w:szCs w:val="27"/>
        </w:rPr>
      </w:pPr>
      <w:r w:rsidRPr="007E4966">
        <w:rPr>
          <w:sz w:val="27"/>
          <w:szCs w:val="27"/>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w:t>
      </w:r>
      <w:r>
        <w:rPr>
          <w:sz w:val="27"/>
          <w:szCs w:val="27"/>
        </w:rPr>
        <w:t xml:space="preserve"> </w:t>
      </w:r>
      <w:r w:rsidRPr="007E4966">
        <w:rPr>
          <w:sz w:val="27"/>
          <w:szCs w:val="27"/>
        </w:rPr>
        <w:t xml:space="preserve">с </w:t>
      </w:r>
      <w:r>
        <w:rPr>
          <w:sz w:val="27"/>
          <w:szCs w:val="27"/>
        </w:rPr>
        <w:t xml:space="preserve"> </w:t>
      </w:r>
      <w:r w:rsidRPr="007E4966">
        <w:rPr>
          <w:sz w:val="27"/>
          <w:szCs w:val="27"/>
        </w:rPr>
        <w:t xml:space="preserve">местоположением: Республика Коми, Усть-Куломский район, с.Усть-Кулом, </w:t>
      </w:r>
      <w:r>
        <w:rPr>
          <w:sz w:val="27"/>
          <w:szCs w:val="27"/>
        </w:rPr>
        <w:t>севернее д.55д по ул.Советская</w:t>
      </w:r>
      <w:r w:rsidRPr="007E4966">
        <w:rPr>
          <w:sz w:val="27"/>
          <w:szCs w:val="27"/>
        </w:rPr>
        <w:t xml:space="preserve">, площадью </w:t>
      </w:r>
      <w:r>
        <w:rPr>
          <w:sz w:val="27"/>
          <w:szCs w:val="27"/>
        </w:rPr>
        <w:t>18,24</w:t>
      </w:r>
      <w:r w:rsidRPr="007E4966">
        <w:rPr>
          <w:sz w:val="27"/>
          <w:szCs w:val="27"/>
        </w:rPr>
        <w:t xml:space="preserve"> кв.м., с видом разрешенного использования: </w:t>
      </w:r>
      <w:r>
        <w:rPr>
          <w:sz w:val="27"/>
          <w:szCs w:val="27"/>
        </w:rPr>
        <w:t>обслуживание жилой застройки</w:t>
      </w:r>
      <w:r w:rsidRPr="007E4966">
        <w:rPr>
          <w:sz w:val="27"/>
          <w:szCs w:val="27"/>
        </w:rPr>
        <w:t>.</w:t>
      </w:r>
    </w:p>
    <w:p w:rsidR="00214EE8" w:rsidRPr="007E4966" w:rsidRDefault="00214EE8" w:rsidP="00214EE8">
      <w:pPr>
        <w:pStyle w:val="ad"/>
        <w:ind w:firstLine="567"/>
        <w:rPr>
          <w:sz w:val="27"/>
          <w:szCs w:val="27"/>
        </w:rPr>
      </w:pPr>
      <w:r w:rsidRPr="007E4966">
        <w:rPr>
          <w:sz w:val="27"/>
          <w:szCs w:val="27"/>
          <w:shd w:val="clear" w:color="auto" w:fill="FFFFFF"/>
        </w:rPr>
        <w:t>Основание размещения извещения - заявление о предварительном согласовании предоставлени</w:t>
      </w:r>
      <w:r>
        <w:rPr>
          <w:sz w:val="27"/>
          <w:szCs w:val="27"/>
          <w:shd w:val="clear" w:color="auto" w:fill="FFFFFF"/>
        </w:rPr>
        <w:t>я</w:t>
      </w:r>
      <w:r w:rsidRPr="007E4966">
        <w:rPr>
          <w:sz w:val="27"/>
          <w:szCs w:val="27"/>
          <w:shd w:val="clear" w:color="auto" w:fill="FFFFFF"/>
        </w:rPr>
        <w:t xml:space="preserve"> земельного участка.</w:t>
      </w:r>
    </w:p>
    <w:p w:rsidR="00214EE8" w:rsidRPr="007E4966" w:rsidRDefault="00214EE8" w:rsidP="00214EE8">
      <w:pPr>
        <w:pStyle w:val="ad"/>
        <w:ind w:firstLine="567"/>
        <w:rPr>
          <w:sz w:val="27"/>
          <w:szCs w:val="27"/>
        </w:rPr>
      </w:pPr>
      <w:r w:rsidRPr="007E4966">
        <w:rPr>
          <w:sz w:val="27"/>
          <w:szCs w:val="27"/>
        </w:rPr>
        <w:t xml:space="preserve">Ограничений и  обременений  участок не имеет. </w:t>
      </w:r>
    </w:p>
    <w:p w:rsidR="00214EE8" w:rsidRPr="00D02327" w:rsidRDefault="00214EE8" w:rsidP="00214EE8">
      <w:pPr>
        <w:pStyle w:val="ad"/>
        <w:tabs>
          <w:tab w:val="left" w:pos="851"/>
        </w:tabs>
        <w:ind w:firstLine="567"/>
        <w:rPr>
          <w:sz w:val="27"/>
          <w:szCs w:val="27"/>
        </w:rPr>
      </w:pPr>
      <w:r w:rsidRPr="007E4966">
        <w:rPr>
          <w:bCs/>
          <w:sz w:val="27"/>
          <w:szCs w:val="27"/>
          <w:shd w:val="clear" w:color="auto" w:fill="FFFFFF"/>
        </w:rPr>
        <w:t>Граждане, заинтересованные в предоставлении земельного участка для указанных целей, вправе</w:t>
      </w:r>
      <w:r w:rsidRPr="007E4966">
        <w:rPr>
          <w:sz w:val="27"/>
          <w:szCs w:val="27"/>
        </w:rPr>
        <w:t xml:space="preserve"> подавать заявления в течении </w:t>
      </w:r>
      <w:r w:rsidRPr="00D02327">
        <w:rPr>
          <w:sz w:val="27"/>
          <w:szCs w:val="27"/>
        </w:rPr>
        <w:t xml:space="preserve">30 дней с </w:t>
      </w:r>
      <w:r>
        <w:rPr>
          <w:sz w:val="27"/>
          <w:szCs w:val="27"/>
        </w:rPr>
        <w:t>18</w:t>
      </w:r>
      <w:r w:rsidRPr="00D02327">
        <w:rPr>
          <w:sz w:val="27"/>
          <w:szCs w:val="27"/>
        </w:rPr>
        <w:t xml:space="preserve"> </w:t>
      </w:r>
      <w:r>
        <w:rPr>
          <w:sz w:val="27"/>
          <w:szCs w:val="27"/>
        </w:rPr>
        <w:t>ноября</w:t>
      </w:r>
      <w:r w:rsidRPr="00D02327">
        <w:rPr>
          <w:sz w:val="27"/>
          <w:szCs w:val="27"/>
        </w:rPr>
        <w:t xml:space="preserve"> 2021 года по </w:t>
      </w:r>
      <w:r>
        <w:rPr>
          <w:sz w:val="27"/>
          <w:szCs w:val="27"/>
        </w:rPr>
        <w:t>17</w:t>
      </w:r>
      <w:r w:rsidRPr="00D02327">
        <w:rPr>
          <w:sz w:val="27"/>
          <w:szCs w:val="27"/>
        </w:rPr>
        <w:t xml:space="preserve"> </w:t>
      </w:r>
      <w:r>
        <w:rPr>
          <w:sz w:val="27"/>
          <w:szCs w:val="27"/>
        </w:rPr>
        <w:t>декабря</w:t>
      </w:r>
      <w:r w:rsidRPr="00D02327">
        <w:rPr>
          <w:sz w:val="27"/>
          <w:szCs w:val="27"/>
        </w:rPr>
        <w:t xml:space="preserve"> 2021 года.</w:t>
      </w:r>
    </w:p>
    <w:p w:rsidR="00214EE8" w:rsidRPr="007E4966" w:rsidRDefault="00214EE8" w:rsidP="00214EE8">
      <w:pPr>
        <w:pStyle w:val="ad"/>
        <w:tabs>
          <w:tab w:val="left" w:pos="851"/>
        </w:tabs>
        <w:ind w:firstLine="567"/>
        <w:rPr>
          <w:sz w:val="27"/>
          <w:szCs w:val="27"/>
        </w:rPr>
      </w:pPr>
      <w:r w:rsidRPr="007E4966">
        <w:rPr>
          <w:b/>
          <w:sz w:val="27"/>
          <w:szCs w:val="27"/>
        </w:rPr>
        <w:t>Адрес места подачи заявлений:</w:t>
      </w:r>
      <w:r w:rsidRPr="007E4966">
        <w:rPr>
          <w:sz w:val="27"/>
          <w:szCs w:val="27"/>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214EE8" w:rsidRPr="007E4966" w:rsidRDefault="00214EE8" w:rsidP="00214EE8">
      <w:pPr>
        <w:pStyle w:val="ad"/>
        <w:tabs>
          <w:tab w:val="left" w:pos="851"/>
        </w:tabs>
        <w:ind w:firstLine="567"/>
        <w:rPr>
          <w:sz w:val="27"/>
          <w:szCs w:val="27"/>
        </w:rPr>
      </w:pPr>
      <w:r w:rsidRPr="007E4966">
        <w:rPr>
          <w:b/>
          <w:sz w:val="27"/>
          <w:szCs w:val="27"/>
        </w:rPr>
        <w:t xml:space="preserve">Способ подачи заявлений: </w:t>
      </w:r>
      <w:r w:rsidRPr="007E4966">
        <w:rPr>
          <w:sz w:val="27"/>
          <w:szCs w:val="27"/>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214EE8" w:rsidRPr="007E4966" w:rsidRDefault="00214EE8" w:rsidP="00214EE8">
      <w:pPr>
        <w:pStyle w:val="ad"/>
        <w:tabs>
          <w:tab w:val="left" w:pos="851"/>
        </w:tabs>
        <w:ind w:firstLine="567"/>
        <w:rPr>
          <w:sz w:val="27"/>
          <w:szCs w:val="27"/>
        </w:rPr>
      </w:pPr>
      <w:r w:rsidRPr="007E4966">
        <w:rPr>
          <w:sz w:val="27"/>
          <w:szCs w:val="27"/>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214EE8" w:rsidRPr="007E4966" w:rsidRDefault="00214EE8" w:rsidP="00214EE8">
      <w:pPr>
        <w:pStyle w:val="ad"/>
        <w:ind w:firstLine="426"/>
        <w:rPr>
          <w:sz w:val="27"/>
          <w:szCs w:val="27"/>
        </w:rPr>
      </w:pPr>
    </w:p>
    <w:p w:rsidR="00214EE8" w:rsidRDefault="00214EE8"/>
    <w:p w:rsidR="00214EE8" w:rsidRDefault="00214EE8"/>
    <w:p w:rsidR="00214EE8" w:rsidRDefault="00214EE8"/>
    <w:p w:rsidR="00214EE8" w:rsidRDefault="00214EE8"/>
    <w:p w:rsidR="00214EE8" w:rsidRDefault="00214EE8"/>
    <w:p w:rsidR="00214EE8" w:rsidRDefault="00214EE8"/>
    <w:p w:rsidR="00214EE8" w:rsidRDefault="00214EE8"/>
    <w:p w:rsidR="00214EE8" w:rsidRDefault="00214EE8"/>
    <w:p w:rsidR="00214EE8" w:rsidRDefault="00214EE8"/>
    <w:p w:rsidR="00214EE8" w:rsidRDefault="00214EE8"/>
    <w:p w:rsidR="00214EE8" w:rsidRDefault="00214EE8"/>
    <w:p w:rsidR="00214EE8" w:rsidRPr="007E4966" w:rsidRDefault="00214EE8" w:rsidP="00214EE8">
      <w:pPr>
        <w:pStyle w:val="ad"/>
        <w:ind w:firstLine="426"/>
        <w:jc w:val="center"/>
        <w:rPr>
          <w:b/>
          <w:sz w:val="27"/>
          <w:szCs w:val="27"/>
        </w:rPr>
      </w:pPr>
      <w:r w:rsidRPr="007E4966">
        <w:rPr>
          <w:b/>
          <w:sz w:val="27"/>
          <w:szCs w:val="27"/>
        </w:rPr>
        <w:lastRenderedPageBreak/>
        <w:t>ИНФОРМАЦИОННОЕ СООБЩЕНИЕ</w:t>
      </w:r>
    </w:p>
    <w:p w:rsidR="00214EE8" w:rsidRPr="007E4966" w:rsidRDefault="00214EE8" w:rsidP="00214EE8">
      <w:pPr>
        <w:pStyle w:val="ad"/>
        <w:ind w:firstLine="567"/>
        <w:rPr>
          <w:sz w:val="27"/>
          <w:szCs w:val="27"/>
        </w:rPr>
      </w:pPr>
      <w:r w:rsidRPr="007E4966">
        <w:rPr>
          <w:sz w:val="27"/>
          <w:szCs w:val="27"/>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w:t>
      </w:r>
      <w:r>
        <w:rPr>
          <w:sz w:val="27"/>
          <w:szCs w:val="27"/>
        </w:rPr>
        <w:t xml:space="preserve"> </w:t>
      </w:r>
      <w:r w:rsidRPr="007E4966">
        <w:rPr>
          <w:sz w:val="27"/>
          <w:szCs w:val="27"/>
        </w:rPr>
        <w:t xml:space="preserve">с </w:t>
      </w:r>
      <w:r>
        <w:rPr>
          <w:sz w:val="27"/>
          <w:szCs w:val="27"/>
        </w:rPr>
        <w:t xml:space="preserve"> </w:t>
      </w:r>
      <w:r w:rsidRPr="007E4966">
        <w:rPr>
          <w:sz w:val="27"/>
          <w:szCs w:val="27"/>
        </w:rPr>
        <w:t xml:space="preserve">местоположением: Республика Коми, Усть-Куломский район, с.Усть-Кулом, </w:t>
      </w:r>
      <w:r>
        <w:rPr>
          <w:sz w:val="27"/>
          <w:szCs w:val="27"/>
        </w:rPr>
        <w:t>севернее д.55д по ул.Советская</w:t>
      </w:r>
      <w:r w:rsidRPr="007E4966">
        <w:rPr>
          <w:sz w:val="27"/>
          <w:szCs w:val="27"/>
        </w:rPr>
        <w:t xml:space="preserve">, площадью </w:t>
      </w:r>
      <w:r>
        <w:rPr>
          <w:sz w:val="27"/>
          <w:szCs w:val="27"/>
        </w:rPr>
        <w:t>57,8</w:t>
      </w:r>
      <w:r w:rsidRPr="007E4966">
        <w:rPr>
          <w:sz w:val="27"/>
          <w:szCs w:val="27"/>
        </w:rPr>
        <w:t xml:space="preserve"> кв.м., с видом разрешенного использования: </w:t>
      </w:r>
      <w:r>
        <w:rPr>
          <w:sz w:val="27"/>
          <w:szCs w:val="27"/>
        </w:rPr>
        <w:t>обслуживание жилой застройки</w:t>
      </w:r>
      <w:r w:rsidRPr="007E4966">
        <w:rPr>
          <w:sz w:val="27"/>
          <w:szCs w:val="27"/>
        </w:rPr>
        <w:t>.</w:t>
      </w:r>
    </w:p>
    <w:p w:rsidR="00214EE8" w:rsidRPr="007E4966" w:rsidRDefault="00214EE8" w:rsidP="00214EE8">
      <w:pPr>
        <w:pStyle w:val="ad"/>
        <w:ind w:firstLine="567"/>
        <w:rPr>
          <w:sz w:val="27"/>
          <w:szCs w:val="27"/>
        </w:rPr>
      </w:pPr>
      <w:r w:rsidRPr="007E4966">
        <w:rPr>
          <w:sz w:val="27"/>
          <w:szCs w:val="27"/>
          <w:shd w:val="clear" w:color="auto" w:fill="FFFFFF"/>
        </w:rPr>
        <w:t>Основание размещения извещения - заявление о предварительном согласовании предоставлени</w:t>
      </w:r>
      <w:r>
        <w:rPr>
          <w:sz w:val="27"/>
          <w:szCs w:val="27"/>
          <w:shd w:val="clear" w:color="auto" w:fill="FFFFFF"/>
        </w:rPr>
        <w:t>я</w:t>
      </w:r>
      <w:r w:rsidRPr="007E4966">
        <w:rPr>
          <w:sz w:val="27"/>
          <w:szCs w:val="27"/>
          <w:shd w:val="clear" w:color="auto" w:fill="FFFFFF"/>
        </w:rPr>
        <w:t xml:space="preserve"> земельного участка.</w:t>
      </w:r>
    </w:p>
    <w:p w:rsidR="00214EE8" w:rsidRPr="007E4966" w:rsidRDefault="00214EE8" w:rsidP="00214EE8">
      <w:pPr>
        <w:pStyle w:val="ad"/>
        <w:ind w:firstLine="567"/>
        <w:rPr>
          <w:sz w:val="27"/>
          <w:szCs w:val="27"/>
        </w:rPr>
      </w:pPr>
      <w:r w:rsidRPr="007E4966">
        <w:rPr>
          <w:sz w:val="27"/>
          <w:szCs w:val="27"/>
        </w:rPr>
        <w:t xml:space="preserve">Ограничений и  обременений  участок не имеет. </w:t>
      </w:r>
    </w:p>
    <w:p w:rsidR="00214EE8" w:rsidRPr="00D02327" w:rsidRDefault="00214EE8" w:rsidP="00214EE8">
      <w:pPr>
        <w:pStyle w:val="ad"/>
        <w:tabs>
          <w:tab w:val="left" w:pos="851"/>
        </w:tabs>
        <w:ind w:firstLine="567"/>
        <w:rPr>
          <w:sz w:val="27"/>
          <w:szCs w:val="27"/>
        </w:rPr>
      </w:pPr>
      <w:r w:rsidRPr="007E4966">
        <w:rPr>
          <w:bCs/>
          <w:sz w:val="27"/>
          <w:szCs w:val="27"/>
          <w:shd w:val="clear" w:color="auto" w:fill="FFFFFF"/>
        </w:rPr>
        <w:t>Граждане, заинтересованные в предоставлении земельного участка для указанных целей, вправе</w:t>
      </w:r>
      <w:r w:rsidRPr="007E4966">
        <w:rPr>
          <w:sz w:val="27"/>
          <w:szCs w:val="27"/>
        </w:rPr>
        <w:t xml:space="preserve"> подавать заявления в течении </w:t>
      </w:r>
      <w:r w:rsidRPr="00D02327">
        <w:rPr>
          <w:sz w:val="27"/>
          <w:szCs w:val="27"/>
        </w:rPr>
        <w:t xml:space="preserve">30 дней с </w:t>
      </w:r>
      <w:r>
        <w:rPr>
          <w:sz w:val="27"/>
          <w:szCs w:val="27"/>
        </w:rPr>
        <w:t>18</w:t>
      </w:r>
      <w:r w:rsidRPr="00D02327">
        <w:rPr>
          <w:sz w:val="27"/>
          <w:szCs w:val="27"/>
        </w:rPr>
        <w:t xml:space="preserve"> </w:t>
      </w:r>
      <w:r>
        <w:rPr>
          <w:sz w:val="27"/>
          <w:szCs w:val="27"/>
        </w:rPr>
        <w:t>ноября</w:t>
      </w:r>
      <w:r w:rsidRPr="00D02327">
        <w:rPr>
          <w:sz w:val="27"/>
          <w:szCs w:val="27"/>
        </w:rPr>
        <w:t xml:space="preserve"> 2021 года по </w:t>
      </w:r>
      <w:r>
        <w:rPr>
          <w:sz w:val="27"/>
          <w:szCs w:val="27"/>
        </w:rPr>
        <w:t>17</w:t>
      </w:r>
      <w:r w:rsidRPr="00D02327">
        <w:rPr>
          <w:sz w:val="27"/>
          <w:szCs w:val="27"/>
        </w:rPr>
        <w:t xml:space="preserve"> </w:t>
      </w:r>
      <w:r>
        <w:rPr>
          <w:sz w:val="27"/>
          <w:szCs w:val="27"/>
        </w:rPr>
        <w:t>декабря</w:t>
      </w:r>
      <w:r w:rsidRPr="00D02327">
        <w:rPr>
          <w:sz w:val="27"/>
          <w:szCs w:val="27"/>
        </w:rPr>
        <w:t xml:space="preserve"> 2021 года.</w:t>
      </w:r>
    </w:p>
    <w:p w:rsidR="00214EE8" w:rsidRPr="007E4966" w:rsidRDefault="00214EE8" w:rsidP="00214EE8">
      <w:pPr>
        <w:pStyle w:val="ad"/>
        <w:tabs>
          <w:tab w:val="left" w:pos="851"/>
        </w:tabs>
        <w:ind w:firstLine="567"/>
        <w:rPr>
          <w:sz w:val="27"/>
          <w:szCs w:val="27"/>
        </w:rPr>
      </w:pPr>
      <w:r w:rsidRPr="007E4966">
        <w:rPr>
          <w:b/>
          <w:sz w:val="27"/>
          <w:szCs w:val="27"/>
        </w:rPr>
        <w:t>Адрес места подачи заявлений:</w:t>
      </w:r>
      <w:r w:rsidRPr="007E4966">
        <w:rPr>
          <w:sz w:val="27"/>
          <w:szCs w:val="27"/>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214EE8" w:rsidRPr="007E4966" w:rsidRDefault="00214EE8" w:rsidP="00214EE8">
      <w:pPr>
        <w:pStyle w:val="ad"/>
        <w:tabs>
          <w:tab w:val="left" w:pos="851"/>
        </w:tabs>
        <w:ind w:firstLine="567"/>
        <w:rPr>
          <w:sz w:val="27"/>
          <w:szCs w:val="27"/>
        </w:rPr>
      </w:pPr>
      <w:r w:rsidRPr="007E4966">
        <w:rPr>
          <w:b/>
          <w:sz w:val="27"/>
          <w:szCs w:val="27"/>
        </w:rPr>
        <w:t xml:space="preserve">Способ подачи заявлений: </w:t>
      </w:r>
      <w:r w:rsidRPr="007E4966">
        <w:rPr>
          <w:sz w:val="27"/>
          <w:szCs w:val="27"/>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214EE8" w:rsidRPr="007E4966" w:rsidRDefault="00214EE8" w:rsidP="00214EE8">
      <w:pPr>
        <w:pStyle w:val="ad"/>
        <w:tabs>
          <w:tab w:val="left" w:pos="851"/>
        </w:tabs>
        <w:ind w:firstLine="567"/>
        <w:rPr>
          <w:sz w:val="27"/>
          <w:szCs w:val="27"/>
        </w:rPr>
      </w:pPr>
      <w:r w:rsidRPr="007E4966">
        <w:rPr>
          <w:sz w:val="27"/>
          <w:szCs w:val="27"/>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214EE8" w:rsidRPr="007E4966" w:rsidRDefault="00214EE8" w:rsidP="00214EE8">
      <w:pPr>
        <w:pStyle w:val="ad"/>
        <w:ind w:firstLine="426"/>
        <w:rPr>
          <w:sz w:val="27"/>
          <w:szCs w:val="27"/>
        </w:rPr>
      </w:pPr>
    </w:p>
    <w:p w:rsidR="00214EE8" w:rsidRDefault="00214EE8"/>
    <w:p w:rsidR="00214EE8" w:rsidRDefault="00214EE8"/>
    <w:p w:rsidR="00214EE8" w:rsidRDefault="00214EE8"/>
    <w:p w:rsidR="00214EE8" w:rsidRDefault="00214EE8"/>
    <w:p w:rsidR="00214EE8" w:rsidRDefault="00214EE8"/>
    <w:p w:rsidR="00214EE8" w:rsidRDefault="00214EE8"/>
    <w:p w:rsidR="00214EE8" w:rsidRDefault="00214EE8"/>
    <w:p w:rsidR="00214EE8" w:rsidRDefault="00214EE8"/>
    <w:p w:rsidR="00214EE8" w:rsidRDefault="00214EE8"/>
    <w:p w:rsidR="00214EE8" w:rsidRDefault="00214EE8"/>
    <w:p w:rsidR="00214EE8" w:rsidRDefault="00214EE8"/>
    <w:p w:rsidR="00214EE8" w:rsidRPr="001570BE" w:rsidRDefault="00214EE8" w:rsidP="00214EE8">
      <w:pPr>
        <w:pStyle w:val="ad"/>
        <w:ind w:firstLine="426"/>
        <w:jc w:val="center"/>
        <w:rPr>
          <w:b/>
          <w:sz w:val="25"/>
          <w:szCs w:val="25"/>
        </w:rPr>
      </w:pPr>
      <w:r>
        <w:rPr>
          <w:b/>
          <w:sz w:val="25"/>
          <w:szCs w:val="25"/>
        </w:rPr>
        <w:lastRenderedPageBreak/>
        <w:t>ИНФОРМАЦИОННОЕ ИЗВЕЩЕНИЕ</w:t>
      </w:r>
    </w:p>
    <w:p w:rsidR="00214EE8" w:rsidRPr="00F47352" w:rsidRDefault="00214EE8" w:rsidP="00214EE8">
      <w:pPr>
        <w:pStyle w:val="ad"/>
        <w:ind w:firstLine="567"/>
        <w:rPr>
          <w:sz w:val="26"/>
          <w:szCs w:val="26"/>
        </w:rPr>
      </w:pPr>
      <w:r w:rsidRPr="00094056">
        <w:rPr>
          <w:sz w:val="26"/>
          <w:szCs w:val="26"/>
        </w:rPr>
        <w:t>Согласно ст.39.18 Земельного кодекса РФ  администрация МР «Усть-Куломский» сообщает о возможном предоставлении земельного из категории земель населенных пунктов</w:t>
      </w:r>
      <w:r>
        <w:rPr>
          <w:sz w:val="26"/>
          <w:szCs w:val="26"/>
        </w:rPr>
        <w:t xml:space="preserve"> в кадастровом квартале 11:07:3801001</w:t>
      </w:r>
      <w:r w:rsidRPr="00094056">
        <w:rPr>
          <w:sz w:val="26"/>
          <w:szCs w:val="26"/>
        </w:rPr>
        <w:t>,</w:t>
      </w:r>
      <w:r>
        <w:rPr>
          <w:sz w:val="26"/>
          <w:szCs w:val="26"/>
        </w:rPr>
        <w:t xml:space="preserve"> </w:t>
      </w:r>
      <w:r w:rsidRPr="00094056">
        <w:rPr>
          <w:sz w:val="26"/>
          <w:szCs w:val="26"/>
        </w:rPr>
        <w:t xml:space="preserve">с </w:t>
      </w:r>
      <w:r>
        <w:rPr>
          <w:sz w:val="26"/>
          <w:szCs w:val="26"/>
        </w:rPr>
        <w:t xml:space="preserve">местоположением: </w:t>
      </w:r>
      <w:r w:rsidRPr="00671A95">
        <w:rPr>
          <w:sz w:val="26"/>
          <w:szCs w:val="26"/>
        </w:rPr>
        <w:t xml:space="preserve">Республика Коми, Усть-Куломский район, </w:t>
      </w:r>
      <w:r>
        <w:rPr>
          <w:sz w:val="26"/>
          <w:szCs w:val="26"/>
        </w:rPr>
        <w:t>пст. Шэръяг</w:t>
      </w:r>
      <w:r w:rsidRPr="00671A95">
        <w:rPr>
          <w:sz w:val="26"/>
          <w:szCs w:val="26"/>
        </w:rPr>
        <w:t xml:space="preserve">, </w:t>
      </w:r>
      <w:r>
        <w:rPr>
          <w:sz w:val="26"/>
          <w:szCs w:val="26"/>
        </w:rPr>
        <w:t>ул. Центральная, участок № 1, площадью 2000</w:t>
      </w:r>
      <w:r w:rsidRPr="00094056">
        <w:rPr>
          <w:sz w:val="26"/>
          <w:szCs w:val="26"/>
        </w:rPr>
        <w:t xml:space="preserve"> кв.м., с видом разрешенного использования: </w:t>
      </w:r>
      <w:r>
        <w:rPr>
          <w:sz w:val="26"/>
          <w:szCs w:val="26"/>
        </w:rPr>
        <w:t>для индивидуального жилищного строительства</w:t>
      </w:r>
      <w:r w:rsidRPr="00094056">
        <w:rPr>
          <w:sz w:val="26"/>
          <w:szCs w:val="26"/>
        </w:rPr>
        <w:t>.</w:t>
      </w:r>
    </w:p>
    <w:p w:rsidR="00214EE8" w:rsidRPr="00094056" w:rsidRDefault="00214EE8" w:rsidP="00214EE8">
      <w:pPr>
        <w:pStyle w:val="ad"/>
        <w:ind w:firstLine="567"/>
        <w:rPr>
          <w:sz w:val="26"/>
          <w:szCs w:val="26"/>
        </w:rPr>
      </w:pPr>
      <w:r w:rsidRPr="00094056">
        <w:rPr>
          <w:sz w:val="26"/>
          <w:szCs w:val="26"/>
          <w:shd w:val="clear" w:color="auto" w:fill="FFFFFF"/>
        </w:rPr>
        <w:t>Основание размещения извещения - заявление о</w:t>
      </w:r>
      <w:r>
        <w:rPr>
          <w:sz w:val="26"/>
          <w:szCs w:val="26"/>
          <w:shd w:val="clear" w:color="auto" w:fill="FFFFFF"/>
        </w:rPr>
        <w:t xml:space="preserve"> предварительном согласовании предоставлении земельного участка</w:t>
      </w:r>
      <w:r w:rsidRPr="00094056">
        <w:rPr>
          <w:sz w:val="26"/>
          <w:szCs w:val="26"/>
          <w:shd w:val="clear" w:color="auto" w:fill="FFFFFF"/>
        </w:rPr>
        <w:t>.</w:t>
      </w:r>
    </w:p>
    <w:p w:rsidR="00214EE8" w:rsidRPr="00094056" w:rsidRDefault="00214EE8" w:rsidP="00214EE8">
      <w:pPr>
        <w:pStyle w:val="ad"/>
        <w:ind w:firstLine="567"/>
        <w:rPr>
          <w:sz w:val="26"/>
          <w:szCs w:val="26"/>
        </w:rPr>
      </w:pPr>
      <w:r w:rsidRPr="00094056">
        <w:rPr>
          <w:sz w:val="26"/>
          <w:szCs w:val="26"/>
        </w:rPr>
        <w:t xml:space="preserve">Ограничений и  обременений  участок не имеет. </w:t>
      </w:r>
    </w:p>
    <w:p w:rsidR="00214EE8" w:rsidRPr="004E12D9" w:rsidRDefault="00214EE8" w:rsidP="00214EE8">
      <w:pPr>
        <w:pStyle w:val="ad"/>
        <w:tabs>
          <w:tab w:val="left" w:pos="851"/>
        </w:tabs>
        <w:ind w:firstLine="567"/>
        <w:rPr>
          <w:sz w:val="26"/>
          <w:szCs w:val="26"/>
        </w:rPr>
      </w:pPr>
      <w:r w:rsidRPr="00094056">
        <w:rPr>
          <w:bCs/>
          <w:sz w:val="26"/>
          <w:szCs w:val="26"/>
          <w:shd w:val="clear" w:color="auto" w:fill="FFFFFF"/>
        </w:rPr>
        <w:t xml:space="preserve">Граждане, заинтересованные в </w:t>
      </w:r>
      <w:r w:rsidRPr="004E12D9">
        <w:rPr>
          <w:bCs/>
          <w:sz w:val="26"/>
          <w:szCs w:val="26"/>
          <w:shd w:val="clear" w:color="auto" w:fill="FFFFFF"/>
        </w:rPr>
        <w:t>предоставлении земельного участка для указанных целей, вправе</w:t>
      </w:r>
      <w:r w:rsidRPr="004E12D9">
        <w:rPr>
          <w:sz w:val="26"/>
          <w:szCs w:val="26"/>
        </w:rPr>
        <w:t xml:space="preserve"> подавать заявления в течении 30 дней с </w:t>
      </w:r>
      <w:r>
        <w:rPr>
          <w:sz w:val="26"/>
          <w:szCs w:val="26"/>
        </w:rPr>
        <w:t>18</w:t>
      </w:r>
      <w:r w:rsidRPr="004E12D9">
        <w:rPr>
          <w:sz w:val="26"/>
          <w:szCs w:val="26"/>
        </w:rPr>
        <w:t xml:space="preserve"> </w:t>
      </w:r>
      <w:r>
        <w:rPr>
          <w:sz w:val="26"/>
          <w:szCs w:val="26"/>
        </w:rPr>
        <w:t>ноября</w:t>
      </w:r>
      <w:r w:rsidRPr="004E12D9">
        <w:rPr>
          <w:sz w:val="26"/>
          <w:szCs w:val="26"/>
        </w:rPr>
        <w:t xml:space="preserve"> 2021 года по </w:t>
      </w:r>
      <w:r>
        <w:rPr>
          <w:sz w:val="26"/>
          <w:szCs w:val="26"/>
        </w:rPr>
        <w:t>17</w:t>
      </w:r>
      <w:r w:rsidRPr="004E12D9">
        <w:rPr>
          <w:sz w:val="26"/>
          <w:szCs w:val="26"/>
        </w:rPr>
        <w:t xml:space="preserve"> </w:t>
      </w:r>
      <w:r>
        <w:rPr>
          <w:sz w:val="26"/>
          <w:szCs w:val="26"/>
        </w:rPr>
        <w:t>декабря</w:t>
      </w:r>
      <w:r w:rsidRPr="004E12D9">
        <w:rPr>
          <w:sz w:val="26"/>
          <w:szCs w:val="26"/>
        </w:rPr>
        <w:t xml:space="preserve"> 2021 года.</w:t>
      </w:r>
    </w:p>
    <w:p w:rsidR="00214EE8" w:rsidRPr="00214EE8" w:rsidRDefault="00214EE8" w:rsidP="00214EE8">
      <w:pPr>
        <w:pStyle w:val="ad"/>
        <w:tabs>
          <w:tab w:val="left" w:pos="851"/>
        </w:tabs>
        <w:ind w:firstLine="567"/>
        <w:rPr>
          <w:sz w:val="28"/>
          <w:szCs w:val="28"/>
        </w:rPr>
      </w:pPr>
      <w:r w:rsidRPr="004E12D9">
        <w:rPr>
          <w:b/>
          <w:sz w:val="26"/>
          <w:szCs w:val="26"/>
        </w:rPr>
        <w:t>Адрес места подачи заявлений</w:t>
      </w:r>
      <w:r w:rsidRPr="00094056">
        <w:rPr>
          <w:b/>
          <w:sz w:val="26"/>
          <w:szCs w:val="26"/>
        </w:rPr>
        <w:t>:</w:t>
      </w:r>
      <w:r w:rsidRPr="00094056">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w:t>
      </w:r>
      <w:r w:rsidRPr="00214EE8">
        <w:rPr>
          <w:sz w:val="28"/>
          <w:szCs w:val="28"/>
        </w:rPr>
        <w:t xml:space="preserve">почты </w:t>
      </w:r>
      <w:r w:rsidRPr="00214EE8">
        <w:rPr>
          <w:sz w:val="28"/>
          <w:szCs w:val="28"/>
          <w:lang w:val="en-US"/>
        </w:rPr>
        <w:t>adm</w:t>
      </w:r>
      <w:r w:rsidRPr="00214EE8">
        <w:rPr>
          <w:sz w:val="28"/>
          <w:szCs w:val="28"/>
        </w:rPr>
        <w:t>@</w:t>
      </w:r>
      <w:r w:rsidRPr="00214EE8">
        <w:rPr>
          <w:sz w:val="28"/>
          <w:szCs w:val="28"/>
          <w:lang w:val="en-US"/>
        </w:rPr>
        <w:t>ust</w:t>
      </w:r>
      <w:r w:rsidRPr="00214EE8">
        <w:rPr>
          <w:sz w:val="28"/>
          <w:szCs w:val="28"/>
        </w:rPr>
        <w:t>-</w:t>
      </w:r>
      <w:r w:rsidRPr="00214EE8">
        <w:rPr>
          <w:sz w:val="28"/>
          <w:szCs w:val="28"/>
          <w:lang w:val="en-US"/>
        </w:rPr>
        <w:t>kulom</w:t>
      </w:r>
      <w:r w:rsidRPr="00214EE8">
        <w:rPr>
          <w:sz w:val="28"/>
          <w:szCs w:val="28"/>
        </w:rPr>
        <w:t>.</w:t>
      </w:r>
      <w:r w:rsidRPr="00214EE8">
        <w:rPr>
          <w:sz w:val="28"/>
          <w:szCs w:val="28"/>
          <w:lang w:val="en-US"/>
        </w:rPr>
        <w:t>rkomi</w:t>
      </w:r>
      <w:r w:rsidRPr="00214EE8">
        <w:rPr>
          <w:sz w:val="28"/>
          <w:szCs w:val="28"/>
        </w:rPr>
        <w:t>.</w:t>
      </w:r>
      <w:r w:rsidRPr="00214EE8">
        <w:rPr>
          <w:sz w:val="28"/>
          <w:szCs w:val="28"/>
          <w:lang w:val="en-US"/>
        </w:rPr>
        <w:t>ru</w:t>
      </w:r>
      <w:r w:rsidRPr="00214EE8">
        <w:rPr>
          <w:sz w:val="28"/>
          <w:szCs w:val="28"/>
        </w:rPr>
        <w:t>.</w:t>
      </w:r>
    </w:p>
    <w:p w:rsidR="00214EE8" w:rsidRPr="00214EE8" w:rsidRDefault="00214EE8" w:rsidP="00214EE8">
      <w:pPr>
        <w:pStyle w:val="ad"/>
        <w:tabs>
          <w:tab w:val="left" w:pos="851"/>
        </w:tabs>
        <w:ind w:firstLine="567"/>
        <w:rPr>
          <w:sz w:val="28"/>
          <w:szCs w:val="28"/>
        </w:rPr>
      </w:pPr>
      <w:r w:rsidRPr="00214EE8">
        <w:rPr>
          <w:b/>
          <w:sz w:val="28"/>
          <w:szCs w:val="28"/>
        </w:rPr>
        <w:t xml:space="preserve">Способ подачи заявлений: </w:t>
      </w:r>
      <w:r w:rsidRPr="00214EE8">
        <w:rPr>
          <w:sz w:val="28"/>
          <w:szCs w:val="28"/>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214EE8">
        <w:rPr>
          <w:sz w:val="28"/>
          <w:szCs w:val="28"/>
          <w:lang w:val="en-US"/>
        </w:rPr>
        <w:t>adm</w:t>
      </w:r>
      <w:r w:rsidRPr="00214EE8">
        <w:rPr>
          <w:sz w:val="28"/>
          <w:szCs w:val="28"/>
        </w:rPr>
        <w:t>@</w:t>
      </w:r>
      <w:r w:rsidRPr="00214EE8">
        <w:rPr>
          <w:sz w:val="28"/>
          <w:szCs w:val="28"/>
          <w:lang w:val="en-US"/>
        </w:rPr>
        <w:t>ust</w:t>
      </w:r>
      <w:r w:rsidRPr="00214EE8">
        <w:rPr>
          <w:sz w:val="28"/>
          <w:szCs w:val="28"/>
        </w:rPr>
        <w:t>-</w:t>
      </w:r>
      <w:r w:rsidRPr="00214EE8">
        <w:rPr>
          <w:sz w:val="28"/>
          <w:szCs w:val="28"/>
          <w:lang w:val="en-US"/>
        </w:rPr>
        <w:t>kulom</w:t>
      </w:r>
      <w:r w:rsidRPr="00214EE8">
        <w:rPr>
          <w:sz w:val="28"/>
          <w:szCs w:val="28"/>
        </w:rPr>
        <w:t>.</w:t>
      </w:r>
      <w:r w:rsidRPr="00214EE8">
        <w:rPr>
          <w:sz w:val="28"/>
          <w:szCs w:val="28"/>
          <w:lang w:val="en-US"/>
        </w:rPr>
        <w:t>rkomi</w:t>
      </w:r>
      <w:r w:rsidRPr="00214EE8">
        <w:rPr>
          <w:sz w:val="28"/>
          <w:szCs w:val="28"/>
        </w:rPr>
        <w:t>.</w:t>
      </w:r>
      <w:r w:rsidRPr="00214EE8">
        <w:rPr>
          <w:sz w:val="28"/>
          <w:szCs w:val="28"/>
          <w:lang w:val="en-US"/>
        </w:rPr>
        <w:t>ru</w:t>
      </w:r>
      <w:r w:rsidRPr="00214EE8">
        <w:rPr>
          <w:sz w:val="28"/>
          <w:szCs w:val="28"/>
        </w:rPr>
        <w:t>).</w:t>
      </w:r>
    </w:p>
    <w:p w:rsidR="00214EE8" w:rsidRDefault="00214EE8" w:rsidP="00214EE8">
      <w:pPr>
        <w:ind w:firstLine="709"/>
        <w:jc w:val="both"/>
        <w:rPr>
          <w:rFonts w:ascii="Times New Roman" w:hAnsi="Times New Roman" w:cs="Times New Roman"/>
          <w:sz w:val="28"/>
          <w:szCs w:val="28"/>
        </w:rPr>
      </w:pPr>
      <w:r w:rsidRPr="00214EE8">
        <w:rPr>
          <w:rFonts w:ascii="Times New Roman" w:eastAsia="Times New Roman" w:hAnsi="Times New Roman" w:cs="Times New Roman"/>
          <w:sz w:val="28"/>
          <w:szCs w:val="28"/>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214EE8" w:rsidRDefault="00214EE8" w:rsidP="00214EE8">
      <w:pPr>
        <w:ind w:firstLine="709"/>
        <w:jc w:val="both"/>
        <w:rPr>
          <w:rFonts w:ascii="Times New Roman" w:hAnsi="Times New Roman" w:cs="Times New Roman"/>
          <w:sz w:val="28"/>
          <w:szCs w:val="28"/>
        </w:rPr>
      </w:pPr>
    </w:p>
    <w:p w:rsidR="00214EE8" w:rsidRDefault="00214EE8" w:rsidP="00214EE8">
      <w:pPr>
        <w:ind w:firstLine="709"/>
        <w:jc w:val="both"/>
        <w:rPr>
          <w:rFonts w:ascii="Times New Roman" w:hAnsi="Times New Roman" w:cs="Times New Roman"/>
          <w:sz w:val="28"/>
          <w:szCs w:val="28"/>
        </w:rPr>
      </w:pPr>
    </w:p>
    <w:p w:rsidR="00214EE8" w:rsidRDefault="00214EE8" w:rsidP="00214EE8">
      <w:pPr>
        <w:ind w:firstLine="709"/>
        <w:jc w:val="both"/>
        <w:rPr>
          <w:rFonts w:ascii="Times New Roman" w:hAnsi="Times New Roman" w:cs="Times New Roman"/>
          <w:sz w:val="28"/>
          <w:szCs w:val="28"/>
        </w:rPr>
      </w:pPr>
    </w:p>
    <w:p w:rsidR="00214EE8" w:rsidRDefault="00214EE8" w:rsidP="00214EE8">
      <w:pPr>
        <w:ind w:firstLine="709"/>
        <w:jc w:val="both"/>
        <w:rPr>
          <w:rFonts w:ascii="Times New Roman" w:hAnsi="Times New Roman" w:cs="Times New Roman"/>
          <w:sz w:val="28"/>
          <w:szCs w:val="28"/>
        </w:rPr>
      </w:pPr>
    </w:p>
    <w:p w:rsidR="00214EE8" w:rsidRDefault="00214EE8" w:rsidP="00214EE8">
      <w:pPr>
        <w:ind w:firstLine="709"/>
        <w:jc w:val="both"/>
        <w:rPr>
          <w:rFonts w:ascii="Times New Roman" w:hAnsi="Times New Roman" w:cs="Times New Roman"/>
          <w:sz w:val="28"/>
          <w:szCs w:val="28"/>
        </w:rPr>
      </w:pPr>
    </w:p>
    <w:p w:rsidR="00214EE8" w:rsidRDefault="00214EE8" w:rsidP="00214EE8">
      <w:pPr>
        <w:ind w:firstLine="709"/>
        <w:jc w:val="both"/>
        <w:rPr>
          <w:rFonts w:ascii="Times New Roman" w:hAnsi="Times New Roman" w:cs="Times New Roman"/>
          <w:sz w:val="28"/>
          <w:szCs w:val="28"/>
        </w:rPr>
      </w:pPr>
    </w:p>
    <w:p w:rsidR="00214EE8" w:rsidRDefault="00214EE8" w:rsidP="00214EE8">
      <w:pPr>
        <w:ind w:firstLine="709"/>
        <w:jc w:val="both"/>
        <w:rPr>
          <w:rFonts w:ascii="Times New Roman" w:hAnsi="Times New Roman" w:cs="Times New Roman"/>
          <w:sz w:val="28"/>
          <w:szCs w:val="28"/>
        </w:rPr>
      </w:pPr>
    </w:p>
    <w:p w:rsidR="00214EE8" w:rsidRDefault="00214EE8" w:rsidP="00214EE8">
      <w:pPr>
        <w:ind w:firstLine="709"/>
        <w:jc w:val="both"/>
        <w:rPr>
          <w:rFonts w:ascii="Times New Roman" w:hAnsi="Times New Roman" w:cs="Times New Roman"/>
          <w:sz w:val="28"/>
          <w:szCs w:val="28"/>
        </w:rPr>
      </w:pPr>
    </w:p>
    <w:p w:rsidR="00214EE8" w:rsidRDefault="00214EE8" w:rsidP="00214EE8">
      <w:pPr>
        <w:ind w:firstLine="709"/>
        <w:jc w:val="both"/>
        <w:rPr>
          <w:rFonts w:ascii="Times New Roman" w:hAnsi="Times New Roman" w:cs="Times New Roman"/>
          <w:sz w:val="28"/>
          <w:szCs w:val="28"/>
        </w:rPr>
      </w:pPr>
    </w:p>
    <w:p w:rsidR="00214EE8" w:rsidRPr="001C0B94" w:rsidRDefault="00214EE8" w:rsidP="00214EE8">
      <w:pPr>
        <w:jc w:val="center"/>
        <w:rPr>
          <w:b/>
          <w:sz w:val="28"/>
          <w:szCs w:val="28"/>
        </w:rPr>
      </w:pPr>
      <w:r>
        <w:rPr>
          <w:noProof/>
        </w:rPr>
        <w:lastRenderedPageBreak/>
        <w:drawing>
          <wp:inline distT="0" distB="0" distL="0" distR="0">
            <wp:extent cx="822960" cy="82296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822960" cy="822960"/>
                    </a:xfrm>
                    <a:prstGeom prst="rect">
                      <a:avLst/>
                    </a:prstGeom>
                    <a:noFill/>
                    <a:ln w="9525">
                      <a:noFill/>
                      <a:miter lim="800000"/>
                      <a:headEnd/>
                      <a:tailEnd/>
                    </a:ln>
                  </pic:spPr>
                </pic:pic>
              </a:graphicData>
            </a:graphic>
          </wp:inline>
        </w:drawing>
      </w:r>
      <w:r w:rsidRPr="001C0B94">
        <w:t xml:space="preserve">        </w:t>
      </w:r>
    </w:p>
    <w:p w:rsidR="00214EE8" w:rsidRPr="00214EE8" w:rsidRDefault="00214EE8" w:rsidP="00214EE8">
      <w:pPr>
        <w:jc w:val="center"/>
        <w:rPr>
          <w:rFonts w:ascii="Times New Roman" w:hAnsi="Times New Roman" w:cs="Times New Roman"/>
          <w:b/>
          <w:sz w:val="28"/>
          <w:szCs w:val="28"/>
        </w:rPr>
      </w:pPr>
      <w:r w:rsidRPr="00214EE8">
        <w:rPr>
          <w:rFonts w:ascii="Times New Roman" w:hAnsi="Times New Roman" w:cs="Times New Roman"/>
          <w:b/>
          <w:sz w:val="28"/>
          <w:szCs w:val="28"/>
        </w:rPr>
        <w:t>"Кулöмд</w:t>
      </w:r>
      <w:r w:rsidRPr="00214EE8">
        <w:rPr>
          <w:rFonts w:ascii="Times New Roman" w:hAnsi="Times New Roman" w:cs="Times New Roman"/>
          <w:b/>
          <w:sz w:val="28"/>
          <w:szCs w:val="28"/>
          <w:lang w:val="en-US"/>
        </w:rPr>
        <w:t>i</w:t>
      </w:r>
      <w:r w:rsidRPr="00214EE8">
        <w:rPr>
          <w:rFonts w:ascii="Times New Roman" w:hAnsi="Times New Roman" w:cs="Times New Roman"/>
          <w:b/>
          <w:sz w:val="28"/>
          <w:szCs w:val="28"/>
        </w:rPr>
        <w:t>н" муниципальнöй районса юралысьлöн –</w:t>
      </w:r>
    </w:p>
    <w:p w:rsidR="00214EE8" w:rsidRPr="00214EE8" w:rsidRDefault="00214EE8" w:rsidP="00214EE8">
      <w:pPr>
        <w:jc w:val="center"/>
        <w:rPr>
          <w:rFonts w:ascii="Times New Roman" w:hAnsi="Times New Roman" w:cs="Times New Roman"/>
          <w:b/>
          <w:sz w:val="28"/>
          <w:szCs w:val="28"/>
        </w:rPr>
      </w:pPr>
      <w:r w:rsidRPr="00214EE8">
        <w:rPr>
          <w:rFonts w:ascii="Times New Roman" w:hAnsi="Times New Roman" w:cs="Times New Roman"/>
          <w:b/>
          <w:sz w:val="28"/>
          <w:szCs w:val="28"/>
        </w:rPr>
        <w:t>администрацияöн веськöдлысьлöн</w:t>
      </w:r>
    </w:p>
    <w:p w:rsidR="00214EE8" w:rsidRPr="00214EE8" w:rsidRDefault="00214EE8" w:rsidP="00214EE8">
      <w:pPr>
        <w:jc w:val="center"/>
        <w:rPr>
          <w:rFonts w:ascii="Times New Roman" w:hAnsi="Times New Roman" w:cs="Times New Roman"/>
          <w:b/>
          <w:sz w:val="28"/>
          <w:szCs w:val="28"/>
        </w:rPr>
      </w:pPr>
      <w:r w:rsidRPr="00214EE8">
        <w:rPr>
          <w:rFonts w:ascii="Times New Roman" w:hAnsi="Times New Roman" w:cs="Times New Roman"/>
          <w:b/>
          <w:sz w:val="28"/>
          <w:szCs w:val="28"/>
        </w:rPr>
        <w:t>Ш У Ö М</w:t>
      </w:r>
    </w:p>
    <w:p w:rsidR="00214EE8" w:rsidRPr="00214EE8" w:rsidRDefault="00214EE8" w:rsidP="00214EE8">
      <w:pPr>
        <w:jc w:val="center"/>
        <w:rPr>
          <w:rFonts w:ascii="Times New Roman" w:hAnsi="Times New Roman" w:cs="Times New Roman"/>
          <w:b/>
          <w:sz w:val="28"/>
          <w:szCs w:val="28"/>
        </w:rPr>
      </w:pPr>
      <w:r w:rsidRPr="00214EE8">
        <w:rPr>
          <w:rFonts w:ascii="Times New Roman" w:hAnsi="Times New Roman" w:cs="Times New Roman"/>
          <w:noProof/>
          <w:sz w:val="28"/>
          <w:szCs w:val="28"/>
        </w:rPr>
        <w:pict>
          <v:line id="_x0000_s1026" style="position:absolute;left:0;text-align:left;flip:y;z-index:251660288" from="9.75pt,-.45pt" to="468.75pt,-.45pt"/>
        </w:pict>
      </w:r>
      <w:r w:rsidRPr="00214EE8">
        <w:rPr>
          <w:rFonts w:ascii="Times New Roman" w:hAnsi="Times New Roman" w:cs="Times New Roman"/>
          <w:b/>
          <w:sz w:val="28"/>
          <w:szCs w:val="28"/>
        </w:rPr>
        <w:t xml:space="preserve">Глава муниципального района "Усть-Куломский"- </w:t>
      </w:r>
    </w:p>
    <w:p w:rsidR="00214EE8" w:rsidRPr="00214EE8" w:rsidRDefault="00214EE8" w:rsidP="00214EE8">
      <w:pPr>
        <w:jc w:val="center"/>
        <w:rPr>
          <w:rFonts w:ascii="Times New Roman" w:hAnsi="Times New Roman" w:cs="Times New Roman"/>
          <w:b/>
          <w:sz w:val="28"/>
          <w:szCs w:val="28"/>
        </w:rPr>
      </w:pPr>
      <w:r w:rsidRPr="00214EE8">
        <w:rPr>
          <w:rFonts w:ascii="Times New Roman" w:hAnsi="Times New Roman" w:cs="Times New Roman"/>
          <w:b/>
          <w:sz w:val="28"/>
          <w:szCs w:val="28"/>
        </w:rPr>
        <w:t xml:space="preserve">руководитель администрации района </w:t>
      </w:r>
    </w:p>
    <w:p w:rsidR="00214EE8" w:rsidRPr="00214EE8" w:rsidRDefault="00214EE8" w:rsidP="00214EE8">
      <w:pPr>
        <w:pStyle w:val="4"/>
        <w:spacing w:after="240"/>
        <w:jc w:val="center"/>
        <w:rPr>
          <w:rFonts w:ascii="Times New Roman" w:hAnsi="Times New Roman"/>
          <w:b w:val="0"/>
        </w:rPr>
      </w:pPr>
      <w:r w:rsidRPr="00214EE8">
        <w:rPr>
          <w:rFonts w:ascii="Times New Roman" w:hAnsi="Times New Roman"/>
          <w:b w:val="0"/>
        </w:rPr>
        <w:t xml:space="preserve">      </w:t>
      </w:r>
      <w:r w:rsidRPr="00214EE8">
        <w:rPr>
          <w:rFonts w:ascii="Times New Roman" w:hAnsi="Times New Roman"/>
        </w:rPr>
        <w:t>П О С Т А Н О В Л Е Н И Е</w:t>
      </w:r>
      <w:r w:rsidRPr="00214EE8">
        <w:rPr>
          <w:rFonts w:ascii="Times New Roman" w:hAnsi="Times New Roman"/>
          <w:b w:val="0"/>
        </w:rPr>
        <w:t xml:space="preserve">        </w:t>
      </w:r>
    </w:p>
    <w:p w:rsidR="00214EE8" w:rsidRPr="00214EE8" w:rsidRDefault="00214EE8" w:rsidP="00214EE8">
      <w:pPr>
        <w:pStyle w:val="8"/>
        <w:rPr>
          <w:rFonts w:ascii="Times New Roman" w:hAnsi="Times New Roman"/>
          <w:i w:val="0"/>
          <w:iCs w:val="0"/>
          <w:sz w:val="28"/>
          <w:szCs w:val="28"/>
        </w:rPr>
      </w:pPr>
      <w:r w:rsidRPr="00214EE8">
        <w:rPr>
          <w:rFonts w:ascii="Times New Roman" w:hAnsi="Times New Roman"/>
          <w:i w:val="0"/>
          <w:iCs w:val="0"/>
          <w:sz w:val="28"/>
          <w:szCs w:val="28"/>
        </w:rPr>
        <w:t xml:space="preserve">  15 октября 2021 года                                                                            № 27</w:t>
      </w:r>
    </w:p>
    <w:p w:rsidR="00214EE8" w:rsidRPr="00214EE8" w:rsidRDefault="00214EE8" w:rsidP="00214EE8">
      <w:pPr>
        <w:tabs>
          <w:tab w:val="center" w:pos="4960"/>
          <w:tab w:val="left" w:pos="6360"/>
        </w:tabs>
        <w:ind w:left="567"/>
        <w:jc w:val="center"/>
        <w:rPr>
          <w:rFonts w:ascii="Times New Roman" w:hAnsi="Times New Roman" w:cs="Times New Roman"/>
          <w:sz w:val="28"/>
          <w:szCs w:val="28"/>
        </w:rPr>
      </w:pPr>
      <w:r w:rsidRPr="00214EE8">
        <w:rPr>
          <w:rFonts w:ascii="Times New Roman" w:hAnsi="Times New Roman" w:cs="Times New Roman"/>
          <w:sz w:val="28"/>
          <w:szCs w:val="28"/>
        </w:rPr>
        <w:t>Республика Коми</w:t>
      </w:r>
    </w:p>
    <w:p w:rsidR="00214EE8" w:rsidRPr="00214EE8" w:rsidRDefault="00214EE8" w:rsidP="00214EE8">
      <w:pPr>
        <w:tabs>
          <w:tab w:val="center" w:pos="4960"/>
          <w:tab w:val="left" w:pos="6360"/>
        </w:tabs>
        <w:ind w:left="567"/>
        <w:jc w:val="center"/>
        <w:rPr>
          <w:rFonts w:ascii="Times New Roman" w:hAnsi="Times New Roman" w:cs="Times New Roman"/>
          <w:sz w:val="28"/>
          <w:szCs w:val="28"/>
        </w:rPr>
      </w:pPr>
      <w:r w:rsidRPr="00214EE8">
        <w:rPr>
          <w:rFonts w:ascii="Times New Roman" w:hAnsi="Times New Roman" w:cs="Times New Roman"/>
          <w:sz w:val="28"/>
          <w:szCs w:val="28"/>
        </w:rPr>
        <w:t>с. Усть-Кулом</w:t>
      </w:r>
    </w:p>
    <w:p w:rsidR="00214EE8" w:rsidRPr="00214EE8" w:rsidRDefault="00214EE8" w:rsidP="00214EE8">
      <w:pPr>
        <w:tabs>
          <w:tab w:val="center" w:pos="4960"/>
          <w:tab w:val="left" w:pos="6360"/>
        </w:tabs>
        <w:ind w:firstLine="567"/>
        <w:jc w:val="center"/>
        <w:rPr>
          <w:rFonts w:ascii="Times New Roman" w:hAnsi="Times New Roman" w:cs="Times New Roman"/>
          <w:b/>
          <w:sz w:val="28"/>
          <w:szCs w:val="28"/>
        </w:rPr>
      </w:pPr>
      <w:r w:rsidRPr="00214EE8">
        <w:rPr>
          <w:rFonts w:ascii="Times New Roman" w:hAnsi="Times New Roman" w:cs="Times New Roman"/>
          <w:b/>
          <w:sz w:val="28"/>
          <w:szCs w:val="28"/>
        </w:rPr>
        <w:t>О проведении публичного слушания по проекту решения Совета муниципального района «Усть-Куломский» «О бюджете МО МР «Усть-Куломский на 2022 год и плановый период 2023 и 2024 годов»</w:t>
      </w:r>
    </w:p>
    <w:p w:rsidR="00214EE8" w:rsidRPr="00214EE8" w:rsidRDefault="00214EE8" w:rsidP="00214EE8">
      <w:pPr>
        <w:tabs>
          <w:tab w:val="center" w:pos="4960"/>
          <w:tab w:val="left" w:pos="6360"/>
        </w:tabs>
        <w:ind w:firstLine="567"/>
        <w:jc w:val="both"/>
        <w:rPr>
          <w:rFonts w:ascii="Times New Roman" w:hAnsi="Times New Roman" w:cs="Times New Roman"/>
          <w:sz w:val="28"/>
          <w:szCs w:val="28"/>
        </w:rPr>
      </w:pPr>
    </w:p>
    <w:p w:rsidR="00214EE8" w:rsidRPr="00214EE8" w:rsidRDefault="00214EE8" w:rsidP="00214EE8">
      <w:pPr>
        <w:tabs>
          <w:tab w:val="center" w:pos="4960"/>
          <w:tab w:val="left" w:pos="6360"/>
        </w:tabs>
        <w:ind w:firstLine="567"/>
        <w:jc w:val="both"/>
        <w:rPr>
          <w:rFonts w:ascii="Times New Roman" w:hAnsi="Times New Roman" w:cs="Times New Roman"/>
          <w:sz w:val="28"/>
          <w:szCs w:val="28"/>
        </w:rPr>
      </w:pPr>
      <w:r w:rsidRPr="00214EE8">
        <w:rPr>
          <w:rFonts w:ascii="Times New Roman" w:hAnsi="Times New Roman" w:cs="Times New Roman"/>
          <w:sz w:val="28"/>
          <w:szCs w:val="28"/>
        </w:rPr>
        <w:t xml:space="preserve">В соответствии со статьей 28 Федерального закона от 06.10.2003 N 131-ФЗ «Об общих принципах организации местного самоуправления в Российской Федерации», со </w:t>
      </w:r>
      <w:hyperlink r:id="rId16" w:history="1">
        <w:r w:rsidRPr="00214EE8">
          <w:rPr>
            <w:rFonts w:ascii="Times New Roman" w:hAnsi="Times New Roman" w:cs="Times New Roman"/>
            <w:sz w:val="28"/>
            <w:szCs w:val="28"/>
          </w:rPr>
          <w:t>статьёй 18</w:t>
        </w:r>
      </w:hyperlink>
      <w:r w:rsidRPr="00214EE8">
        <w:rPr>
          <w:rFonts w:ascii="Times New Roman" w:hAnsi="Times New Roman" w:cs="Times New Roman"/>
          <w:sz w:val="28"/>
          <w:szCs w:val="28"/>
        </w:rPr>
        <w:t xml:space="preserve"> Устава муниципального образования муниципального района «Усть-Куломский», решением Совета муниципального района «Усть-Куломский» от 11 ноября 2020 №</w:t>
      </w:r>
      <w:r w:rsidRPr="00214EE8">
        <w:rPr>
          <w:rFonts w:ascii="Times New Roman" w:hAnsi="Times New Roman" w:cs="Times New Roman"/>
          <w:sz w:val="28"/>
          <w:szCs w:val="28"/>
          <w:lang w:val="en-US"/>
        </w:rPr>
        <w:t>II</w:t>
      </w:r>
      <w:r w:rsidRPr="00214EE8">
        <w:rPr>
          <w:rFonts w:ascii="Times New Roman" w:hAnsi="Times New Roman" w:cs="Times New Roman"/>
          <w:sz w:val="28"/>
          <w:szCs w:val="28"/>
        </w:rPr>
        <w:t>-28 «Об утверждении порядка организации и проведения публичных слушаний, общественных обсуждений на территории муниципального образования муниципального района «Усть-Куломский» (далее –Порядок)</w:t>
      </w:r>
    </w:p>
    <w:p w:rsidR="00214EE8" w:rsidRPr="00214EE8" w:rsidRDefault="00214EE8" w:rsidP="00214EE8">
      <w:pPr>
        <w:tabs>
          <w:tab w:val="center" w:pos="4960"/>
          <w:tab w:val="left" w:pos="6360"/>
        </w:tabs>
        <w:ind w:firstLine="567"/>
        <w:jc w:val="both"/>
        <w:rPr>
          <w:rFonts w:ascii="Times New Roman" w:hAnsi="Times New Roman" w:cs="Times New Roman"/>
          <w:sz w:val="28"/>
          <w:szCs w:val="28"/>
        </w:rPr>
      </w:pPr>
      <w:r w:rsidRPr="00214EE8">
        <w:rPr>
          <w:rFonts w:ascii="Times New Roman" w:hAnsi="Times New Roman" w:cs="Times New Roman"/>
          <w:sz w:val="28"/>
          <w:szCs w:val="28"/>
        </w:rPr>
        <w:t xml:space="preserve"> п о с т а н о в л я ю:</w:t>
      </w:r>
    </w:p>
    <w:p w:rsidR="00214EE8" w:rsidRPr="00214EE8" w:rsidRDefault="00214EE8" w:rsidP="00214EE8">
      <w:pPr>
        <w:autoSpaceDE w:val="0"/>
        <w:autoSpaceDN w:val="0"/>
        <w:adjustRightInd w:val="0"/>
        <w:ind w:firstLine="540"/>
        <w:jc w:val="both"/>
        <w:rPr>
          <w:rFonts w:ascii="Times New Roman" w:hAnsi="Times New Roman" w:cs="Times New Roman"/>
          <w:sz w:val="28"/>
          <w:szCs w:val="28"/>
        </w:rPr>
      </w:pPr>
      <w:r w:rsidRPr="00214EE8">
        <w:rPr>
          <w:rFonts w:ascii="Times New Roman" w:hAnsi="Times New Roman" w:cs="Times New Roman"/>
          <w:sz w:val="28"/>
          <w:szCs w:val="28"/>
        </w:rPr>
        <w:t>1. Провести публичное слушание по проекту решения Совета муниципального района «Усть-Куломский» «О бюджете МО МР «Усть-Куломский» на 2022 год и плановый период 2023 и 2024 годов» 30 ноября 2021 года в 14.15 часов в актовом зале администрации района по адресу: с. Усть-Кулом, ул. Советская, д. 37 (очная форма).</w:t>
      </w:r>
    </w:p>
    <w:p w:rsidR="00214EE8" w:rsidRPr="00214EE8" w:rsidRDefault="00214EE8" w:rsidP="00214EE8">
      <w:pPr>
        <w:autoSpaceDE w:val="0"/>
        <w:autoSpaceDN w:val="0"/>
        <w:adjustRightInd w:val="0"/>
        <w:ind w:firstLine="540"/>
        <w:jc w:val="both"/>
        <w:rPr>
          <w:rFonts w:ascii="Times New Roman" w:hAnsi="Times New Roman" w:cs="Times New Roman"/>
          <w:sz w:val="28"/>
          <w:szCs w:val="28"/>
        </w:rPr>
      </w:pPr>
      <w:r w:rsidRPr="00214EE8">
        <w:rPr>
          <w:rFonts w:ascii="Times New Roman" w:hAnsi="Times New Roman" w:cs="Times New Roman"/>
          <w:sz w:val="28"/>
          <w:szCs w:val="28"/>
        </w:rPr>
        <w:lastRenderedPageBreak/>
        <w:t xml:space="preserve"> 2. Образовать временную комиссию по подготовке и проведению публичного слушания в составе:</w:t>
      </w:r>
    </w:p>
    <w:p w:rsidR="00214EE8" w:rsidRPr="00214EE8" w:rsidRDefault="00214EE8" w:rsidP="00214EE8">
      <w:pPr>
        <w:autoSpaceDE w:val="0"/>
        <w:autoSpaceDN w:val="0"/>
        <w:adjustRightInd w:val="0"/>
        <w:ind w:firstLine="540"/>
        <w:jc w:val="both"/>
        <w:rPr>
          <w:rFonts w:ascii="Times New Roman" w:hAnsi="Times New Roman" w:cs="Times New Roman"/>
          <w:sz w:val="28"/>
          <w:szCs w:val="28"/>
        </w:rPr>
      </w:pPr>
      <w:r w:rsidRPr="00214EE8">
        <w:rPr>
          <w:rFonts w:ascii="Times New Roman" w:hAnsi="Times New Roman" w:cs="Times New Roman"/>
          <w:sz w:val="28"/>
          <w:szCs w:val="28"/>
        </w:rPr>
        <w:t>1) Стяжкина Елена Алексеевна – первый заместитель руководителя администрации района, председатель комиссии;</w:t>
      </w:r>
    </w:p>
    <w:p w:rsidR="00214EE8" w:rsidRPr="00214EE8" w:rsidRDefault="00214EE8" w:rsidP="00214EE8">
      <w:pPr>
        <w:autoSpaceDE w:val="0"/>
        <w:autoSpaceDN w:val="0"/>
        <w:adjustRightInd w:val="0"/>
        <w:ind w:firstLine="540"/>
        <w:jc w:val="both"/>
        <w:rPr>
          <w:rFonts w:ascii="Times New Roman" w:hAnsi="Times New Roman" w:cs="Times New Roman"/>
          <w:sz w:val="28"/>
          <w:szCs w:val="28"/>
        </w:rPr>
      </w:pPr>
      <w:r w:rsidRPr="00214EE8">
        <w:rPr>
          <w:rFonts w:ascii="Times New Roman" w:hAnsi="Times New Roman" w:cs="Times New Roman"/>
          <w:sz w:val="28"/>
          <w:szCs w:val="28"/>
        </w:rPr>
        <w:t>2) Чаланова Любовь Михайловна – начальник финансового управления администрации муниципального района "Усть-Куломский", член комиссии;</w:t>
      </w:r>
    </w:p>
    <w:p w:rsidR="00214EE8" w:rsidRPr="00214EE8" w:rsidRDefault="00214EE8" w:rsidP="00214EE8">
      <w:pPr>
        <w:autoSpaceDE w:val="0"/>
        <w:autoSpaceDN w:val="0"/>
        <w:adjustRightInd w:val="0"/>
        <w:ind w:firstLine="540"/>
        <w:jc w:val="both"/>
        <w:rPr>
          <w:rFonts w:ascii="Times New Roman" w:hAnsi="Times New Roman" w:cs="Times New Roman"/>
          <w:sz w:val="28"/>
          <w:szCs w:val="28"/>
        </w:rPr>
      </w:pPr>
      <w:r w:rsidRPr="00214EE8">
        <w:rPr>
          <w:rFonts w:ascii="Times New Roman" w:hAnsi="Times New Roman" w:cs="Times New Roman"/>
          <w:sz w:val="28"/>
          <w:szCs w:val="28"/>
        </w:rPr>
        <w:t>3)  Тарабукин Алексей Михайлович-депутат Совета МР «Усть-Куломский», член комиссии (по согласованию);</w:t>
      </w:r>
    </w:p>
    <w:p w:rsidR="00214EE8" w:rsidRPr="00214EE8" w:rsidRDefault="00214EE8" w:rsidP="00214EE8">
      <w:pPr>
        <w:autoSpaceDE w:val="0"/>
        <w:autoSpaceDN w:val="0"/>
        <w:adjustRightInd w:val="0"/>
        <w:ind w:firstLine="540"/>
        <w:jc w:val="both"/>
        <w:rPr>
          <w:rFonts w:ascii="Times New Roman" w:hAnsi="Times New Roman" w:cs="Times New Roman"/>
          <w:sz w:val="28"/>
          <w:szCs w:val="28"/>
        </w:rPr>
      </w:pPr>
      <w:r w:rsidRPr="00214EE8">
        <w:rPr>
          <w:rFonts w:ascii="Times New Roman" w:hAnsi="Times New Roman" w:cs="Times New Roman"/>
          <w:sz w:val="28"/>
          <w:szCs w:val="28"/>
        </w:rPr>
        <w:t>4)  Воробьев Виктор Владимирович- депутат Совета МР «Усть-Куломский», член комиссии (по согласованию;</w:t>
      </w:r>
    </w:p>
    <w:p w:rsidR="00214EE8" w:rsidRPr="00214EE8" w:rsidRDefault="00214EE8" w:rsidP="00214EE8">
      <w:pPr>
        <w:autoSpaceDE w:val="0"/>
        <w:autoSpaceDN w:val="0"/>
        <w:adjustRightInd w:val="0"/>
        <w:ind w:firstLine="540"/>
        <w:jc w:val="both"/>
        <w:rPr>
          <w:rFonts w:ascii="Times New Roman" w:hAnsi="Times New Roman" w:cs="Times New Roman"/>
          <w:sz w:val="28"/>
          <w:szCs w:val="28"/>
        </w:rPr>
      </w:pPr>
      <w:r w:rsidRPr="00214EE8">
        <w:rPr>
          <w:rFonts w:ascii="Times New Roman" w:hAnsi="Times New Roman" w:cs="Times New Roman"/>
          <w:sz w:val="28"/>
          <w:szCs w:val="28"/>
        </w:rPr>
        <w:t>5) Шахова Мария Анатольевна – главный специалист организационного отдела администрации муниципального района "Усть-Куломский", секретарь комиссии.</w:t>
      </w:r>
    </w:p>
    <w:p w:rsidR="00214EE8" w:rsidRPr="00214EE8" w:rsidRDefault="00214EE8" w:rsidP="00214EE8">
      <w:pPr>
        <w:autoSpaceDE w:val="0"/>
        <w:autoSpaceDN w:val="0"/>
        <w:adjustRightInd w:val="0"/>
        <w:ind w:firstLine="540"/>
        <w:jc w:val="both"/>
        <w:rPr>
          <w:rFonts w:ascii="Times New Roman" w:hAnsi="Times New Roman" w:cs="Times New Roman"/>
          <w:sz w:val="28"/>
          <w:szCs w:val="28"/>
        </w:rPr>
      </w:pPr>
      <w:r w:rsidRPr="00214EE8">
        <w:rPr>
          <w:rFonts w:ascii="Times New Roman" w:hAnsi="Times New Roman" w:cs="Times New Roman"/>
          <w:sz w:val="28"/>
          <w:szCs w:val="28"/>
        </w:rPr>
        <w:t xml:space="preserve">3. Опубликовать настоящее постановление в «Информационном вестнике Совета и администрации муниципального района «Усть-Куломский» и разместить на  официальном сайте администрации МР «Усть-Куломский» в сети «Интернет» в соответствии с Порядком. </w:t>
      </w:r>
    </w:p>
    <w:p w:rsidR="00214EE8" w:rsidRPr="00214EE8" w:rsidRDefault="00214EE8" w:rsidP="00214EE8">
      <w:pPr>
        <w:autoSpaceDE w:val="0"/>
        <w:autoSpaceDN w:val="0"/>
        <w:adjustRightInd w:val="0"/>
        <w:ind w:firstLine="540"/>
        <w:jc w:val="both"/>
        <w:rPr>
          <w:rFonts w:ascii="Times New Roman" w:hAnsi="Times New Roman" w:cs="Times New Roman"/>
          <w:sz w:val="28"/>
          <w:szCs w:val="28"/>
        </w:rPr>
      </w:pPr>
      <w:r w:rsidRPr="00214EE8">
        <w:rPr>
          <w:rFonts w:ascii="Times New Roman" w:hAnsi="Times New Roman" w:cs="Times New Roman"/>
          <w:sz w:val="28"/>
          <w:szCs w:val="28"/>
        </w:rPr>
        <w:t>4. Контроль за исполнением настоящего постановления возложить на первого заместителя руководителя администрации района Е.А.Стяжкину.</w:t>
      </w:r>
    </w:p>
    <w:p w:rsidR="00214EE8" w:rsidRPr="00214EE8" w:rsidRDefault="00214EE8" w:rsidP="00214EE8">
      <w:pPr>
        <w:autoSpaceDE w:val="0"/>
        <w:autoSpaceDN w:val="0"/>
        <w:adjustRightInd w:val="0"/>
        <w:ind w:firstLine="540"/>
        <w:jc w:val="both"/>
        <w:rPr>
          <w:rFonts w:ascii="Times New Roman" w:hAnsi="Times New Roman" w:cs="Times New Roman"/>
          <w:sz w:val="28"/>
          <w:szCs w:val="28"/>
        </w:rPr>
      </w:pPr>
      <w:r w:rsidRPr="00214EE8">
        <w:rPr>
          <w:rFonts w:ascii="Times New Roman" w:hAnsi="Times New Roman" w:cs="Times New Roman"/>
          <w:sz w:val="28"/>
          <w:szCs w:val="28"/>
        </w:rPr>
        <w:t>5. Настоящее постановление вступает в силу со дня обнародования на информационном стенде администрации муниципального района «Усть-Куломский».</w:t>
      </w:r>
    </w:p>
    <w:p w:rsidR="00214EE8" w:rsidRPr="00214EE8" w:rsidRDefault="00214EE8" w:rsidP="00214EE8">
      <w:pPr>
        <w:autoSpaceDE w:val="0"/>
        <w:autoSpaceDN w:val="0"/>
        <w:adjustRightInd w:val="0"/>
        <w:ind w:firstLine="540"/>
        <w:jc w:val="both"/>
        <w:rPr>
          <w:rFonts w:ascii="Times New Roman" w:hAnsi="Times New Roman" w:cs="Times New Roman"/>
          <w:sz w:val="28"/>
          <w:szCs w:val="28"/>
        </w:rPr>
      </w:pPr>
    </w:p>
    <w:p w:rsidR="00214EE8" w:rsidRDefault="00214EE8" w:rsidP="00214EE8">
      <w:pPr>
        <w:autoSpaceDE w:val="0"/>
        <w:autoSpaceDN w:val="0"/>
        <w:adjustRightInd w:val="0"/>
        <w:ind w:firstLine="540"/>
        <w:rPr>
          <w:rFonts w:ascii="Times New Roman" w:hAnsi="Times New Roman" w:cs="Times New Roman"/>
          <w:sz w:val="28"/>
          <w:szCs w:val="28"/>
        </w:rPr>
      </w:pPr>
      <w:r w:rsidRPr="00214EE8">
        <w:rPr>
          <w:rFonts w:ascii="Times New Roman" w:hAnsi="Times New Roman" w:cs="Times New Roman"/>
          <w:sz w:val="28"/>
          <w:szCs w:val="28"/>
        </w:rPr>
        <w:t>Глава МР «Усть-Куломский»</w:t>
      </w:r>
      <w:r>
        <w:rPr>
          <w:rFonts w:ascii="Times New Roman" w:hAnsi="Times New Roman" w:cs="Times New Roman"/>
          <w:sz w:val="28"/>
          <w:szCs w:val="28"/>
        </w:rPr>
        <w:t xml:space="preserve"> </w:t>
      </w:r>
      <w:r w:rsidRPr="00214EE8">
        <w:rPr>
          <w:rFonts w:ascii="Times New Roman" w:hAnsi="Times New Roman" w:cs="Times New Roman"/>
          <w:sz w:val="28"/>
          <w:szCs w:val="28"/>
        </w:rPr>
        <w:t xml:space="preserve">- </w:t>
      </w:r>
    </w:p>
    <w:p w:rsidR="00214EE8" w:rsidRPr="00214EE8" w:rsidRDefault="00214EE8" w:rsidP="00214EE8">
      <w:pPr>
        <w:autoSpaceDE w:val="0"/>
        <w:autoSpaceDN w:val="0"/>
        <w:adjustRightInd w:val="0"/>
        <w:ind w:firstLine="540"/>
        <w:rPr>
          <w:rFonts w:ascii="Times New Roman" w:hAnsi="Times New Roman" w:cs="Times New Roman"/>
          <w:sz w:val="28"/>
          <w:szCs w:val="28"/>
        </w:rPr>
      </w:pPr>
      <w:r w:rsidRPr="00214EE8">
        <w:rPr>
          <w:rFonts w:ascii="Times New Roman" w:hAnsi="Times New Roman" w:cs="Times New Roman"/>
          <w:sz w:val="28"/>
          <w:szCs w:val="28"/>
        </w:rPr>
        <w:t xml:space="preserve">руководитель администрации района                     </w:t>
      </w:r>
      <w:r>
        <w:rPr>
          <w:rFonts w:ascii="Times New Roman" w:hAnsi="Times New Roman" w:cs="Times New Roman"/>
          <w:sz w:val="28"/>
          <w:szCs w:val="28"/>
        </w:rPr>
        <w:t xml:space="preserve">                      </w:t>
      </w:r>
      <w:r w:rsidRPr="00214EE8">
        <w:rPr>
          <w:rFonts w:ascii="Times New Roman" w:hAnsi="Times New Roman" w:cs="Times New Roman"/>
          <w:sz w:val="28"/>
          <w:szCs w:val="28"/>
        </w:rPr>
        <w:t>С.В.Рубан</w:t>
      </w:r>
    </w:p>
    <w:p w:rsidR="00214EE8" w:rsidRPr="00214EE8" w:rsidRDefault="00214EE8" w:rsidP="00214EE8">
      <w:pPr>
        <w:jc w:val="both"/>
        <w:rPr>
          <w:rFonts w:ascii="Times New Roman" w:hAnsi="Times New Roman" w:cs="Times New Roman"/>
          <w:sz w:val="28"/>
          <w:szCs w:val="28"/>
        </w:rPr>
      </w:pPr>
    </w:p>
    <w:p w:rsidR="00214EE8" w:rsidRDefault="00214EE8" w:rsidP="00214EE8">
      <w:pPr>
        <w:jc w:val="both"/>
        <w:rPr>
          <w:sz w:val="28"/>
          <w:szCs w:val="28"/>
        </w:rPr>
      </w:pPr>
    </w:p>
    <w:p w:rsidR="00283875" w:rsidRDefault="00283875" w:rsidP="00214EE8">
      <w:pPr>
        <w:jc w:val="both"/>
        <w:rPr>
          <w:sz w:val="28"/>
          <w:szCs w:val="28"/>
        </w:rPr>
      </w:pPr>
    </w:p>
    <w:p w:rsidR="00283875" w:rsidRDefault="00283875" w:rsidP="00214EE8">
      <w:pPr>
        <w:jc w:val="both"/>
        <w:rPr>
          <w:sz w:val="28"/>
          <w:szCs w:val="28"/>
        </w:rPr>
      </w:pPr>
    </w:p>
    <w:tbl>
      <w:tblPr>
        <w:tblpPr w:leftFromText="180" w:rightFromText="180" w:vertAnchor="text" w:horzAnchor="margin" w:tblpY="159"/>
        <w:tblW w:w="9514" w:type="dxa"/>
        <w:tblLook w:val="01E0"/>
      </w:tblPr>
      <w:tblGrid>
        <w:gridCol w:w="4811"/>
        <w:gridCol w:w="4703"/>
      </w:tblGrid>
      <w:tr w:rsidR="00283875" w:rsidRPr="00283875" w:rsidTr="008A4D2B">
        <w:trPr>
          <w:trHeight w:val="2019"/>
        </w:trPr>
        <w:tc>
          <w:tcPr>
            <w:tcW w:w="4811" w:type="dxa"/>
          </w:tcPr>
          <w:p w:rsidR="00283875" w:rsidRDefault="00283875" w:rsidP="00283875">
            <w:pPr>
              <w:spacing w:after="0"/>
              <w:rPr>
                <w:rStyle w:val="2"/>
                <w:b/>
                <w:color w:val="333333"/>
              </w:rPr>
            </w:pPr>
            <w:r>
              <w:rPr>
                <w:rStyle w:val="2"/>
                <w:color w:val="333333"/>
              </w:rPr>
              <w:lastRenderedPageBreak/>
              <w:t>Учредитель:</w:t>
            </w:r>
          </w:p>
          <w:p w:rsidR="00283875" w:rsidRDefault="00283875" w:rsidP="00283875">
            <w:pPr>
              <w:spacing w:after="0"/>
              <w:rPr>
                <w:rStyle w:val="2"/>
                <w:color w:val="333333"/>
              </w:rPr>
            </w:pPr>
            <w:r>
              <w:rPr>
                <w:rStyle w:val="2"/>
                <w:color w:val="333333"/>
              </w:rPr>
              <w:t>Совет муниципального района «Усть-Куломский»</w:t>
            </w:r>
          </w:p>
          <w:p w:rsidR="00283875" w:rsidRDefault="00283875" w:rsidP="00283875">
            <w:pPr>
              <w:spacing w:after="0"/>
              <w:rPr>
                <w:rStyle w:val="2"/>
                <w:b/>
                <w:color w:val="333333"/>
              </w:rPr>
            </w:pPr>
            <w:r>
              <w:rPr>
                <w:rStyle w:val="2"/>
                <w:color w:val="333333"/>
              </w:rPr>
              <w:t>Руководитель редколлегии: Н.А. Чаланова</w:t>
            </w:r>
          </w:p>
          <w:p w:rsidR="00283875" w:rsidRDefault="00283875" w:rsidP="00283875">
            <w:pPr>
              <w:spacing w:after="0"/>
              <w:rPr>
                <w:rStyle w:val="2"/>
                <w:color w:val="333333"/>
              </w:rPr>
            </w:pPr>
            <w:r>
              <w:rPr>
                <w:rStyle w:val="2"/>
                <w:color w:val="333333"/>
              </w:rPr>
              <w:t xml:space="preserve">Ответственный за выпуск секретарь: </w:t>
            </w:r>
          </w:p>
          <w:p w:rsidR="00283875" w:rsidRDefault="00283875" w:rsidP="00283875">
            <w:pPr>
              <w:spacing w:after="0"/>
              <w:rPr>
                <w:rStyle w:val="2"/>
                <w:b/>
                <w:color w:val="333333"/>
              </w:rPr>
            </w:pPr>
            <w:r>
              <w:rPr>
                <w:rStyle w:val="2"/>
                <w:color w:val="333333"/>
              </w:rPr>
              <w:t>М.А. Шахова</w:t>
            </w:r>
          </w:p>
        </w:tc>
        <w:tc>
          <w:tcPr>
            <w:tcW w:w="4703" w:type="dxa"/>
          </w:tcPr>
          <w:p w:rsidR="00283875" w:rsidRDefault="00283875" w:rsidP="00283875">
            <w:pPr>
              <w:spacing w:after="0"/>
              <w:rPr>
                <w:rStyle w:val="2"/>
                <w:b/>
                <w:color w:val="333333"/>
              </w:rPr>
            </w:pPr>
            <w:r>
              <w:rPr>
                <w:rStyle w:val="2"/>
                <w:b/>
                <w:color w:val="333333"/>
              </w:rPr>
              <w:t xml:space="preserve">      </w:t>
            </w:r>
            <w:r>
              <w:rPr>
                <w:rStyle w:val="2"/>
                <w:color w:val="333333"/>
              </w:rPr>
              <w:t>Адрес:</w:t>
            </w:r>
          </w:p>
          <w:p w:rsidR="00283875" w:rsidRDefault="00283875" w:rsidP="00283875">
            <w:pPr>
              <w:spacing w:after="0"/>
              <w:ind w:left="283"/>
              <w:rPr>
                <w:rStyle w:val="2"/>
                <w:color w:val="333333"/>
              </w:rPr>
            </w:pPr>
            <w:r>
              <w:rPr>
                <w:rStyle w:val="2"/>
                <w:color w:val="333333"/>
              </w:rPr>
              <w:t xml:space="preserve">168060, Республика Коми, Усть-Куломский район, с. Усть-Кулом, ул. Советская, д. 37, </w:t>
            </w:r>
          </w:p>
          <w:p w:rsidR="00283875" w:rsidRDefault="00283875" w:rsidP="00283875">
            <w:pPr>
              <w:spacing w:after="0"/>
              <w:rPr>
                <w:rStyle w:val="2"/>
                <w:color w:val="333333"/>
              </w:rPr>
            </w:pPr>
            <w:r>
              <w:rPr>
                <w:rStyle w:val="2"/>
                <w:color w:val="333333"/>
              </w:rPr>
              <w:t xml:space="preserve">      каб. 35</w:t>
            </w:r>
          </w:p>
          <w:p w:rsidR="00283875" w:rsidRDefault="00283875" w:rsidP="00283875">
            <w:pPr>
              <w:spacing w:after="0"/>
              <w:ind w:left="283"/>
              <w:rPr>
                <w:rStyle w:val="2"/>
                <w:color w:val="333333"/>
              </w:rPr>
            </w:pPr>
            <w:r>
              <w:rPr>
                <w:rStyle w:val="2"/>
                <w:color w:val="333333"/>
              </w:rPr>
              <w:t>Тел. (82137) 94-363; факс: (82137) 94-691;</w:t>
            </w:r>
          </w:p>
          <w:p w:rsidR="00283875" w:rsidRPr="00283875" w:rsidRDefault="00283875" w:rsidP="00283875">
            <w:pPr>
              <w:spacing w:after="0"/>
              <w:ind w:left="292"/>
              <w:rPr>
                <w:rStyle w:val="2"/>
                <w:color w:val="333333"/>
                <w:lang w:val="en-US"/>
              </w:rPr>
            </w:pPr>
            <w:r>
              <w:rPr>
                <w:rStyle w:val="2"/>
                <w:color w:val="333333"/>
                <w:lang w:val="en-US"/>
              </w:rPr>
              <w:t>e</w:t>
            </w:r>
            <w:r w:rsidRPr="00283875">
              <w:rPr>
                <w:rStyle w:val="2"/>
                <w:color w:val="333333"/>
                <w:lang w:val="en-US"/>
              </w:rPr>
              <w:t>-</w:t>
            </w:r>
            <w:r>
              <w:rPr>
                <w:rStyle w:val="2"/>
                <w:color w:val="333333"/>
                <w:lang w:val="en-US"/>
              </w:rPr>
              <w:t>mail</w:t>
            </w:r>
            <w:r w:rsidRPr="00283875">
              <w:rPr>
                <w:rStyle w:val="2"/>
                <w:color w:val="333333"/>
                <w:lang w:val="en-US"/>
              </w:rPr>
              <w:t xml:space="preserve">: </w:t>
            </w:r>
            <w:r w:rsidRPr="00283875">
              <w:rPr>
                <w:szCs w:val="28"/>
                <w:lang w:val="en-US"/>
              </w:rPr>
              <w:t xml:space="preserve"> </w:t>
            </w:r>
            <w:r>
              <w:rPr>
                <w:szCs w:val="28"/>
                <w:lang w:val="en-US"/>
              </w:rPr>
              <w:t>adm</w:t>
            </w:r>
            <w:r w:rsidRPr="00283875">
              <w:rPr>
                <w:szCs w:val="28"/>
                <w:lang w:val="en-US"/>
              </w:rPr>
              <w:t>@</w:t>
            </w:r>
            <w:r>
              <w:rPr>
                <w:szCs w:val="28"/>
                <w:lang w:val="en-US"/>
              </w:rPr>
              <w:t>ust</w:t>
            </w:r>
            <w:r w:rsidRPr="00283875">
              <w:rPr>
                <w:szCs w:val="28"/>
                <w:lang w:val="en-US"/>
              </w:rPr>
              <w:t>-</w:t>
            </w:r>
            <w:r>
              <w:rPr>
                <w:szCs w:val="28"/>
                <w:lang w:val="en-US"/>
              </w:rPr>
              <w:t>kulom</w:t>
            </w:r>
            <w:r w:rsidRPr="00283875">
              <w:rPr>
                <w:szCs w:val="28"/>
                <w:lang w:val="en-US"/>
              </w:rPr>
              <w:t>.</w:t>
            </w:r>
            <w:r>
              <w:rPr>
                <w:szCs w:val="28"/>
                <w:lang w:val="en-US"/>
              </w:rPr>
              <w:t>rkomi</w:t>
            </w:r>
            <w:r w:rsidRPr="00283875">
              <w:rPr>
                <w:szCs w:val="28"/>
                <w:lang w:val="en-US"/>
              </w:rPr>
              <w:t>.</w:t>
            </w:r>
            <w:r>
              <w:rPr>
                <w:szCs w:val="28"/>
                <w:lang w:val="en-US"/>
              </w:rPr>
              <w:t>ru</w:t>
            </w:r>
          </w:p>
          <w:p w:rsidR="00283875" w:rsidRPr="00283875" w:rsidRDefault="00283875" w:rsidP="00283875">
            <w:pPr>
              <w:spacing w:after="0"/>
              <w:ind w:left="283" w:firstLine="709"/>
              <w:rPr>
                <w:rStyle w:val="2"/>
                <w:color w:val="333333"/>
                <w:lang w:val="en-US"/>
              </w:rPr>
            </w:pPr>
          </w:p>
        </w:tc>
      </w:tr>
      <w:tr w:rsidR="00283875" w:rsidTr="008A4D2B">
        <w:trPr>
          <w:trHeight w:val="2406"/>
        </w:trPr>
        <w:tc>
          <w:tcPr>
            <w:tcW w:w="9514" w:type="dxa"/>
            <w:gridSpan w:val="2"/>
            <w:hideMark/>
          </w:tcPr>
          <w:p w:rsidR="00283875" w:rsidRDefault="00283875" w:rsidP="00283875">
            <w:pPr>
              <w:spacing w:after="0"/>
              <w:jc w:val="center"/>
              <w:rPr>
                <w:rStyle w:val="2"/>
                <w:b/>
                <w:color w:val="333333"/>
              </w:rPr>
            </w:pPr>
            <w:r>
              <w:rPr>
                <w:rStyle w:val="2"/>
                <w:color w:val="333333"/>
              </w:rPr>
              <w:t>Тираж 60 экземпляров.</w:t>
            </w:r>
          </w:p>
          <w:p w:rsidR="00283875" w:rsidRDefault="00283875" w:rsidP="00283875">
            <w:pPr>
              <w:spacing w:after="0"/>
              <w:jc w:val="center"/>
              <w:rPr>
                <w:rStyle w:val="2"/>
                <w:color w:val="333333"/>
              </w:rPr>
            </w:pPr>
            <w:r>
              <w:rPr>
                <w:rStyle w:val="2"/>
                <w:color w:val="333333"/>
              </w:rPr>
              <w:t xml:space="preserve">Отпечатано в администрации муниципального района «Усть-Куломский» по адресу: </w:t>
            </w:r>
          </w:p>
          <w:p w:rsidR="00283875" w:rsidRDefault="00283875" w:rsidP="00283875">
            <w:pPr>
              <w:spacing w:after="0"/>
              <w:jc w:val="center"/>
              <w:rPr>
                <w:rStyle w:val="2"/>
                <w:color w:val="333333"/>
              </w:rPr>
            </w:pPr>
            <w:r>
              <w:rPr>
                <w:rStyle w:val="2"/>
                <w:color w:val="333333"/>
              </w:rPr>
              <w:t>168060, с. Усть-Кулом, ул. Советская, д. 37, тел. (82137) 94-363</w:t>
            </w:r>
          </w:p>
          <w:p w:rsidR="00283875" w:rsidRDefault="00283875" w:rsidP="00283875">
            <w:pPr>
              <w:spacing w:after="0"/>
              <w:jc w:val="center"/>
              <w:rPr>
                <w:rStyle w:val="2"/>
                <w:color w:val="333333"/>
              </w:rPr>
            </w:pPr>
            <w:r>
              <w:rPr>
                <w:rStyle w:val="2"/>
                <w:color w:val="333333"/>
              </w:rPr>
              <w:t xml:space="preserve">Подписано в печать </w:t>
            </w:r>
            <w:r>
              <w:rPr>
                <w:rStyle w:val="2"/>
                <w:color w:val="333333"/>
              </w:rPr>
              <w:t>17</w:t>
            </w:r>
            <w:r>
              <w:rPr>
                <w:rStyle w:val="2"/>
                <w:color w:val="333333"/>
              </w:rPr>
              <w:t>.1</w:t>
            </w:r>
            <w:r>
              <w:rPr>
                <w:rStyle w:val="2"/>
                <w:color w:val="333333"/>
              </w:rPr>
              <w:t>1</w:t>
            </w:r>
            <w:r>
              <w:rPr>
                <w:rStyle w:val="2"/>
                <w:color w:val="333333"/>
              </w:rPr>
              <w:t>.2021 г.  в 17:00 час.</w:t>
            </w:r>
          </w:p>
          <w:p w:rsidR="00283875" w:rsidRDefault="00283875" w:rsidP="00283875">
            <w:pPr>
              <w:spacing w:after="0"/>
              <w:jc w:val="center"/>
              <w:rPr>
                <w:rStyle w:val="2"/>
                <w:color w:val="333333"/>
              </w:rPr>
            </w:pPr>
            <w:r>
              <w:rPr>
                <w:rStyle w:val="2"/>
                <w:color w:val="333333"/>
              </w:rPr>
              <w:t>Распространяется бесплатно во все сельские библиотеки и администрации сельских поселений</w:t>
            </w:r>
          </w:p>
          <w:p w:rsidR="00283875" w:rsidRDefault="00283875" w:rsidP="00283875">
            <w:pPr>
              <w:spacing w:after="0"/>
              <w:jc w:val="center"/>
              <w:rPr>
                <w:rStyle w:val="2"/>
                <w:color w:val="333333"/>
              </w:rPr>
            </w:pPr>
            <w:r>
              <w:rPr>
                <w:rStyle w:val="2"/>
                <w:color w:val="333333"/>
              </w:rPr>
              <w:t>(в электронном варианте)</w:t>
            </w:r>
          </w:p>
        </w:tc>
      </w:tr>
    </w:tbl>
    <w:p w:rsidR="00283875" w:rsidRDefault="00283875" w:rsidP="00283875">
      <w:pPr>
        <w:spacing w:after="0"/>
        <w:jc w:val="both"/>
        <w:rPr>
          <w:sz w:val="28"/>
          <w:szCs w:val="28"/>
        </w:rPr>
      </w:pPr>
    </w:p>
    <w:sectPr w:rsidR="00283875">
      <w:headerReference w:type="default" r:id="rId17"/>
      <w:foot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4B9" w:rsidRDefault="00BE44B9" w:rsidP="00B63B09">
      <w:pPr>
        <w:spacing w:after="0" w:line="240" w:lineRule="auto"/>
      </w:pPr>
      <w:r>
        <w:separator/>
      </w:r>
    </w:p>
  </w:endnote>
  <w:endnote w:type="continuationSeparator" w:id="1">
    <w:p w:rsidR="00BE44B9" w:rsidRDefault="00BE44B9" w:rsidP="00B63B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92348"/>
      <w:docPartObj>
        <w:docPartGallery w:val="Page Numbers (Bottom of Page)"/>
        <w:docPartUnique/>
      </w:docPartObj>
    </w:sdtPr>
    <w:sdtContent>
      <w:p w:rsidR="008678CD" w:rsidRDefault="008678CD">
        <w:pPr>
          <w:pStyle w:val="a7"/>
          <w:jc w:val="center"/>
        </w:pPr>
        <w:fldSimple w:instr=" PAGE   \* MERGEFORMAT ">
          <w:r w:rsidR="00283875">
            <w:rPr>
              <w:noProof/>
            </w:rPr>
            <w:t>1</w:t>
          </w:r>
        </w:fldSimple>
      </w:p>
    </w:sdtContent>
  </w:sdt>
  <w:p w:rsidR="008678CD" w:rsidRDefault="008678C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4B9" w:rsidRDefault="00BE44B9" w:rsidP="00B63B09">
      <w:pPr>
        <w:spacing w:after="0" w:line="240" w:lineRule="auto"/>
      </w:pPr>
      <w:r>
        <w:separator/>
      </w:r>
    </w:p>
  </w:footnote>
  <w:footnote w:type="continuationSeparator" w:id="1">
    <w:p w:rsidR="00BE44B9" w:rsidRDefault="00BE44B9" w:rsidP="00B63B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B09" w:rsidRDefault="00B63B09" w:rsidP="00B63B09">
    <w:pPr>
      <w:pStyle w:val="a5"/>
      <w:jc w:val="center"/>
    </w:pPr>
    <w:r>
      <w:t>Информационный вестник Совета и администрации муниципального района «Усть-Куломский»</w:t>
    </w:r>
  </w:p>
  <w:p w:rsidR="00B63B09" w:rsidRDefault="00B63B09" w:rsidP="00B63B09">
    <w:pPr>
      <w:jc w:val="center"/>
    </w:pPr>
    <w:r>
      <w:t>№ 30 от 16.11.2021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63B09"/>
    <w:rsid w:val="00214EE8"/>
    <w:rsid w:val="00283875"/>
    <w:rsid w:val="00673B2B"/>
    <w:rsid w:val="006877B8"/>
    <w:rsid w:val="008678CD"/>
    <w:rsid w:val="00B63B09"/>
    <w:rsid w:val="00BE44B9"/>
    <w:rsid w:val="00DB1641"/>
    <w:rsid w:val="00E173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214EE8"/>
    <w:pPr>
      <w:keepNext/>
      <w:spacing w:before="240" w:after="60" w:line="240" w:lineRule="auto"/>
      <w:outlineLvl w:val="3"/>
    </w:pPr>
    <w:rPr>
      <w:rFonts w:ascii="Calibri" w:eastAsia="Times New Roman" w:hAnsi="Calibri" w:cs="Times New Roman"/>
      <w:b/>
      <w:bCs/>
      <w:sz w:val="28"/>
      <w:szCs w:val="28"/>
    </w:rPr>
  </w:style>
  <w:style w:type="paragraph" w:styleId="8">
    <w:name w:val="heading 8"/>
    <w:basedOn w:val="a"/>
    <w:next w:val="a"/>
    <w:link w:val="80"/>
    <w:unhideWhenUsed/>
    <w:qFormat/>
    <w:rsid w:val="00214EE8"/>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3B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3B09"/>
    <w:rPr>
      <w:rFonts w:ascii="Tahoma" w:hAnsi="Tahoma" w:cs="Tahoma"/>
      <w:sz w:val="16"/>
      <w:szCs w:val="16"/>
    </w:rPr>
  </w:style>
  <w:style w:type="paragraph" w:styleId="a5">
    <w:name w:val="header"/>
    <w:basedOn w:val="a"/>
    <w:link w:val="a6"/>
    <w:unhideWhenUsed/>
    <w:rsid w:val="00B63B09"/>
    <w:pPr>
      <w:tabs>
        <w:tab w:val="center" w:pos="4677"/>
        <w:tab w:val="right" w:pos="9355"/>
      </w:tabs>
      <w:spacing w:after="0" w:line="240" w:lineRule="auto"/>
    </w:pPr>
  </w:style>
  <w:style w:type="character" w:customStyle="1" w:styleId="a6">
    <w:name w:val="Верхний колонтитул Знак"/>
    <w:basedOn w:val="a0"/>
    <w:link w:val="a5"/>
    <w:rsid w:val="00B63B09"/>
  </w:style>
  <w:style w:type="paragraph" w:styleId="a7">
    <w:name w:val="footer"/>
    <w:basedOn w:val="a"/>
    <w:link w:val="a8"/>
    <w:uiPriority w:val="99"/>
    <w:unhideWhenUsed/>
    <w:rsid w:val="00B63B0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63B09"/>
  </w:style>
  <w:style w:type="paragraph" w:styleId="a9">
    <w:name w:val="Title"/>
    <w:aliases w:val="Название Знак1"/>
    <w:basedOn w:val="a"/>
    <w:link w:val="aa"/>
    <w:qFormat/>
    <w:rsid w:val="00B63B09"/>
    <w:pPr>
      <w:spacing w:after="0" w:line="240" w:lineRule="auto"/>
      <w:jc w:val="center"/>
    </w:pPr>
    <w:rPr>
      <w:rFonts w:ascii="Times New Roman" w:eastAsia="Times New Roman" w:hAnsi="Times New Roman" w:cs="Times New Roman"/>
      <w:b/>
      <w:sz w:val="28"/>
      <w:szCs w:val="20"/>
    </w:rPr>
  </w:style>
  <w:style w:type="character" w:customStyle="1" w:styleId="aa">
    <w:name w:val="Название Знак"/>
    <w:aliases w:val="Название Знак1 Знак"/>
    <w:basedOn w:val="a0"/>
    <w:link w:val="a9"/>
    <w:rsid w:val="00B63B09"/>
    <w:rPr>
      <w:rFonts w:ascii="Times New Roman" w:eastAsia="Times New Roman" w:hAnsi="Times New Roman" w:cs="Times New Roman"/>
      <w:b/>
      <w:sz w:val="28"/>
      <w:szCs w:val="20"/>
    </w:rPr>
  </w:style>
  <w:style w:type="character" w:styleId="ab">
    <w:name w:val="Hyperlink"/>
    <w:rsid w:val="00E173CC"/>
    <w:rPr>
      <w:color w:val="0000FF"/>
      <w:u w:val="single"/>
    </w:rPr>
  </w:style>
  <w:style w:type="character" w:styleId="ac">
    <w:name w:val="Strong"/>
    <w:qFormat/>
    <w:rsid w:val="00E173CC"/>
    <w:rPr>
      <w:b/>
      <w:bCs/>
    </w:rPr>
  </w:style>
  <w:style w:type="paragraph" w:styleId="ad">
    <w:name w:val="Body Text"/>
    <w:basedOn w:val="a"/>
    <w:link w:val="ae"/>
    <w:uiPriority w:val="1"/>
    <w:qFormat/>
    <w:rsid w:val="00E173CC"/>
    <w:pPr>
      <w:widowControl w:val="0"/>
      <w:autoSpaceDE w:val="0"/>
      <w:autoSpaceDN w:val="0"/>
      <w:spacing w:after="0" w:line="240" w:lineRule="auto"/>
      <w:ind w:left="122" w:firstLine="540"/>
      <w:jc w:val="both"/>
    </w:pPr>
    <w:rPr>
      <w:rFonts w:ascii="Times New Roman" w:eastAsia="Times New Roman" w:hAnsi="Times New Roman" w:cs="Times New Roman"/>
      <w:sz w:val="24"/>
      <w:szCs w:val="24"/>
      <w:lang w:bidi="ru-RU"/>
    </w:rPr>
  </w:style>
  <w:style w:type="character" w:customStyle="1" w:styleId="ae">
    <w:name w:val="Основной текст Знак"/>
    <w:basedOn w:val="a0"/>
    <w:link w:val="ad"/>
    <w:uiPriority w:val="1"/>
    <w:rsid w:val="00E173CC"/>
    <w:rPr>
      <w:rFonts w:ascii="Times New Roman" w:eastAsia="Times New Roman" w:hAnsi="Times New Roman" w:cs="Times New Roman"/>
      <w:sz w:val="24"/>
      <w:szCs w:val="24"/>
      <w:lang w:bidi="ru-RU"/>
    </w:rPr>
  </w:style>
  <w:style w:type="character" w:customStyle="1" w:styleId="40">
    <w:name w:val="Заголовок 4 Знак"/>
    <w:basedOn w:val="a0"/>
    <w:link w:val="4"/>
    <w:semiHidden/>
    <w:rsid w:val="00214EE8"/>
    <w:rPr>
      <w:rFonts w:ascii="Calibri" w:eastAsia="Times New Roman" w:hAnsi="Calibri" w:cs="Times New Roman"/>
      <w:b/>
      <w:bCs/>
      <w:sz w:val="28"/>
      <w:szCs w:val="28"/>
    </w:rPr>
  </w:style>
  <w:style w:type="character" w:customStyle="1" w:styleId="80">
    <w:name w:val="Заголовок 8 Знак"/>
    <w:basedOn w:val="a0"/>
    <w:link w:val="8"/>
    <w:rsid w:val="00214EE8"/>
    <w:rPr>
      <w:rFonts w:ascii="Calibri" w:eastAsia="Times New Roman" w:hAnsi="Calibri" w:cs="Times New Roman"/>
      <w:i/>
      <w:iCs/>
      <w:sz w:val="24"/>
      <w:szCs w:val="24"/>
    </w:rPr>
  </w:style>
  <w:style w:type="character" w:customStyle="1" w:styleId="2">
    <w:name w:val="стиль2"/>
    <w:basedOn w:val="a0"/>
    <w:rsid w:val="002838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D8E0C537AE1A8B6BCED2BE20B48528EEAD7DDD5F1546C293783B143629B1850A9C67D80B8jAMF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D8E0C537AE1A8B6BCED2BE20B48528EEAD7DDD5F1546C293783B143629B1850A9C67D80BEjAM9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932520E69699F21DC706D216D42EC66B72C13F1D604656598F30B6CAA885541E3D035DD5F29FBD5E09DB0q9j2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3773/11fee8899982f95489314b2c97aeefd67a3ef541/"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torg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1091;&#1089;&#1090;&#1100;-&#1082;&#1091;&#1083;&#1086;&#1084;.&#1088;&#1092;" TargetMode="External"/><Relationship Id="rId14" Type="http://schemas.openxmlformats.org/officeDocument/2006/relationships/hyperlink" Target="consultantplus://offline/ref=AD8E0C537AE1A8B6BCED2BE20B48528EEAD7DDD8FE596C293783B14362j9M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50716-B7A1-4EAF-A802-9A1BF24BB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6613</Words>
  <Characters>37700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Spec12</dc:creator>
  <cp:lastModifiedBy>Spec12</cp:lastModifiedBy>
  <cp:revision>2</cp:revision>
  <dcterms:created xsi:type="dcterms:W3CDTF">2021-11-17T12:28:00Z</dcterms:created>
  <dcterms:modified xsi:type="dcterms:W3CDTF">2021-11-17T12:28:00Z</dcterms:modified>
</cp:coreProperties>
</file>