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B63B09" w:rsidTr="00DF6D2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B63B09" w:rsidRDefault="00B63B09" w:rsidP="00DF6D2D">
            <w:pPr>
              <w:rPr>
                <w:lang w:val="en-US"/>
              </w:rPr>
            </w:pPr>
          </w:p>
          <w:p w:rsidR="00B63B09" w:rsidRDefault="00B63B09" w:rsidP="00DF6D2D">
            <w:pPr>
              <w:jc w:val="center"/>
            </w:pPr>
          </w:p>
          <w:p w:rsidR="00B63B09" w:rsidRPr="00B63B09" w:rsidRDefault="00B63B09" w:rsidP="00B63B09">
            <w:pPr>
              <w:jc w:val="cente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B63B09" w:rsidRDefault="00B63B09" w:rsidP="00B63B09">
            <w:pPr>
              <w:spacing w:after="0" w:line="240" w:lineRule="auto"/>
              <w:jc w:val="center"/>
              <w:rPr>
                <w:b/>
                <w:sz w:val="80"/>
                <w:szCs w:val="80"/>
              </w:rPr>
            </w:pPr>
            <w:r>
              <w:rPr>
                <w:b/>
                <w:sz w:val="80"/>
                <w:szCs w:val="80"/>
              </w:rPr>
              <w:t>ИНФОРМАЦИОННЫЙ</w:t>
            </w:r>
          </w:p>
          <w:p w:rsidR="00B63B09" w:rsidRDefault="00B63B09" w:rsidP="00B63B09">
            <w:pPr>
              <w:spacing w:after="0" w:line="240" w:lineRule="auto"/>
              <w:jc w:val="center"/>
              <w:rPr>
                <w:b/>
                <w:sz w:val="100"/>
                <w:szCs w:val="100"/>
              </w:rPr>
            </w:pPr>
            <w:r>
              <w:rPr>
                <w:b/>
                <w:sz w:val="80"/>
                <w:szCs w:val="80"/>
              </w:rPr>
              <w:t>ВЕСТНИК</w:t>
            </w:r>
          </w:p>
          <w:p w:rsidR="00B63B09" w:rsidRDefault="00B63B09" w:rsidP="00B63B09">
            <w:pPr>
              <w:spacing w:after="0" w:line="240" w:lineRule="auto"/>
              <w:jc w:val="center"/>
              <w:rPr>
                <w:b/>
                <w:color w:val="0000FF"/>
                <w:sz w:val="56"/>
                <w:szCs w:val="56"/>
              </w:rPr>
            </w:pPr>
            <w:r>
              <w:rPr>
                <w:b/>
                <w:color w:val="0000FF"/>
                <w:sz w:val="56"/>
                <w:szCs w:val="56"/>
              </w:rPr>
              <w:t>Совета и администрации</w:t>
            </w:r>
          </w:p>
          <w:p w:rsidR="00B63B09" w:rsidRDefault="00B63B09" w:rsidP="00B63B09">
            <w:pPr>
              <w:spacing w:after="0" w:line="240" w:lineRule="auto"/>
              <w:jc w:val="center"/>
              <w:rPr>
                <w:b/>
                <w:color w:val="0000FF"/>
                <w:sz w:val="56"/>
                <w:szCs w:val="56"/>
              </w:rPr>
            </w:pPr>
            <w:r>
              <w:rPr>
                <w:b/>
                <w:color w:val="0000FF"/>
                <w:sz w:val="56"/>
                <w:szCs w:val="56"/>
              </w:rPr>
              <w:t>муниципального района</w:t>
            </w:r>
          </w:p>
          <w:p w:rsidR="00B63B09" w:rsidRDefault="00B63B09" w:rsidP="00B63B09">
            <w:pPr>
              <w:spacing w:after="0" w:line="240" w:lineRule="auto"/>
              <w:jc w:val="center"/>
              <w:rPr>
                <w:b/>
                <w:sz w:val="48"/>
                <w:szCs w:val="48"/>
              </w:rPr>
            </w:pPr>
            <w:r>
              <w:rPr>
                <w:b/>
                <w:color w:val="0000FF"/>
                <w:sz w:val="56"/>
                <w:szCs w:val="56"/>
              </w:rPr>
              <w:t xml:space="preserve"> «Усть-Куломский»</w:t>
            </w:r>
          </w:p>
          <w:p w:rsidR="00B63B09" w:rsidRDefault="00B63B09" w:rsidP="00B63B09">
            <w:pPr>
              <w:spacing w:after="0" w:line="240" w:lineRule="auto"/>
              <w:jc w:val="center"/>
              <w:rPr>
                <w:b/>
              </w:rPr>
            </w:pPr>
          </w:p>
          <w:p w:rsidR="00B63B09" w:rsidRDefault="00B63B09" w:rsidP="00B63B09">
            <w:pPr>
              <w:spacing w:after="0" w:line="240" w:lineRule="auto"/>
              <w:jc w:val="center"/>
              <w:rPr>
                <w:b/>
                <w:sz w:val="48"/>
                <w:szCs w:val="48"/>
              </w:rPr>
            </w:pPr>
            <w:r>
              <w:rPr>
                <w:b/>
                <w:sz w:val="48"/>
                <w:szCs w:val="48"/>
              </w:rPr>
              <w:t>№ 3</w:t>
            </w:r>
            <w:r w:rsidR="002E5E03">
              <w:rPr>
                <w:b/>
                <w:sz w:val="48"/>
                <w:szCs w:val="48"/>
              </w:rPr>
              <w:t>2</w:t>
            </w:r>
          </w:p>
          <w:p w:rsidR="00B63B09" w:rsidRDefault="00B63B09" w:rsidP="00B63B09">
            <w:pPr>
              <w:spacing w:after="0" w:line="240" w:lineRule="auto"/>
              <w:jc w:val="center"/>
              <w:rPr>
                <w:b/>
                <w:sz w:val="48"/>
                <w:szCs w:val="48"/>
              </w:rPr>
            </w:pPr>
            <w:r>
              <w:rPr>
                <w:b/>
                <w:sz w:val="48"/>
                <w:szCs w:val="48"/>
              </w:rPr>
              <w:t xml:space="preserve">от </w:t>
            </w:r>
            <w:r w:rsidR="002E5E03">
              <w:rPr>
                <w:b/>
                <w:sz w:val="48"/>
                <w:szCs w:val="48"/>
              </w:rPr>
              <w:t>10</w:t>
            </w:r>
            <w:r w:rsidR="00754CF9">
              <w:rPr>
                <w:b/>
                <w:sz w:val="48"/>
                <w:szCs w:val="48"/>
              </w:rPr>
              <w:t>.12</w:t>
            </w:r>
            <w:r>
              <w:rPr>
                <w:b/>
                <w:sz w:val="48"/>
                <w:szCs w:val="48"/>
              </w:rPr>
              <w:t>.2021 г.</w:t>
            </w:r>
          </w:p>
          <w:p w:rsidR="00F80FDF" w:rsidRDefault="00F80FDF" w:rsidP="00B63B09">
            <w:pPr>
              <w:spacing w:after="0" w:line="240" w:lineRule="auto"/>
              <w:jc w:val="center"/>
              <w:rPr>
                <w:b/>
                <w:sz w:val="48"/>
                <w:szCs w:val="48"/>
              </w:rPr>
            </w:pPr>
            <w:r>
              <w:rPr>
                <w:b/>
                <w:sz w:val="48"/>
                <w:szCs w:val="48"/>
              </w:rPr>
              <w:t xml:space="preserve">Том </w:t>
            </w:r>
            <w:r w:rsidR="00D1461C">
              <w:rPr>
                <w:b/>
                <w:sz w:val="48"/>
                <w:szCs w:val="48"/>
              </w:rPr>
              <w:t>2</w:t>
            </w:r>
          </w:p>
          <w:p w:rsidR="00B63B09" w:rsidRDefault="00B63B09" w:rsidP="00B63B09">
            <w:pPr>
              <w:spacing w:after="0" w:line="240" w:lineRule="auto"/>
              <w:jc w:val="center"/>
              <w:rPr>
                <w:b/>
              </w:rPr>
            </w:pPr>
          </w:p>
          <w:p w:rsidR="00B63B09" w:rsidRDefault="00B63B09" w:rsidP="00B63B09">
            <w:pPr>
              <w:spacing w:after="0" w:line="240" w:lineRule="auto"/>
              <w:jc w:val="center"/>
              <w:rPr>
                <w:b/>
                <w:sz w:val="28"/>
                <w:szCs w:val="28"/>
              </w:rPr>
            </w:pPr>
            <w:r>
              <w:rPr>
                <w:b/>
                <w:sz w:val="28"/>
                <w:szCs w:val="28"/>
              </w:rPr>
              <w:t>с. Усть-Кулом</w:t>
            </w:r>
          </w:p>
          <w:p w:rsidR="00B63B09" w:rsidRDefault="00B63B09" w:rsidP="00B63B09">
            <w:pPr>
              <w:spacing w:after="0" w:line="240" w:lineRule="auto"/>
              <w:jc w:val="center"/>
              <w:rPr>
                <w:b/>
                <w:sz w:val="28"/>
                <w:szCs w:val="28"/>
              </w:rPr>
            </w:pPr>
          </w:p>
          <w:p w:rsidR="00B63B09" w:rsidRDefault="00B63B09" w:rsidP="00B63B09">
            <w:pPr>
              <w:spacing w:after="0" w:line="240" w:lineRule="auto"/>
              <w:jc w:val="center"/>
            </w:pPr>
            <w:r>
              <w:rPr>
                <w:b/>
                <w:sz w:val="28"/>
                <w:szCs w:val="28"/>
              </w:rPr>
              <w:t>2021 год</w:t>
            </w:r>
          </w:p>
        </w:tc>
      </w:tr>
    </w:tbl>
    <w:p w:rsidR="00B63B09" w:rsidRDefault="00B63B09" w:rsidP="003A04B1">
      <w:pPr>
        <w:pStyle w:val="a9"/>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B63B09" w:rsidRPr="00A06BA3"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B63B09" w:rsidRPr="007F7F0C" w:rsidRDefault="003029A4" w:rsidP="008227DD">
            <w:pPr>
              <w:tabs>
                <w:tab w:val="left" w:pos="5488"/>
              </w:tabs>
              <w:jc w:val="both"/>
              <w:rPr>
                <w:rFonts w:ascii="Times New Roman" w:hAnsi="Times New Roman" w:cs="Times New Roman"/>
                <w:color w:val="000000"/>
                <w:sz w:val="16"/>
                <w:szCs w:val="16"/>
              </w:rPr>
            </w:pPr>
            <w:r w:rsidRPr="007F7F0C">
              <w:rPr>
                <w:rFonts w:ascii="Times New Roman" w:hAnsi="Times New Roman" w:cs="Times New Roman"/>
                <w:sz w:val="16"/>
                <w:szCs w:val="16"/>
                <w:lang w:val="en-US"/>
              </w:rPr>
              <w:t>I</w:t>
            </w:r>
            <w:r w:rsidR="00B63B09" w:rsidRPr="007F7F0C">
              <w:rPr>
                <w:rFonts w:ascii="Times New Roman" w:hAnsi="Times New Roman" w:cs="Times New Roman"/>
                <w:sz w:val="16"/>
                <w:szCs w:val="16"/>
              </w:rPr>
              <w:t xml:space="preserve">. </w:t>
            </w:r>
            <w:r w:rsidR="008227DD" w:rsidRPr="007F7F0C">
              <w:rPr>
                <w:rFonts w:ascii="Times New Roman" w:hAnsi="Times New Roman" w:cs="Times New Roman"/>
                <w:sz w:val="16"/>
                <w:szCs w:val="16"/>
              </w:rPr>
              <w:t xml:space="preserve">Решения Совета </w:t>
            </w:r>
            <w:r w:rsidRPr="007F7F0C">
              <w:rPr>
                <w:rFonts w:ascii="Times New Roman" w:hAnsi="Times New Roman" w:cs="Times New Roman"/>
                <w:sz w:val="16"/>
                <w:szCs w:val="16"/>
              </w:rPr>
              <w:t xml:space="preserve"> </w:t>
            </w:r>
            <w:r w:rsidR="008227DD" w:rsidRPr="007F7F0C">
              <w:rPr>
                <w:rFonts w:ascii="Times New Roman" w:hAnsi="Times New Roman" w:cs="Times New Roman"/>
                <w:sz w:val="16"/>
                <w:szCs w:val="16"/>
              </w:rPr>
              <w:t xml:space="preserve">муниципального района </w:t>
            </w:r>
            <w:r w:rsidRPr="007F7F0C">
              <w:rPr>
                <w:rFonts w:ascii="Times New Roman" w:hAnsi="Times New Roman" w:cs="Times New Roman"/>
                <w:sz w:val="16"/>
                <w:szCs w:val="16"/>
              </w:rPr>
              <w:t xml:space="preserve">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63B09" w:rsidRPr="007F7F0C" w:rsidRDefault="00B63B09" w:rsidP="00DF6D2D">
            <w:pPr>
              <w:tabs>
                <w:tab w:val="center" w:pos="4153"/>
                <w:tab w:val="right" w:pos="8306"/>
              </w:tabs>
              <w:ind w:right="120"/>
              <w:jc w:val="center"/>
              <w:rPr>
                <w:rFonts w:ascii="Times New Roman" w:hAnsi="Times New Roman" w:cs="Times New Roman"/>
                <w:b/>
                <w:i/>
                <w:sz w:val="16"/>
                <w:szCs w:val="16"/>
              </w:rPr>
            </w:pPr>
            <w:r w:rsidRPr="007F7F0C">
              <w:rPr>
                <w:rFonts w:ascii="Times New Roman" w:hAnsi="Times New Roman" w:cs="Times New Roman"/>
                <w:b/>
                <w:i/>
                <w:sz w:val="16"/>
                <w:szCs w:val="16"/>
              </w:rPr>
              <w:t>стр. 3</w:t>
            </w:r>
          </w:p>
        </w:tc>
      </w:tr>
      <w:tr w:rsidR="00B63B09" w:rsidRPr="00A06BA3"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B63B09" w:rsidRPr="00F2472D" w:rsidRDefault="009F4B7C" w:rsidP="00F2472D">
            <w:pPr>
              <w:spacing w:after="0" w:line="240" w:lineRule="auto"/>
              <w:jc w:val="both"/>
              <w:rPr>
                <w:rFonts w:ascii="Times New Roman" w:hAnsi="Times New Roman" w:cs="Times New Roman"/>
                <w:sz w:val="16"/>
                <w:szCs w:val="16"/>
              </w:rPr>
            </w:pPr>
            <w:r w:rsidRPr="00F2472D">
              <w:rPr>
                <w:rFonts w:ascii="Times New Roman" w:hAnsi="Times New Roman" w:cs="Times New Roman"/>
                <w:sz w:val="16"/>
                <w:szCs w:val="16"/>
              </w:rPr>
              <w:t>1</w:t>
            </w:r>
            <w:r w:rsidR="00B63B09" w:rsidRPr="00F2472D">
              <w:rPr>
                <w:rFonts w:ascii="Times New Roman" w:hAnsi="Times New Roman" w:cs="Times New Roman"/>
                <w:sz w:val="16"/>
                <w:szCs w:val="16"/>
              </w:rPr>
              <w:t xml:space="preserve">. </w:t>
            </w:r>
            <w:r w:rsidR="008227DD" w:rsidRPr="00F2472D">
              <w:rPr>
                <w:rFonts w:ascii="Times New Roman" w:hAnsi="Times New Roman" w:cs="Times New Roman"/>
                <w:sz w:val="16"/>
                <w:szCs w:val="16"/>
              </w:rPr>
              <w:t>Решение Совета</w:t>
            </w:r>
            <w:r w:rsidRPr="00F2472D">
              <w:rPr>
                <w:rFonts w:ascii="Times New Roman" w:hAnsi="Times New Roman" w:cs="Times New Roman"/>
                <w:sz w:val="16"/>
                <w:szCs w:val="16"/>
              </w:rPr>
              <w:t xml:space="preserve"> МР «Усть-Куломский» от </w:t>
            </w:r>
            <w:r w:rsidR="008227DD" w:rsidRPr="00F2472D">
              <w:rPr>
                <w:rFonts w:ascii="Times New Roman" w:hAnsi="Times New Roman" w:cs="Times New Roman"/>
                <w:sz w:val="16"/>
                <w:szCs w:val="16"/>
              </w:rPr>
              <w:t>10.12.2021</w:t>
            </w:r>
            <w:r w:rsidRPr="00F2472D">
              <w:rPr>
                <w:rFonts w:ascii="Times New Roman" w:hAnsi="Times New Roman" w:cs="Times New Roman"/>
                <w:sz w:val="16"/>
                <w:szCs w:val="16"/>
              </w:rPr>
              <w:t xml:space="preserve"> №</w:t>
            </w:r>
            <w:r w:rsidR="00265AF8" w:rsidRPr="00F2472D">
              <w:rPr>
                <w:rFonts w:ascii="Times New Roman" w:hAnsi="Times New Roman" w:cs="Times New Roman"/>
                <w:sz w:val="16"/>
                <w:szCs w:val="16"/>
              </w:rPr>
              <w:t>Х-</w:t>
            </w:r>
            <w:r w:rsidR="00085E99" w:rsidRPr="00F2472D">
              <w:rPr>
                <w:rFonts w:ascii="Times New Roman" w:hAnsi="Times New Roman" w:cs="Times New Roman"/>
                <w:sz w:val="16"/>
                <w:szCs w:val="16"/>
              </w:rPr>
              <w:t>203</w:t>
            </w:r>
            <w:r w:rsidRPr="00F2472D">
              <w:rPr>
                <w:rFonts w:ascii="Times New Roman" w:hAnsi="Times New Roman" w:cs="Times New Roman"/>
                <w:sz w:val="16"/>
                <w:szCs w:val="16"/>
              </w:rPr>
              <w:t xml:space="preserve">  «</w:t>
            </w:r>
            <w:r w:rsidR="00F2472D" w:rsidRPr="00F2472D">
              <w:rPr>
                <w:rFonts w:ascii="Times New Roman" w:hAnsi="Times New Roman" w:cs="Times New Roman"/>
                <w:sz w:val="16"/>
                <w:szCs w:val="16"/>
              </w:rPr>
              <w:t>О внесении изменений в решение Совета муниципального района «Усть-Куломский» от 25 декабря 2020 года № III-52 «Об утверждении Стратегии социально-экономического развития муниципального образования муниципального района «Усть-Куломский» на период до 2035 года»</w:t>
            </w:r>
            <w:r w:rsidRPr="00F2472D">
              <w:rPr>
                <w:rFonts w:ascii="Times New Roman" w:hAnsi="Times New Roman" w:cs="Times New Roman"/>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B63B09" w:rsidRPr="007F7F0C" w:rsidRDefault="00B63B09" w:rsidP="009F4B7C">
            <w:pPr>
              <w:tabs>
                <w:tab w:val="center" w:pos="4153"/>
                <w:tab w:val="right" w:pos="8306"/>
              </w:tabs>
              <w:ind w:right="120"/>
              <w:jc w:val="center"/>
              <w:rPr>
                <w:rFonts w:ascii="Times New Roman" w:hAnsi="Times New Roman" w:cs="Times New Roman"/>
                <w:b/>
                <w:i/>
                <w:sz w:val="16"/>
                <w:szCs w:val="16"/>
              </w:rPr>
            </w:pPr>
            <w:r w:rsidRPr="007F7F0C">
              <w:rPr>
                <w:rFonts w:ascii="Times New Roman" w:hAnsi="Times New Roman" w:cs="Times New Roman"/>
                <w:b/>
                <w:i/>
                <w:sz w:val="16"/>
                <w:szCs w:val="16"/>
              </w:rPr>
              <w:t xml:space="preserve">стр. </w:t>
            </w:r>
            <w:r w:rsidR="009F4B7C" w:rsidRPr="007F7F0C">
              <w:rPr>
                <w:rFonts w:ascii="Times New Roman" w:hAnsi="Times New Roman" w:cs="Times New Roman"/>
                <w:b/>
                <w:i/>
                <w:sz w:val="16"/>
                <w:szCs w:val="16"/>
              </w:rPr>
              <w:t>3</w:t>
            </w:r>
          </w:p>
        </w:tc>
      </w:tr>
      <w:tr w:rsidR="003A04B1" w:rsidRPr="00A06BA3" w:rsidTr="007F7F0C">
        <w:trPr>
          <w:trHeight w:val="613"/>
        </w:trPr>
        <w:tc>
          <w:tcPr>
            <w:tcW w:w="8028" w:type="dxa"/>
            <w:tcBorders>
              <w:top w:val="single" w:sz="4" w:space="0" w:color="auto"/>
              <w:left w:val="single" w:sz="4" w:space="0" w:color="auto"/>
              <w:bottom w:val="single" w:sz="4" w:space="0" w:color="auto"/>
              <w:right w:val="single" w:sz="6" w:space="0" w:color="auto"/>
            </w:tcBorders>
            <w:hideMark/>
          </w:tcPr>
          <w:p w:rsidR="003A04B1" w:rsidRPr="007F7F0C" w:rsidRDefault="007F7F0C" w:rsidP="00F2472D">
            <w:pPr>
              <w:spacing w:after="0" w:line="240" w:lineRule="auto"/>
              <w:jc w:val="both"/>
              <w:rPr>
                <w:rFonts w:ascii="Times New Roman" w:hAnsi="Times New Roman" w:cs="Times New Roman"/>
                <w:sz w:val="16"/>
                <w:szCs w:val="16"/>
              </w:rPr>
            </w:pPr>
            <w:r w:rsidRPr="00F2472D">
              <w:rPr>
                <w:rFonts w:ascii="Times New Roman" w:hAnsi="Times New Roman" w:cs="Times New Roman"/>
                <w:sz w:val="16"/>
                <w:szCs w:val="16"/>
              </w:rPr>
              <w:t>2. Решение Совета МР «Усть-Куломский» от 10.12.2021 №Х-20</w:t>
            </w:r>
            <w:r w:rsidR="00F2472D" w:rsidRPr="00F2472D">
              <w:rPr>
                <w:rFonts w:ascii="Times New Roman" w:hAnsi="Times New Roman" w:cs="Times New Roman"/>
                <w:sz w:val="16"/>
                <w:szCs w:val="16"/>
              </w:rPr>
              <w:t>4</w:t>
            </w:r>
            <w:r w:rsidRPr="00F2472D">
              <w:rPr>
                <w:rFonts w:ascii="Times New Roman" w:hAnsi="Times New Roman" w:cs="Times New Roman"/>
                <w:sz w:val="16"/>
                <w:szCs w:val="16"/>
              </w:rPr>
              <w:t xml:space="preserve"> «</w:t>
            </w:r>
            <w:r w:rsidR="00F2472D" w:rsidRPr="00F2472D">
              <w:rPr>
                <w:rFonts w:ascii="Times New Roman" w:hAnsi="Times New Roman" w:cs="Times New Roman"/>
                <w:sz w:val="16"/>
                <w:szCs w:val="16"/>
              </w:rPr>
              <w:t>О внесении изменений в решение Совета муниципального района «Усть-Куломский» от 24 сентября 2021 г. № IX-169 «Об утверждении положения о муниципальном лесном контроле на территории муниципального образования муниципального района «Усть-Куломский»</w:t>
            </w:r>
            <w:r w:rsidR="00F2472D">
              <w:rPr>
                <w:rFonts w:ascii="Times New Roman" w:hAnsi="Times New Roman" w:cs="Times New Roman"/>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3A04B1" w:rsidRPr="007F7F0C" w:rsidRDefault="007E3F6D" w:rsidP="00F2472D">
            <w:pPr>
              <w:tabs>
                <w:tab w:val="center" w:pos="4153"/>
                <w:tab w:val="right" w:pos="8306"/>
              </w:tabs>
              <w:ind w:right="120"/>
              <w:jc w:val="center"/>
              <w:rPr>
                <w:rFonts w:ascii="Times New Roman" w:hAnsi="Times New Roman" w:cs="Times New Roman"/>
                <w:b/>
                <w:i/>
                <w:sz w:val="16"/>
                <w:szCs w:val="16"/>
              </w:rPr>
            </w:pPr>
            <w:r w:rsidRPr="007F7F0C">
              <w:rPr>
                <w:rFonts w:ascii="Times New Roman" w:hAnsi="Times New Roman" w:cs="Times New Roman"/>
                <w:b/>
                <w:i/>
                <w:sz w:val="16"/>
                <w:szCs w:val="16"/>
              </w:rPr>
              <w:t xml:space="preserve">стр. </w:t>
            </w:r>
            <w:r w:rsidR="00F2472D">
              <w:rPr>
                <w:rFonts w:ascii="Times New Roman" w:hAnsi="Times New Roman" w:cs="Times New Roman"/>
                <w:b/>
                <w:i/>
                <w:sz w:val="16"/>
                <w:szCs w:val="16"/>
              </w:rPr>
              <w:t>5</w:t>
            </w:r>
          </w:p>
        </w:tc>
      </w:tr>
      <w:tr w:rsidR="008227DD" w:rsidRPr="00A06BA3" w:rsidTr="007F7F0C">
        <w:trPr>
          <w:trHeight w:val="611"/>
        </w:trPr>
        <w:tc>
          <w:tcPr>
            <w:tcW w:w="8028" w:type="dxa"/>
            <w:tcBorders>
              <w:top w:val="single" w:sz="4" w:space="0" w:color="auto"/>
              <w:left w:val="single" w:sz="4" w:space="0" w:color="auto"/>
              <w:bottom w:val="single" w:sz="4" w:space="0" w:color="auto"/>
              <w:right w:val="single" w:sz="6" w:space="0" w:color="auto"/>
            </w:tcBorders>
            <w:hideMark/>
          </w:tcPr>
          <w:p w:rsidR="008227DD" w:rsidRPr="007F7F0C" w:rsidRDefault="007F7F0C" w:rsidP="00630E8F">
            <w:pPr>
              <w:jc w:val="both"/>
              <w:rPr>
                <w:rFonts w:ascii="Times New Roman" w:hAnsi="Times New Roman" w:cs="Times New Roman"/>
                <w:sz w:val="16"/>
                <w:szCs w:val="16"/>
              </w:rPr>
            </w:pPr>
            <w:r w:rsidRPr="00630E8F">
              <w:rPr>
                <w:rFonts w:ascii="Times New Roman" w:hAnsi="Times New Roman" w:cs="Times New Roman"/>
                <w:sz w:val="16"/>
                <w:szCs w:val="16"/>
              </w:rPr>
              <w:t>3. Решение Совета МР «Усть</w:t>
            </w:r>
            <w:r w:rsidR="00630E8F" w:rsidRPr="00630E8F">
              <w:rPr>
                <w:rFonts w:ascii="Times New Roman" w:hAnsi="Times New Roman" w:cs="Times New Roman"/>
                <w:sz w:val="16"/>
                <w:szCs w:val="16"/>
              </w:rPr>
              <w:t>-Куломский» от 10.12.2021 №Х-205</w:t>
            </w:r>
            <w:r w:rsidRPr="00630E8F">
              <w:rPr>
                <w:rFonts w:ascii="Times New Roman" w:hAnsi="Times New Roman" w:cs="Times New Roman"/>
                <w:sz w:val="16"/>
                <w:szCs w:val="16"/>
              </w:rPr>
              <w:t xml:space="preserve"> «</w:t>
            </w:r>
            <w:r w:rsidR="00630E8F" w:rsidRPr="00630E8F">
              <w:rPr>
                <w:rFonts w:ascii="Times New Roman" w:hAnsi="Times New Roman" w:cs="Times New Roman"/>
                <w:sz w:val="16"/>
                <w:szCs w:val="16"/>
              </w:rPr>
              <w:t xml:space="preserve">О внесении изменений в решение Совета муниципального района «Усть-Куломский»  от 24 сентября 2021 года № </w:t>
            </w:r>
            <w:r w:rsidR="00630E8F" w:rsidRPr="00630E8F">
              <w:rPr>
                <w:rFonts w:ascii="Times New Roman" w:hAnsi="Times New Roman" w:cs="Times New Roman"/>
                <w:sz w:val="16"/>
                <w:szCs w:val="16"/>
                <w:lang w:val="en-US"/>
              </w:rPr>
              <w:t>I</w:t>
            </w:r>
            <w:r w:rsidR="00630E8F" w:rsidRPr="00630E8F">
              <w:rPr>
                <w:rFonts w:ascii="Times New Roman" w:hAnsi="Times New Roman" w:cs="Times New Roman"/>
                <w:sz w:val="16"/>
                <w:szCs w:val="16"/>
              </w:rPr>
              <w:t>Х-170  «Об утверждении Положения о муниципальном земельном контроле на территории муниципального образования  муниципального района «Усть-Куломский»</w:t>
            </w:r>
            <w:r>
              <w:rPr>
                <w:rFonts w:ascii="Times New Roman" w:hAnsi="Times New Roman" w:cs="Times New Roman"/>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8227DD" w:rsidRPr="007F7F0C" w:rsidRDefault="007F7F0C" w:rsidP="00630E8F">
            <w:pPr>
              <w:tabs>
                <w:tab w:val="center" w:pos="4153"/>
                <w:tab w:val="right" w:pos="8306"/>
              </w:tabs>
              <w:ind w:right="120"/>
              <w:jc w:val="center"/>
              <w:rPr>
                <w:rFonts w:ascii="Times New Roman" w:hAnsi="Times New Roman" w:cs="Times New Roman"/>
                <w:b/>
                <w:i/>
                <w:sz w:val="16"/>
                <w:szCs w:val="16"/>
              </w:rPr>
            </w:pPr>
            <w:r w:rsidRPr="007F7F0C">
              <w:rPr>
                <w:rFonts w:ascii="Times New Roman" w:hAnsi="Times New Roman" w:cs="Times New Roman"/>
                <w:b/>
                <w:i/>
                <w:sz w:val="16"/>
                <w:szCs w:val="16"/>
              </w:rPr>
              <w:t xml:space="preserve">стр. </w:t>
            </w:r>
            <w:r w:rsidR="00630E8F">
              <w:rPr>
                <w:rFonts w:ascii="Times New Roman" w:hAnsi="Times New Roman" w:cs="Times New Roman"/>
                <w:b/>
                <w:i/>
                <w:sz w:val="16"/>
                <w:szCs w:val="16"/>
              </w:rPr>
              <w:t>38</w:t>
            </w:r>
          </w:p>
        </w:tc>
      </w:tr>
      <w:tr w:rsidR="008227DD" w:rsidRPr="00A06BA3"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8227DD" w:rsidRPr="007F7F0C" w:rsidRDefault="0076456C" w:rsidP="00627A28">
            <w:pPr>
              <w:autoSpaceDE w:val="0"/>
              <w:autoSpaceDN w:val="0"/>
              <w:adjustRightInd w:val="0"/>
              <w:jc w:val="both"/>
              <w:rPr>
                <w:rFonts w:ascii="Times New Roman" w:hAnsi="Times New Roman" w:cs="Times New Roman"/>
                <w:sz w:val="16"/>
                <w:szCs w:val="16"/>
              </w:rPr>
            </w:pPr>
            <w:r w:rsidRPr="00627A28">
              <w:rPr>
                <w:rFonts w:ascii="Times New Roman" w:hAnsi="Times New Roman" w:cs="Times New Roman"/>
                <w:sz w:val="16"/>
                <w:szCs w:val="16"/>
              </w:rPr>
              <w:t>4. Решение Совета МР «Усть-Куломский» от 10.12.2021 №Х-20</w:t>
            </w:r>
            <w:r w:rsidR="00627A28" w:rsidRPr="00627A28">
              <w:rPr>
                <w:rFonts w:ascii="Times New Roman" w:hAnsi="Times New Roman" w:cs="Times New Roman"/>
                <w:sz w:val="16"/>
                <w:szCs w:val="16"/>
              </w:rPr>
              <w:t>6</w:t>
            </w:r>
            <w:r w:rsidRPr="00627A28">
              <w:rPr>
                <w:rFonts w:ascii="Times New Roman" w:hAnsi="Times New Roman" w:cs="Times New Roman"/>
                <w:sz w:val="16"/>
                <w:szCs w:val="16"/>
              </w:rPr>
              <w:t xml:space="preserve"> «</w:t>
            </w:r>
            <w:r w:rsidR="00627A28" w:rsidRPr="00627A28">
              <w:rPr>
                <w:rFonts w:ascii="Times New Roman" w:hAnsi="Times New Roman" w:cs="Times New Roman"/>
                <w:sz w:val="16"/>
                <w:szCs w:val="16"/>
              </w:rPr>
              <w:t xml:space="preserve">О внесении изменений в решение Совета муниципального района «Усть-Куломский»  от 24 сентября 2021 года № </w:t>
            </w:r>
            <w:r w:rsidR="00627A28" w:rsidRPr="00627A28">
              <w:rPr>
                <w:rFonts w:ascii="Times New Roman" w:hAnsi="Times New Roman" w:cs="Times New Roman"/>
                <w:sz w:val="16"/>
                <w:szCs w:val="16"/>
                <w:lang w:val="en-US"/>
              </w:rPr>
              <w:t>I</w:t>
            </w:r>
            <w:r w:rsidR="00627A28" w:rsidRPr="00627A28">
              <w:rPr>
                <w:rFonts w:ascii="Times New Roman" w:hAnsi="Times New Roman" w:cs="Times New Roman"/>
                <w:sz w:val="16"/>
                <w:szCs w:val="16"/>
              </w:rPr>
              <w:t>Х-171  «Об утверждении Положения  о муниципальном  контроле в области охраны и использования особо охраняемых природных территорий  на территории  муниципального образования муници</w:t>
            </w:r>
            <w:r w:rsidR="00627A28">
              <w:rPr>
                <w:rFonts w:ascii="Times New Roman" w:hAnsi="Times New Roman" w:cs="Times New Roman"/>
                <w:sz w:val="16"/>
                <w:szCs w:val="16"/>
              </w:rPr>
              <w:t>пального района «Усть-Куломский</w:t>
            </w:r>
            <w:r>
              <w:rPr>
                <w:rFonts w:ascii="Times New Roman" w:hAnsi="Times New Roman" w:cs="Times New Roman"/>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8227DD" w:rsidRPr="007F7F0C" w:rsidRDefault="0076456C" w:rsidP="00627A28">
            <w:pPr>
              <w:tabs>
                <w:tab w:val="center" w:pos="4153"/>
                <w:tab w:val="right" w:pos="8306"/>
              </w:tabs>
              <w:ind w:right="120"/>
              <w:jc w:val="center"/>
              <w:rPr>
                <w:rFonts w:ascii="Times New Roman" w:hAnsi="Times New Roman" w:cs="Times New Roman"/>
                <w:b/>
                <w:i/>
                <w:sz w:val="16"/>
                <w:szCs w:val="16"/>
              </w:rPr>
            </w:pPr>
            <w:r w:rsidRPr="007F7F0C">
              <w:rPr>
                <w:rFonts w:ascii="Times New Roman" w:hAnsi="Times New Roman" w:cs="Times New Roman"/>
                <w:b/>
                <w:i/>
                <w:sz w:val="16"/>
                <w:szCs w:val="16"/>
              </w:rPr>
              <w:t xml:space="preserve">стр. </w:t>
            </w:r>
            <w:r w:rsidR="00627A28">
              <w:rPr>
                <w:rFonts w:ascii="Times New Roman" w:hAnsi="Times New Roman" w:cs="Times New Roman"/>
                <w:b/>
                <w:i/>
                <w:sz w:val="16"/>
                <w:szCs w:val="16"/>
              </w:rPr>
              <w:t>40</w:t>
            </w:r>
          </w:p>
        </w:tc>
      </w:tr>
      <w:tr w:rsidR="00627A28" w:rsidRPr="00A06BA3"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627A28" w:rsidRPr="00586CEF" w:rsidRDefault="00627A28" w:rsidP="00586CEF">
            <w:pPr>
              <w:spacing w:after="0" w:line="240" w:lineRule="auto"/>
              <w:jc w:val="both"/>
              <w:rPr>
                <w:rFonts w:ascii="Times New Roman" w:hAnsi="Times New Roman" w:cs="Times New Roman"/>
                <w:sz w:val="16"/>
                <w:szCs w:val="16"/>
              </w:rPr>
            </w:pPr>
            <w:r w:rsidRPr="00586CEF">
              <w:rPr>
                <w:rFonts w:ascii="Times New Roman" w:hAnsi="Times New Roman" w:cs="Times New Roman"/>
                <w:sz w:val="16"/>
                <w:szCs w:val="16"/>
              </w:rPr>
              <w:t>5. Решение Совета МР «Усть-Куломский» от 10.12.2021 №Х-20</w:t>
            </w:r>
            <w:r w:rsidR="00084DA1" w:rsidRPr="00586CEF">
              <w:rPr>
                <w:rFonts w:ascii="Times New Roman" w:hAnsi="Times New Roman" w:cs="Times New Roman"/>
                <w:sz w:val="16"/>
                <w:szCs w:val="16"/>
              </w:rPr>
              <w:t>7</w:t>
            </w:r>
            <w:r w:rsidRPr="00586CEF">
              <w:rPr>
                <w:rFonts w:ascii="Times New Roman" w:hAnsi="Times New Roman" w:cs="Times New Roman"/>
                <w:sz w:val="16"/>
                <w:szCs w:val="16"/>
              </w:rPr>
              <w:t xml:space="preserve"> «</w:t>
            </w:r>
            <w:r w:rsidR="00586CEF" w:rsidRPr="00586CEF">
              <w:rPr>
                <w:rFonts w:ascii="Times New Roman" w:hAnsi="Times New Roman" w:cs="Times New Roman"/>
                <w:sz w:val="16"/>
                <w:szCs w:val="16"/>
              </w:rPr>
              <w:t>О внесении изменений в местные нормативы градостроительного</w:t>
            </w:r>
            <w:r w:rsidR="00586CEF">
              <w:rPr>
                <w:rFonts w:ascii="Times New Roman" w:hAnsi="Times New Roman" w:cs="Times New Roman"/>
                <w:sz w:val="16"/>
                <w:szCs w:val="16"/>
              </w:rPr>
              <w:t xml:space="preserve"> </w:t>
            </w:r>
            <w:r w:rsidR="00586CEF" w:rsidRPr="00586CEF">
              <w:rPr>
                <w:rFonts w:ascii="Times New Roman" w:hAnsi="Times New Roman" w:cs="Times New Roman"/>
                <w:sz w:val="16"/>
                <w:szCs w:val="16"/>
              </w:rPr>
              <w:t>проектирования муниципального образования муниципального района "Усть-Куломский"</w:t>
            </w:r>
            <w:r w:rsidRPr="00586CEF">
              <w:rPr>
                <w:rFonts w:ascii="Times New Roman" w:hAnsi="Times New Roman" w:cs="Times New Roman"/>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627A28" w:rsidRPr="007F7F0C" w:rsidRDefault="00586CEF" w:rsidP="00627A28">
            <w:pPr>
              <w:tabs>
                <w:tab w:val="center" w:pos="4153"/>
                <w:tab w:val="right" w:pos="8306"/>
              </w:tabs>
              <w:ind w:right="120"/>
              <w:jc w:val="center"/>
              <w:rPr>
                <w:rFonts w:ascii="Times New Roman" w:hAnsi="Times New Roman" w:cs="Times New Roman"/>
                <w:b/>
                <w:i/>
                <w:sz w:val="16"/>
                <w:szCs w:val="16"/>
              </w:rPr>
            </w:pPr>
            <w:r w:rsidRPr="007F7F0C">
              <w:rPr>
                <w:rFonts w:ascii="Times New Roman" w:hAnsi="Times New Roman" w:cs="Times New Roman"/>
                <w:b/>
                <w:i/>
                <w:sz w:val="16"/>
                <w:szCs w:val="16"/>
              </w:rPr>
              <w:t xml:space="preserve">стр. </w:t>
            </w:r>
            <w:r>
              <w:rPr>
                <w:rFonts w:ascii="Times New Roman" w:hAnsi="Times New Roman" w:cs="Times New Roman"/>
                <w:b/>
                <w:i/>
                <w:sz w:val="16"/>
                <w:szCs w:val="16"/>
              </w:rPr>
              <w:t>41</w:t>
            </w:r>
          </w:p>
        </w:tc>
      </w:tr>
      <w:tr w:rsidR="00586CEF" w:rsidRPr="00A06BA3"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4F6B03" w:rsidRPr="004F6B03" w:rsidRDefault="004F6B03" w:rsidP="004F6B03">
            <w:pPr>
              <w:pStyle w:val="ConsPlusTitle"/>
              <w:jc w:val="both"/>
              <w:rPr>
                <w:rFonts w:ascii="Times New Roman" w:hAnsi="Times New Roman" w:cs="Times New Roman"/>
                <w:b w:val="0"/>
                <w:sz w:val="16"/>
                <w:szCs w:val="16"/>
              </w:rPr>
            </w:pPr>
            <w:r w:rsidRPr="004F6B03">
              <w:rPr>
                <w:rFonts w:ascii="Times New Roman" w:hAnsi="Times New Roman" w:cs="Times New Roman"/>
                <w:b w:val="0"/>
                <w:sz w:val="16"/>
                <w:szCs w:val="16"/>
              </w:rPr>
              <w:t>6. Решение Совета МР «Усть-Куломский» от 10.12.2021 №Х-208 «О внесении изменений в местные нормативы градостроительного</w:t>
            </w:r>
            <w:r>
              <w:rPr>
                <w:rFonts w:ascii="Times New Roman" w:hAnsi="Times New Roman" w:cs="Times New Roman"/>
                <w:b w:val="0"/>
                <w:sz w:val="16"/>
                <w:szCs w:val="16"/>
              </w:rPr>
              <w:t xml:space="preserve"> </w:t>
            </w:r>
            <w:r w:rsidRPr="004F6B03">
              <w:rPr>
                <w:rFonts w:ascii="Times New Roman" w:hAnsi="Times New Roman" w:cs="Times New Roman"/>
                <w:b w:val="0"/>
                <w:sz w:val="16"/>
                <w:szCs w:val="16"/>
              </w:rPr>
              <w:t xml:space="preserve">проектирования сельских поселений </w:t>
            </w:r>
            <w:r>
              <w:rPr>
                <w:rFonts w:ascii="Times New Roman" w:hAnsi="Times New Roman" w:cs="Times New Roman"/>
                <w:b w:val="0"/>
                <w:sz w:val="16"/>
                <w:szCs w:val="16"/>
              </w:rPr>
              <w:t xml:space="preserve"> </w:t>
            </w:r>
            <w:r w:rsidRPr="004F6B03">
              <w:rPr>
                <w:rFonts w:ascii="Times New Roman" w:hAnsi="Times New Roman" w:cs="Times New Roman"/>
                <w:b w:val="0"/>
                <w:sz w:val="16"/>
                <w:szCs w:val="16"/>
              </w:rPr>
              <w:t>муниципального района "Усть-Куломский"</w:t>
            </w:r>
            <w:r>
              <w:rPr>
                <w:rFonts w:ascii="Times New Roman" w:hAnsi="Times New Roman" w:cs="Times New Roman"/>
                <w:b w:val="0"/>
                <w:sz w:val="16"/>
                <w:szCs w:val="16"/>
              </w:rPr>
              <w:t>.</w:t>
            </w:r>
          </w:p>
          <w:p w:rsidR="00586CEF" w:rsidRPr="00586CEF" w:rsidRDefault="00586CEF" w:rsidP="00586CEF">
            <w:pPr>
              <w:spacing w:after="0" w:line="240" w:lineRule="auto"/>
              <w:jc w:val="both"/>
              <w:rPr>
                <w:rFonts w:ascii="Times New Roman" w:hAnsi="Times New Roman" w:cs="Times New Roman"/>
                <w:sz w:val="16"/>
                <w:szCs w:val="16"/>
              </w:rPr>
            </w:pPr>
          </w:p>
        </w:tc>
        <w:tc>
          <w:tcPr>
            <w:tcW w:w="1800" w:type="dxa"/>
            <w:tcBorders>
              <w:top w:val="single" w:sz="4" w:space="0" w:color="auto"/>
              <w:left w:val="single" w:sz="6" w:space="0" w:color="auto"/>
              <w:bottom w:val="single" w:sz="4" w:space="0" w:color="auto"/>
              <w:right w:val="single" w:sz="4" w:space="0" w:color="auto"/>
            </w:tcBorders>
            <w:hideMark/>
          </w:tcPr>
          <w:p w:rsidR="00586CEF" w:rsidRPr="007F7F0C" w:rsidRDefault="004F6B03" w:rsidP="00627A28">
            <w:pPr>
              <w:tabs>
                <w:tab w:val="center" w:pos="4153"/>
                <w:tab w:val="right" w:pos="8306"/>
              </w:tabs>
              <w:ind w:right="120"/>
              <w:jc w:val="center"/>
              <w:rPr>
                <w:rFonts w:ascii="Times New Roman" w:hAnsi="Times New Roman" w:cs="Times New Roman"/>
                <w:b/>
                <w:i/>
                <w:sz w:val="16"/>
                <w:szCs w:val="16"/>
              </w:rPr>
            </w:pPr>
            <w:r w:rsidRPr="007F7F0C">
              <w:rPr>
                <w:rFonts w:ascii="Times New Roman" w:hAnsi="Times New Roman" w:cs="Times New Roman"/>
                <w:b/>
                <w:i/>
                <w:sz w:val="16"/>
                <w:szCs w:val="16"/>
              </w:rPr>
              <w:t xml:space="preserve">стр. </w:t>
            </w:r>
            <w:r>
              <w:rPr>
                <w:rFonts w:ascii="Times New Roman" w:hAnsi="Times New Roman" w:cs="Times New Roman"/>
                <w:b/>
                <w:i/>
                <w:sz w:val="16"/>
                <w:szCs w:val="16"/>
              </w:rPr>
              <w:t>53</w:t>
            </w:r>
          </w:p>
        </w:tc>
      </w:tr>
      <w:tr w:rsidR="004F6B03" w:rsidRPr="00A06BA3" w:rsidTr="004F6B03">
        <w:trPr>
          <w:trHeight w:val="495"/>
        </w:trPr>
        <w:tc>
          <w:tcPr>
            <w:tcW w:w="8028" w:type="dxa"/>
            <w:tcBorders>
              <w:top w:val="single" w:sz="4" w:space="0" w:color="auto"/>
              <w:left w:val="single" w:sz="4" w:space="0" w:color="auto"/>
              <w:bottom w:val="single" w:sz="4" w:space="0" w:color="auto"/>
              <w:right w:val="single" w:sz="6" w:space="0" w:color="auto"/>
            </w:tcBorders>
            <w:hideMark/>
          </w:tcPr>
          <w:p w:rsidR="004F6B03" w:rsidRPr="004F6B03" w:rsidRDefault="004F6B03" w:rsidP="004F6B03">
            <w:pPr>
              <w:pStyle w:val="af5"/>
              <w:jc w:val="both"/>
              <w:rPr>
                <w:bCs/>
                <w:spacing w:val="-2"/>
                <w:sz w:val="16"/>
                <w:szCs w:val="16"/>
              </w:rPr>
            </w:pPr>
            <w:r w:rsidRPr="004F6B03">
              <w:rPr>
                <w:bCs/>
                <w:spacing w:val="-2"/>
                <w:sz w:val="16"/>
                <w:szCs w:val="16"/>
              </w:rPr>
              <w:t xml:space="preserve">7. </w:t>
            </w:r>
            <w:r w:rsidRPr="004F6B03">
              <w:rPr>
                <w:sz w:val="16"/>
                <w:szCs w:val="16"/>
              </w:rPr>
              <w:t>Решение Совета МР «Усть-Куломский» от 10.12.2021 №Х-20</w:t>
            </w:r>
            <w:r>
              <w:rPr>
                <w:sz w:val="16"/>
                <w:szCs w:val="16"/>
              </w:rPr>
              <w:t>9 «</w:t>
            </w:r>
            <w:r w:rsidRPr="004F6B03">
              <w:rPr>
                <w:bCs/>
                <w:spacing w:val="-2"/>
                <w:sz w:val="16"/>
                <w:szCs w:val="16"/>
              </w:rPr>
              <w:t xml:space="preserve">О внесении изменения в правила землепользования и застройки муниципального образования сельского поселения «Усть-Кулом», </w:t>
            </w:r>
            <w:r>
              <w:rPr>
                <w:bCs/>
                <w:spacing w:val="-2"/>
                <w:sz w:val="16"/>
                <w:szCs w:val="16"/>
              </w:rPr>
              <w:t xml:space="preserve"> </w:t>
            </w:r>
            <w:r w:rsidRPr="004F6B03">
              <w:rPr>
                <w:bCs/>
                <w:spacing w:val="-2"/>
                <w:sz w:val="16"/>
                <w:szCs w:val="16"/>
              </w:rPr>
              <w:t>входящего в состав муниципального образования муниципального района «Усть-Куломский»</w:t>
            </w:r>
            <w:r>
              <w:rPr>
                <w:bCs/>
                <w:spacing w:val="-2"/>
                <w:sz w:val="16"/>
                <w:szCs w:val="16"/>
              </w:rPr>
              <w:t>.</w:t>
            </w:r>
          </w:p>
          <w:p w:rsidR="004F6B03" w:rsidRPr="004F6B03" w:rsidRDefault="004F6B03" w:rsidP="004F6B03">
            <w:pPr>
              <w:pStyle w:val="ConsPlusTitle"/>
              <w:jc w:val="both"/>
              <w:rPr>
                <w:rFonts w:ascii="Times New Roman" w:hAnsi="Times New Roman" w:cs="Times New Roman"/>
                <w:b w:val="0"/>
                <w:sz w:val="16"/>
                <w:szCs w:val="16"/>
              </w:rPr>
            </w:pPr>
          </w:p>
        </w:tc>
        <w:tc>
          <w:tcPr>
            <w:tcW w:w="1800" w:type="dxa"/>
            <w:tcBorders>
              <w:top w:val="single" w:sz="4" w:space="0" w:color="auto"/>
              <w:left w:val="single" w:sz="6" w:space="0" w:color="auto"/>
              <w:bottom w:val="single" w:sz="4" w:space="0" w:color="auto"/>
              <w:right w:val="single" w:sz="4" w:space="0" w:color="auto"/>
            </w:tcBorders>
            <w:hideMark/>
          </w:tcPr>
          <w:p w:rsidR="004F6B03" w:rsidRPr="007F7F0C" w:rsidRDefault="004F6B03" w:rsidP="00627A28">
            <w:pPr>
              <w:tabs>
                <w:tab w:val="center" w:pos="4153"/>
                <w:tab w:val="right" w:pos="8306"/>
              </w:tabs>
              <w:ind w:right="120"/>
              <w:jc w:val="center"/>
              <w:rPr>
                <w:rFonts w:ascii="Times New Roman" w:hAnsi="Times New Roman" w:cs="Times New Roman"/>
                <w:b/>
                <w:i/>
                <w:sz w:val="16"/>
                <w:szCs w:val="16"/>
              </w:rPr>
            </w:pPr>
            <w:r>
              <w:rPr>
                <w:rFonts w:ascii="Times New Roman" w:hAnsi="Times New Roman" w:cs="Times New Roman"/>
                <w:b/>
                <w:i/>
                <w:sz w:val="16"/>
                <w:szCs w:val="16"/>
              </w:rPr>
              <w:t>с</w:t>
            </w:r>
            <w:r w:rsidRPr="007F7F0C">
              <w:rPr>
                <w:rFonts w:ascii="Times New Roman" w:hAnsi="Times New Roman" w:cs="Times New Roman"/>
                <w:b/>
                <w:i/>
                <w:sz w:val="16"/>
                <w:szCs w:val="16"/>
              </w:rPr>
              <w:t xml:space="preserve">тр. </w:t>
            </w:r>
            <w:r>
              <w:rPr>
                <w:rFonts w:ascii="Times New Roman" w:hAnsi="Times New Roman" w:cs="Times New Roman"/>
                <w:b/>
                <w:i/>
                <w:sz w:val="16"/>
                <w:szCs w:val="16"/>
              </w:rPr>
              <w:t>64</w:t>
            </w:r>
          </w:p>
        </w:tc>
      </w:tr>
      <w:tr w:rsidR="004F6B03" w:rsidRPr="00A06BA3" w:rsidTr="004F6B03">
        <w:trPr>
          <w:trHeight w:val="495"/>
        </w:trPr>
        <w:tc>
          <w:tcPr>
            <w:tcW w:w="8028" w:type="dxa"/>
            <w:tcBorders>
              <w:top w:val="single" w:sz="4" w:space="0" w:color="auto"/>
              <w:left w:val="single" w:sz="4" w:space="0" w:color="auto"/>
              <w:bottom w:val="single" w:sz="4" w:space="0" w:color="auto"/>
              <w:right w:val="single" w:sz="6" w:space="0" w:color="auto"/>
            </w:tcBorders>
            <w:hideMark/>
          </w:tcPr>
          <w:p w:rsidR="004F6B03" w:rsidRPr="004F6B03" w:rsidRDefault="004F6B03" w:rsidP="004F6B03">
            <w:pPr>
              <w:pStyle w:val="af5"/>
              <w:jc w:val="both"/>
              <w:rPr>
                <w:bCs/>
                <w:sz w:val="16"/>
                <w:szCs w:val="16"/>
              </w:rPr>
            </w:pPr>
            <w:r w:rsidRPr="004F6B03">
              <w:rPr>
                <w:bCs/>
                <w:spacing w:val="-2"/>
                <w:sz w:val="16"/>
                <w:szCs w:val="16"/>
              </w:rPr>
              <w:t xml:space="preserve">8. </w:t>
            </w:r>
            <w:r w:rsidRPr="004F6B03">
              <w:rPr>
                <w:sz w:val="16"/>
                <w:szCs w:val="16"/>
              </w:rPr>
              <w:t>Решение Совета МР «Усть-Куломский» от 10.12.2021 №Х-210 «</w:t>
            </w:r>
            <w:r w:rsidRPr="004F6B03">
              <w:rPr>
                <w:bCs/>
                <w:spacing w:val="-2"/>
                <w:sz w:val="16"/>
                <w:szCs w:val="16"/>
              </w:rPr>
              <w:t>О внесении изменений в генеральный план и дополнения в  правила землепользования и застройки муниципального образования сельского поселения «Дон», входящего в состав муниципального образования</w:t>
            </w:r>
            <w:r w:rsidRPr="004F6B03">
              <w:rPr>
                <w:b/>
                <w:bCs/>
                <w:spacing w:val="-2"/>
                <w:sz w:val="16"/>
                <w:szCs w:val="16"/>
              </w:rPr>
              <w:t xml:space="preserve"> </w:t>
            </w:r>
            <w:r w:rsidRPr="004F6B03">
              <w:rPr>
                <w:bCs/>
                <w:spacing w:val="-2"/>
                <w:sz w:val="16"/>
                <w:szCs w:val="16"/>
              </w:rPr>
              <w:t>муниципального района «Усть-Куломский»</w:t>
            </w:r>
            <w:r>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4F6B03" w:rsidRPr="007F7F0C" w:rsidRDefault="004F6B03" w:rsidP="00627A28">
            <w:pPr>
              <w:tabs>
                <w:tab w:val="center" w:pos="4153"/>
                <w:tab w:val="right" w:pos="8306"/>
              </w:tabs>
              <w:ind w:right="120"/>
              <w:jc w:val="center"/>
              <w:rPr>
                <w:rFonts w:ascii="Times New Roman" w:hAnsi="Times New Roman" w:cs="Times New Roman"/>
                <w:b/>
                <w:i/>
                <w:sz w:val="16"/>
                <w:szCs w:val="16"/>
              </w:rPr>
            </w:pPr>
            <w:r>
              <w:rPr>
                <w:rFonts w:ascii="Times New Roman" w:hAnsi="Times New Roman" w:cs="Times New Roman"/>
                <w:b/>
                <w:i/>
                <w:sz w:val="16"/>
                <w:szCs w:val="16"/>
              </w:rPr>
              <w:t>с</w:t>
            </w:r>
            <w:r w:rsidRPr="007F7F0C">
              <w:rPr>
                <w:rFonts w:ascii="Times New Roman" w:hAnsi="Times New Roman" w:cs="Times New Roman"/>
                <w:b/>
                <w:i/>
                <w:sz w:val="16"/>
                <w:szCs w:val="16"/>
              </w:rPr>
              <w:t xml:space="preserve">тр. </w:t>
            </w:r>
            <w:r>
              <w:rPr>
                <w:rFonts w:ascii="Times New Roman" w:hAnsi="Times New Roman" w:cs="Times New Roman"/>
                <w:b/>
                <w:i/>
                <w:sz w:val="16"/>
                <w:szCs w:val="16"/>
              </w:rPr>
              <w:t>66</w:t>
            </w:r>
          </w:p>
        </w:tc>
      </w:tr>
      <w:tr w:rsidR="00BA2A00" w:rsidRPr="00A06BA3" w:rsidTr="004F6B03">
        <w:trPr>
          <w:trHeight w:val="495"/>
        </w:trPr>
        <w:tc>
          <w:tcPr>
            <w:tcW w:w="8028" w:type="dxa"/>
            <w:tcBorders>
              <w:top w:val="single" w:sz="4" w:space="0" w:color="auto"/>
              <w:left w:val="single" w:sz="4" w:space="0" w:color="auto"/>
              <w:bottom w:val="single" w:sz="4" w:space="0" w:color="auto"/>
              <w:right w:val="single" w:sz="6" w:space="0" w:color="auto"/>
            </w:tcBorders>
            <w:hideMark/>
          </w:tcPr>
          <w:p w:rsidR="00BA2A00" w:rsidRPr="00BA2A00" w:rsidRDefault="00BA2A00" w:rsidP="00BA2A00">
            <w:pPr>
              <w:pStyle w:val="af5"/>
              <w:jc w:val="both"/>
              <w:rPr>
                <w:bCs/>
                <w:spacing w:val="-2"/>
                <w:sz w:val="16"/>
                <w:szCs w:val="16"/>
              </w:rPr>
            </w:pPr>
            <w:r w:rsidRPr="00BA2A00">
              <w:rPr>
                <w:bCs/>
                <w:spacing w:val="-2"/>
                <w:sz w:val="16"/>
                <w:szCs w:val="16"/>
              </w:rPr>
              <w:t xml:space="preserve">9. </w:t>
            </w:r>
            <w:r w:rsidRPr="00BA2A00">
              <w:rPr>
                <w:sz w:val="16"/>
                <w:szCs w:val="16"/>
              </w:rPr>
              <w:t>Решение Совета МР «Усть-Куломский» от 10.12.2021 №Х-211 «</w:t>
            </w:r>
            <w:r w:rsidRPr="00BA2A00">
              <w:rPr>
                <w:bCs/>
                <w:spacing w:val="-2"/>
                <w:sz w:val="16"/>
                <w:szCs w:val="16"/>
              </w:rPr>
              <w:t xml:space="preserve">О внесении изменения в  правила землепользования и застройки муниципального образования сельского поселения «Керчомъя», входящего в состав муниципального образования муниципального района </w:t>
            </w:r>
            <w:r>
              <w:rPr>
                <w:bCs/>
                <w:spacing w:val="-2"/>
                <w:sz w:val="16"/>
                <w:szCs w:val="16"/>
              </w:rPr>
              <w:t xml:space="preserve"> </w:t>
            </w:r>
            <w:r w:rsidRPr="00BA2A00">
              <w:rPr>
                <w:bCs/>
                <w:spacing w:val="-2"/>
                <w:sz w:val="16"/>
                <w:szCs w:val="16"/>
              </w:rPr>
              <w:t>«Усть-Куломский»</w:t>
            </w:r>
            <w:r w:rsidRPr="00BA2A00">
              <w:rPr>
                <w:sz w:val="16"/>
                <w:szCs w:val="16"/>
              </w:rPr>
              <w:t>»</w:t>
            </w:r>
            <w:r>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BA2A00" w:rsidRDefault="00BA2A00" w:rsidP="00627A28">
            <w:pPr>
              <w:tabs>
                <w:tab w:val="center" w:pos="4153"/>
                <w:tab w:val="right" w:pos="8306"/>
              </w:tabs>
              <w:ind w:right="120"/>
              <w:jc w:val="center"/>
              <w:rPr>
                <w:rFonts w:ascii="Times New Roman" w:hAnsi="Times New Roman" w:cs="Times New Roman"/>
                <w:b/>
                <w:i/>
                <w:sz w:val="16"/>
                <w:szCs w:val="16"/>
              </w:rPr>
            </w:pPr>
            <w:r>
              <w:rPr>
                <w:rFonts w:ascii="Times New Roman" w:hAnsi="Times New Roman" w:cs="Times New Roman"/>
                <w:b/>
                <w:i/>
                <w:sz w:val="16"/>
                <w:szCs w:val="16"/>
              </w:rPr>
              <w:t>с</w:t>
            </w:r>
            <w:r w:rsidRPr="007F7F0C">
              <w:rPr>
                <w:rFonts w:ascii="Times New Roman" w:hAnsi="Times New Roman" w:cs="Times New Roman"/>
                <w:b/>
                <w:i/>
                <w:sz w:val="16"/>
                <w:szCs w:val="16"/>
              </w:rPr>
              <w:t xml:space="preserve">тр. </w:t>
            </w:r>
            <w:r>
              <w:rPr>
                <w:rFonts w:ascii="Times New Roman" w:hAnsi="Times New Roman" w:cs="Times New Roman"/>
                <w:b/>
                <w:i/>
                <w:sz w:val="16"/>
                <w:szCs w:val="16"/>
              </w:rPr>
              <w:t>68</w:t>
            </w:r>
          </w:p>
        </w:tc>
      </w:tr>
      <w:tr w:rsidR="00BA2A00" w:rsidRPr="00A06BA3" w:rsidTr="004F6B03">
        <w:trPr>
          <w:trHeight w:val="495"/>
        </w:trPr>
        <w:tc>
          <w:tcPr>
            <w:tcW w:w="8028" w:type="dxa"/>
            <w:tcBorders>
              <w:top w:val="single" w:sz="4" w:space="0" w:color="auto"/>
              <w:left w:val="single" w:sz="4" w:space="0" w:color="auto"/>
              <w:bottom w:val="single" w:sz="4" w:space="0" w:color="auto"/>
              <w:right w:val="single" w:sz="6" w:space="0" w:color="auto"/>
            </w:tcBorders>
            <w:hideMark/>
          </w:tcPr>
          <w:p w:rsidR="00BA2A00" w:rsidRPr="00BA2A00" w:rsidRDefault="00BA2A00" w:rsidP="00BA2A00">
            <w:pPr>
              <w:shd w:val="clear" w:color="auto" w:fill="FFFFFF"/>
              <w:spacing w:after="0" w:line="240" w:lineRule="auto"/>
              <w:jc w:val="both"/>
              <w:rPr>
                <w:rFonts w:ascii="Times New Roman" w:hAnsi="Times New Roman" w:cs="Times New Roman"/>
                <w:bCs/>
                <w:spacing w:val="-2"/>
                <w:sz w:val="16"/>
                <w:szCs w:val="16"/>
              </w:rPr>
            </w:pPr>
            <w:r w:rsidRPr="00BA2A00">
              <w:rPr>
                <w:rFonts w:ascii="Times New Roman" w:hAnsi="Times New Roman" w:cs="Times New Roman"/>
                <w:bCs/>
                <w:spacing w:val="-2"/>
                <w:sz w:val="16"/>
                <w:szCs w:val="16"/>
              </w:rPr>
              <w:t xml:space="preserve">10. </w:t>
            </w:r>
            <w:r w:rsidRPr="00BA2A00">
              <w:rPr>
                <w:rFonts w:ascii="Times New Roman" w:hAnsi="Times New Roman" w:cs="Times New Roman"/>
                <w:sz w:val="16"/>
                <w:szCs w:val="16"/>
              </w:rPr>
              <w:t>Решение Совета МР «Усть-Куломский» от 10.12.2021 №Х-21</w:t>
            </w:r>
            <w:r w:rsidR="00B52041">
              <w:rPr>
                <w:rFonts w:ascii="Times New Roman" w:hAnsi="Times New Roman" w:cs="Times New Roman"/>
                <w:sz w:val="16"/>
                <w:szCs w:val="16"/>
              </w:rPr>
              <w:t>2</w:t>
            </w:r>
            <w:r w:rsidRPr="00BA2A00">
              <w:rPr>
                <w:rFonts w:ascii="Times New Roman" w:hAnsi="Times New Roman" w:cs="Times New Roman"/>
                <w:sz w:val="16"/>
                <w:szCs w:val="16"/>
              </w:rPr>
              <w:t xml:space="preserve"> «</w:t>
            </w:r>
            <w:r w:rsidRPr="00BA2A00">
              <w:rPr>
                <w:rFonts w:ascii="Times New Roman" w:hAnsi="Times New Roman" w:cs="Times New Roman"/>
                <w:bCs/>
                <w:spacing w:val="-2"/>
                <w:sz w:val="16"/>
                <w:szCs w:val="16"/>
              </w:rPr>
              <w:t>О внесении изменений в  правила землепользования и застройки муниципального образования сельского поселения «Вольдино», входящего в состав муниципального образования муниципального района «Усть-Куломский</w:t>
            </w:r>
            <w:r w:rsidRPr="00BA2A00">
              <w:rPr>
                <w:rFonts w:ascii="Times New Roman" w:hAnsi="Times New Roman" w:cs="Times New Roman"/>
                <w:b/>
                <w:bCs/>
                <w:spacing w:val="-2"/>
                <w:sz w:val="16"/>
                <w:szCs w:val="16"/>
              </w:rPr>
              <w:t>»</w:t>
            </w:r>
            <w:r w:rsidR="00B52041">
              <w:rPr>
                <w:rFonts w:ascii="Times New Roman" w:hAnsi="Times New Roman" w:cs="Times New Roman"/>
                <w:b/>
                <w:bCs/>
                <w:spacing w:val="-2"/>
                <w:sz w:val="16"/>
                <w:szCs w:val="16"/>
              </w:rPr>
              <w:t>.</w:t>
            </w:r>
          </w:p>
          <w:p w:rsidR="00BA2A00" w:rsidRPr="00BA2A00" w:rsidRDefault="00BA2A00" w:rsidP="00BA2A00">
            <w:pPr>
              <w:pStyle w:val="af5"/>
              <w:jc w:val="both"/>
              <w:rPr>
                <w:bCs/>
                <w:spacing w:val="-2"/>
                <w:sz w:val="16"/>
                <w:szCs w:val="16"/>
              </w:rPr>
            </w:pPr>
          </w:p>
        </w:tc>
        <w:tc>
          <w:tcPr>
            <w:tcW w:w="1800" w:type="dxa"/>
            <w:tcBorders>
              <w:top w:val="single" w:sz="4" w:space="0" w:color="auto"/>
              <w:left w:val="single" w:sz="6" w:space="0" w:color="auto"/>
              <w:bottom w:val="single" w:sz="4" w:space="0" w:color="auto"/>
              <w:right w:val="single" w:sz="4" w:space="0" w:color="auto"/>
            </w:tcBorders>
            <w:hideMark/>
          </w:tcPr>
          <w:p w:rsidR="00BA2A00" w:rsidRDefault="00B52041" w:rsidP="00627A28">
            <w:pPr>
              <w:tabs>
                <w:tab w:val="center" w:pos="4153"/>
                <w:tab w:val="right" w:pos="8306"/>
              </w:tabs>
              <w:ind w:right="120"/>
              <w:jc w:val="center"/>
              <w:rPr>
                <w:rFonts w:ascii="Times New Roman" w:hAnsi="Times New Roman" w:cs="Times New Roman"/>
                <w:b/>
                <w:i/>
                <w:sz w:val="16"/>
                <w:szCs w:val="16"/>
              </w:rPr>
            </w:pPr>
            <w:r>
              <w:rPr>
                <w:rFonts w:ascii="Times New Roman" w:hAnsi="Times New Roman" w:cs="Times New Roman"/>
                <w:b/>
                <w:i/>
                <w:sz w:val="16"/>
                <w:szCs w:val="16"/>
              </w:rPr>
              <w:t>с</w:t>
            </w:r>
            <w:r w:rsidRPr="007F7F0C">
              <w:rPr>
                <w:rFonts w:ascii="Times New Roman" w:hAnsi="Times New Roman" w:cs="Times New Roman"/>
                <w:b/>
                <w:i/>
                <w:sz w:val="16"/>
                <w:szCs w:val="16"/>
              </w:rPr>
              <w:t xml:space="preserve">тр. </w:t>
            </w:r>
            <w:r>
              <w:rPr>
                <w:rFonts w:ascii="Times New Roman" w:hAnsi="Times New Roman" w:cs="Times New Roman"/>
                <w:b/>
                <w:i/>
                <w:sz w:val="16"/>
                <w:szCs w:val="16"/>
              </w:rPr>
              <w:t>70</w:t>
            </w:r>
          </w:p>
        </w:tc>
      </w:tr>
      <w:tr w:rsidR="00B52041" w:rsidRPr="00A06BA3" w:rsidTr="004F6B03">
        <w:trPr>
          <w:trHeight w:val="495"/>
        </w:trPr>
        <w:tc>
          <w:tcPr>
            <w:tcW w:w="8028" w:type="dxa"/>
            <w:tcBorders>
              <w:top w:val="single" w:sz="4" w:space="0" w:color="auto"/>
              <w:left w:val="single" w:sz="4" w:space="0" w:color="auto"/>
              <w:bottom w:val="single" w:sz="4" w:space="0" w:color="auto"/>
              <w:right w:val="single" w:sz="6" w:space="0" w:color="auto"/>
            </w:tcBorders>
            <w:hideMark/>
          </w:tcPr>
          <w:p w:rsidR="00B52041" w:rsidRPr="00B52041" w:rsidRDefault="00B52041" w:rsidP="00B52041">
            <w:pPr>
              <w:pStyle w:val="af7"/>
              <w:shd w:val="clear" w:color="auto" w:fill="FFFFFF"/>
              <w:spacing w:before="0" w:beforeAutospacing="0" w:after="0" w:afterAutospacing="0"/>
              <w:jc w:val="both"/>
              <w:rPr>
                <w:sz w:val="16"/>
                <w:szCs w:val="16"/>
              </w:rPr>
            </w:pPr>
            <w:r w:rsidRPr="00B52041">
              <w:rPr>
                <w:bCs/>
                <w:spacing w:val="-2"/>
                <w:sz w:val="16"/>
                <w:szCs w:val="16"/>
              </w:rPr>
              <w:t>11.</w:t>
            </w:r>
            <w:r w:rsidRPr="00B52041">
              <w:rPr>
                <w:sz w:val="16"/>
                <w:szCs w:val="16"/>
              </w:rPr>
              <w:t xml:space="preserve"> Решение Совета МР «Усть-Куломский» от 10.12.2021 №Х-222 «О порядке предоставления в прокуратуру Усть-Куломского района нормативных правовых актов и проектов нормативных правовых актов Совета муниципального района «Усть-Куломский» 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w:t>
            </w:r>
          </w:p>
          <w:p w:rsidR="00B52041" w:rsidRPr="00BA2A00" w:rsidRDefault="00B52041" w:rsidP="00BA2A00">
            <w:pPr>
              <w:shd w:val="clear" w:color="auto" w:fill="FFFFFF"/>
              <w:spacing w:after="0" w:line="240" w:lineRule="auto"/>
              <w:jc w:val="both"/>
              <w:rPr>
                <w:rFonts w:ascii="Times New Roman" w:hAnsi="Times New Roman" w:cs="Times New Roman"/>
                <w:bCs/>
                <w:spacing w:val="-2"/>
                <w:sz w:val="16"/>
                <w:szCs w:val="16"/>
              </w:rPr>
            </w:pPr>
          </w:p>
        </w:tc>
        <w:tc>
          <w:tcPr>
            <w:tcW w:w="1800" w:type="dxa"/>
            <w:tcBorders>
              <w:top w:val="single" w:sz="4" w:space="0" w:color="auto"/>
              <w:left w:val="single" w:sz="6" w:space="0" w:color="auto"/>
              <w:bottom w:val="single" w:sz="4" w:space="0" w:color="auto"/>
              <w:right w:val="single" w:sz="4" w:space="0" w:color="auto"/>
            </w:tcBorders>
            <w:hideMark/>
          </w:tcPr>
          <w:p w:rsidR="00B52041" w:rsidRDefault="00B52041" w:rsidP="00627A28">
            <w:pPr>
              <w:tabs>
                <w:tab w:val="center" w:pos="4153"/>
                <w:tab w:val="right" w:pos="8306"/>
              </w:tabs>
              <w:ind w:right="120"/>
              <w:jc w:val="center"/>
              <w:rPr>
                <w:rFonts w:ascii="Times New Roman" w:hAnsi="Times New Roman" w:cs="Times New Roman"/>
                <w:b/>
                <w:i/>
                <w:sz w:val="16"/>
                <w:szCs w:val="16"/>
              </w:rPr>
            </w:pPr>
            <w:r>
              <w:rPr>
                <w:rFonts w:ascii="Times New Roman" w:hAnsi="Times New Roman" w:cs="Times New Roman"/>
                <w:b/>
                <w:i/>
                <w:sz w:val="16"/>
                <w:szCs w:val="16"/>
              </w:rPr>
              <w:t>с</w:t>
            </w:r>
            <w:r w:rsidRPr="007F7F0C">
              <w:rPr>
                <w:rFonts w:ascii="Times New Roman" w:hAnsi="Times New Roman" w:cs="Times New Roman"/>
                <w:b/>
                <w:i/>
                <w:sz w:val="16"/>
                <w:szCs w:val="16"/>
              </w:rPr>
              <w:t xml:space="preserve">тр. </w:t>
            </w:r>
            <w:r>
              <w:rPr>
                <w:rFonts w:ascii="Times New Roman" w:hAnsi="Times New Roman" w:cs="Times New Roman"/>
                <w:b/>
                <w:i/>
                <w:sz w:val="16"/>
                <w:szCs w:val="16"/>
              </w:rPr>
              <w:t>73</w:t>
            </w:r>
          </w:p>
        </w:tc>
      </w:tr>
      <w:tr w:rsidR="00B52041" w:rsidRPr="00A06BA3" w:rsidTr="004F6B03">
        <w:trPr>
          <w:trHeight w:val="495"/>
        </w:trPr>
        <w:tc>
          <w:tcPr>
            <w:tcW w:w="8028" w:type="dxa"/>
            <w:tcBorders>
              <w:top w:val="single" w:sz="4" w:space="0" w:color="auto"/>
              <w:left w:val="single" w:sz="4" w:space="0" w:color="auto"/>
              <w:bottom w:val="single" w:sz="4" w:space="0" w:color="auto"/>
              <w:right w:val="single" w:sz="6" w:space="0" w:color="auto"/>
            </w:tcBorders>
            <w:hideMark/>
          </w:tcPr>
          <w:p w:rsidR="00B52041" w:rsidRPr="00B52041" w:rsidRDefault="00B52041" w:rsidP="00B52041">
            <w:pPr>
              <w:pStyle w:val="af8"/>
              <w:rPr>
                <w:sz w:val="16"/>
                <w:szCs w:val="16"/>
              </w:rPr>
            </w:pPr>
            <w:r w:rsidRPr="00B52041">
              <w:rPr>
                <w:bCs/>
                <w:spacing w:val="-2"/>
                <w:sz w:val="16"/>
                <w:szCs w:val="16"/>
              </w:rPr>
              <w:t xml:space="preserve">12. </w:t>
            </w:r>
            <w:r w:rsidRPr="00B52041">
              <w:rPr>
                <w:sz w:val="16"/>
                <w:szCs w:val="16"/>
              </w:rPr>
              <w:t>Решение Совета МР «Усть-Куломский» от 10.12.2021 №Х-222 «О досрочном прекращении полномочий депутата</w:t>
            </w:r>
            <w:r>
              <w:rPr>
                <w:sz w:val="16"/>
                <w:szCs w:val="16"/>
              </w:rPr>
              <w:t xml:space="preserve"> </w:t>
            </w:r>
            <w:r w:rsidRPr="00B52041">
              <w:rPr>
                <w:sz w:val="16"/>
                <w:szCs w:val="16"/>
              </w:rPr>
              <w:t xml:space="preserve">Совета муниципального района «Усть-Куломский» </w:t>
            </w:r>
            <w:r w:rsidRPr="00B52041">
              <w:rPr>
                <w:sz w:val="16"/>
                <w:szCs w:val="16"/>
                <w:lang w:val="en-US"/>
              </w:rPr>
              <w:t>VII</w:t>
            </w:r>
            <w:r w:rsidRPr="00B52041">
              <w:rPr>
                <w:sz w:val="16"/>
                <w:szCs w:val="16"/>
              </w:rPr>
              <w:t xml:space="preserve"> созыва  по Кужбинскому избирательному округу № 3 Вахмянина Тимура Александровича»</w:t>
            </w:r>
            <w:r>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B52041" w:rsidRDefault="00B52041" w:rsidP="00627A28">
            <w:pPr>
              <w:tabs>
                <w:tab w:val="center" w:pos="4153"/>
                <w:tab w:val="right" w:pos="8306"/>
              </w:tabs>
              <w:ind w:right="120"/>
              <w:jc w:val="center"/>
              <w:rPr>
                <w:rFonts w:ascii="Times New Roman" w:hAnsi="Times New Roman" w:cs="Times New Roman"/>
                <w:b/>
                <w:i/>
                <w:sz w:val="16"/>
                <w:szCs w:val="16"/>
              </w:rPr>
            </w:pPr>
            <w:r>
              <w:rPr>
                <w:rFonts w:ascii="Times New Roman" w:hAnsi="Times New Roman" w:cs="Times New Roman"/>
                <w:b/>
                <w:i/>
                <w:sz w:val="16"/>
                <w:szCs w:val="16"/>
              </w:rPr>
              <w:t>с</w:t>
            </w:r>
            <w:r w:rsidRPr="007F7F0C">
              <w:rPr>
                <w:rFonts w:ascii="Times New Roman" w:hAnsi="Times New Roman" w:cs="Times New Roman"/>
                <w:b/>
                <w:i/>
                <w:sz w:val="16"/>
                <w:szCs w:val="16"/>
              </w:rPr>
              <w:t xml:space="preserve">тр. </w:t>
            </w:r>
            <w:r>
              <w:rPr>
                <w:rFonts w:ascii="Times New Roman" w:hAnsi="Times New Roman" w:cs="Times New Roman"/>
                <w:b/>
                <w:i/>
                <w:sz w:val="16"/>
                <w:szCs w:val="16"/>
              </w:rPr>
              <w:t>77</w:t>
            </w:r>
          </w:p>
        </w:tc>
      </w:tr>
    </w:tbl>
    <w:p w:rsidR="00A42B75" w:rsidRDefault="00A42B75"/>
    <w:p w:rsidR="00673B2B" w:rsidRDefault="00673B2B"/>
    <w:p w:rsidR="00673B2B" w:rsidRDefault="00673B2B"/>
    <w:p w:rsidR="00673B2B" w:rsidRDefault="00673B2B"/>
    <w:p w:rsidR="00673B2B" w:rsidRDefault="00673B2B"/>
    <w:p w:rsidR="00673B2B" w:rsidRDefault="00673B2B"/>
    <w:p w:rsidR="00221CF7" w:rsidRDefault="00221CF7"/>
    <w:p w:rsidR="00221CF7" w:rsidRDefault="00221CF7"/>
    <w:p w:rsidR="00B52041" w:rsidRDefault="00B52041"/>
    <w:p w:rsidR="009F4B7C" w:rsidRPr="009F4B7C" w:rsidRDefault="009F4B7C" w:rsidP="00265AF8">
      <w:pPr>
        <w:spacing w:after="0" w:line="240" w:lineRule="auto"/>
        <w:jc w:val="center"/>
        <w:rPr>
          <w:rFonts w:ascii="Times New Roman" w:hAnsi="Times New Roman" w:cs="Times New Roman"/>
          <w:sz w:val="24"/>
          <w:szCs w:val="24"/>
        </w:rPr>
      </w:pPr>
      <w:r w:rsidRPr="009F4B7C">
        <w:rPr>
          <w:rFonts w:ascii="Times New Roman" w:hAnsi="Times New Roman" w:cs="Times New Roman"/>
          <w:sz w:val="24"/>
          <w:szCs w:val="24"/>
          <w:lang w:val="en-US"/>
        </w:rPr>
        <w:lastRenderedPageBreak/>
        <w:t>I</w:t>
      </w:r>
      <w:r w:rsidRPr="009F4B7C">
        <w:rPr>
          <w:rFonts w:ascii="Times New Roman" w:hAnsi="Times New Roman" w:cs="Times New Roman"/>
          <w:sz w:val="24"/>
          <w:szCs w:val="24"/>
        </w:rPr>
        <w:t xml:space="preserve">. </w:t>
      </w:r>
      <w:r w:rsidR="008227DD">
        <w:rPr>
          <w:rFonts w:ascii="Times New Roman" w:hAnsi="Times New Roman" w:cs="Times New Roman"/>
          <w:sz w:val="24"/>
          <w:szCs w:val="24"/>
        </w:rPr>
        <w:t>Решения Совета муниципального района</w:t>
      </w:r>
      <w:r w:rsidRPr="009F4B7C">
        <w:rPr>
          <w:rFonts w:ascii="Times New Roman" w:hAnsi="Times New Roman" w:cs="Times New Roman"/>
          <w:sz w:val="24"/>
          <w:szCs w:val="24"/>
        </w:rPr>
        <w:t xml:space="preserve"> «Усть-Куломский».</w:t>
      </w:r>
    </w:p>
    <w:p w:rsidR="009F4B7C" w:rsidRDefault="009F4B7C" w:rsidP="009F4B7C">
      <w:pPr>
        <w:spacing w:after="0" w:line="240" w:lineRule="auto"/>
        <w:jc w:val="center"/>
        <w:rPr>
          <w:rFonts w:ascii="Times New Roman" w:hAnsi="Times New Roman"/>
          <w:sz w:val="28"/>
          <w:szCs w:val="28"/>
          <w:lang w:eastAsia="ar-SA"/>
        </w:rPr>
      </w:pPr>
    </w:p>
    <w:p w:rsidR="00F2472D" w:rsidRDefault="00F2472D" w:rsidP="00F2472D">
      <w:pPr>
        <w:pStyle w:val="a9"/>
        <w:rPr>
          <w:b w:val="0"/>
          <w:sz w:val="24"/>
          <w:szCs w:val="24"/>
        </w:rPr>
      </w:pPr>
      <w:r w:rsidRPr="005210CD">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60.75pt" o:ole="" fillcolor="window">
            <v:imagedata r:id="rId9" o:title=""/>
          </v:shape>
          <o:OLEObject Type="Embed" ProgID="Word.Picture.8" ShapeID="_x0000_i1025" DrawAspect="Content" ObjectID="_1701005853" r:id="rId10"/>
        </w:object>
      </w:r>
      <w:r w:rsidRPr="005210CD">
        <w:rPr>
          <w:sz w:val="24"/>
          <w:szCs w:val="24"/>
        </w:rPr>
        <w:t xml:space="preserve">  </w:t>
      </w:r>
      <w:r w:rsidRPr="005210CD">
        <w:rPr>
          <w:b w:val="0"/>
          <w:sz w:val="24"/>
          <w:szCs w:val="24"/>
        </w:rPr>
        <w:t xml:space="preserve"> </w:t>
      </w:r>
    </w:p>
    <w:p w:rsidR="00F2472D" w:rsidRPr="005210CD" w:rsidRDefault="00F2472D" w:rsidP="00F2472D">
      <w:pPr>
        <w:pStyle w:val="a9"/>
        <w:rPr>
          <w:b w:val="0"/>
          <w:sz w:val="24"/>
          <w:szCs w:val="24"/>
        </w:rPr>
      </w:pPr>
    </w:p>
    <w:p w:rsidR="00F2472D" w:rsidRPr="005210CD" w:rsidRDefault="00F2472D" w:rsidP="00F2472D">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F2472D" w:rsidRPr="005210CD" w:rsidRDefault="00F2472D" w:rsidP="00F2472D">
      <w:pPr>
        <w:pStyle w:val="a9"/>
        <w:rPr>
          <w:sz w:val="24"/>
          <w:szCs w:val="24"/>
        </w:rPr>
      </w:pPr>
      <w:r w:rsidRPr="005210CD">
        <w:rPr>
          <w:sz w:val="24"/>
          <w:szCs w:val="24"/>
        </w:rPr>
        <w:t>СОВЕТ МУНИЦИПАЛЬНОГО РАЙОНА «УСТЬ-КУЛОМСКИЙ »</w:t>
      </w:r>
    </w:p>
    <w:p w:rsidR="00F2472D" w:rsidRPr="005210CD" w:rsidRDefault="00F2472D" w:rsidP="00F2472D">
      <w:pPr>
        <w:pStyle w:val="a9"/>
        <w:rPr>
          <w:sz w:val="24"/>
          <w:szCs w:val="24"/>
        </w:rPr>
      </w:pPr>
    </w:p>
    <w:p w:rsidR="00F2472D" w:rsidRPr="007B298F" w:rsidRDefault="00F2472D" w:rsidP="00F2472D">
      <w:pPr>
        <w:pStyle w:val="a9"/>
        <w:rPr>
          <w:sz w:val="22"/>
          <w:szCs w:val="22"/>
        </w:rPr>
      </w:pPr>
      <w:r w:rsidRPr="007B298F">
        <w:rPr>
          <w:sz w:val="22"/>
          <w:szCs w:val="22"/>
        </w:rPr>
        <w:t>К Ы В К Ō Р Т Ō Д</w:t>
      </w:r>
    </w:p>
    <w:p w:rsidR="00F2472D" w:rsidRPr="007B298F" w:rsidRDefault="00F2472D" w:rsidP="00F2472D">
      <w:pPr>
        <w:pStyle w:val="a9"/>
        <w:rPr>
          <w:sz w:val="22"/>
          <w:szCs w:val="22"/>
        </w:rPr>
      </w:pPr>
      <w:r w:rsidRPr="007B298F">
        <w:rPr>
          <w:sz w:val="22"/>
          <w:szCs w:val="22"/>
        </w:rPr>
        <w:t xml:space="preserve">Р Е Ш Е Н И Е </w:t>
      </w:r>
    </w:p>
    <w:p w:rsidR="00F2472D" w:rsidRPr="00BD6509" w:rsidRDefault="00F2472D" w:rsidP="00F2472D">
      <w:pPr>
        <w:jc w:val="center"/>
        <w:rPr>
          <w:rFonts w:ascii="Times New Roman" w:hAnsi="Times New Roman" w:cs="Times New Roman"/>
          <w:b/>
        </w:rPr>
      </w:pPr>
      <w:r w:rsidRPr="00BD6509">
        <w:rPr>
          <w:rFonts w:ascii="Times New Roman" w:hAnsi="Times New Roman" w:cs="Times New Roman"/>
          <w:b/>
        </w:rPr>
        <w:t xml:space="preserve">Х  заседание </w:t>
      </w:r>
      <w:r w:rsidRPr="00BD6509">
        <w:rPr>
          <w:rFonts w:ascii="Times New Roman" w:hAnsi="Times New Roman" w:cs="Times New Roman"/>
          <w:b/>
          <w:lang w:val="en-US"/>
        </w:rPr>
        <w:t>VII</w:t>
      </w:r>
      <w:r w:rsidRPr="00BD6509">
        <w:rPr>
          <w:rFonts w:ascii="Times New Roman" w:hAnsi="Times New Roman" w:cs="Times New Roman"/>
          <w:b/>
        </w:rPr>
        <w:t xml:space="preserve"> созыва </w:t>
      </w:r>
    </w:p>
    <w:p w:rsidR="00F2472D" w:rsidRPr="005210CD" w:rsidRDefault="00F2472D" w:rsidP="00F2472D">
      <w:pPr>
        <w:rPr>
          <w:b/>
        </w:rPr>
      </w:pPr>
      <w:r w:rsidRPr="00EC3F94">
        <w:rPr>
          <w:b/>
        </w:rPr>
        <w:t xml:space="preserve">                                                                                   </w:t>
      </w:r>
    </w:p>
    <w:p w:rsidR="00F2472D" w:rsidRPr="005554FC" w:rsidRDefault="00F2472D" w:rsidP="00F2472D">
      <w:pPr>
        <w:pStyle w:val="a9"/>
        <w:jc w:val="both"/>
        <w:rPr>
          <w:b w:val="0"/>
          <w:szCs w:val="28"/>
          <w:u w:val="single"/>
        </w:rPr>
      </w:pPr>
      <w:r>
        <w:rPr>
          <w:b w:val="0"/>
          <w:szCs w:val="28"/>
          <w:u w:val="single"/>
        </w:rPr>
        <w:t xml:space="preserve">10 декабря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Pr>
          <w:b w:val="0"/>
          <w:szCs w:val="28"/>
          <w:u w:val="single"/>
        </w:rPr>
        <w:t>Х</w:t>
      </w:r>
      <w:r w:rsidRPr="00AF5EEE">
        <w:rPr>
          <w:b w:val="0"/>
          <w:szCs w:val="28"/>
          <w:u w:val="single"/>
        </w:rPr>
        <w:t>-</w:t>
      </w:r>
      <w:r>
        <w:rPr>
          <w:b w:val="0"/>
          <w:szCs w:val="28"/>
          <w:u w:val="single"/>
        </w:rPr>
        <w:t>203</w:t>
      </w:r>
      <w:r w:rsidRPr="005554FC">
        <w:rPr>
          <w:b w:val="0"/>
          <w:szCs w:val="28"/>
          <w:u w:val="single"/>
        </w:rPr>
        <w:t xml:space="preserve"> </w:t>
      </w:r>
    </w:p>
    <w:p w:rsidR="00F2472D" w:rsidRPr="0035337C" w:rsidRDefault="00F2472D" w:rsidP="00F2472D">
      <w:pPr>
        <w:pStyle w:val="a9"/>
        <w:jc w:val="both"/>
        <w:rPr>
          <w:b w:val="0"/>
          <w:sz w:val="18"/>
          <w:szCs w:val="18"/>
        </w:rPr>
      </w:pPr>
      <w:r w:rsidRPr="00142AF4">
        <w:rPr>
          <w:b w:val="0"/>
          <w:sz w:val="18"/>
          <w:szCs w:val="18"/>
        </w:rPr>
        <w:t>с. Усть-Кулом, Усть-Куломский район, Республика Коми</w:t>
      </w:r>
    </w:p>
    <w:p w:rsidR="00F2472D" w:rsidRDefault="00F2472D" w:rsidP="00F2472D">
      <w:pPr>
        <w:pStyle w:val="ConsPlusNormal"/>
        <w:widowControl/>
        <w:jc w:val="center"/>
        <w:rPr>
          <w:rFonts w:ascii="Times New Roman" w:hAnsi="Times New Roman" w:cs="Times New Roman"/>
          <w:sz w:val="28"/>
          <w:szCs w:val="28"/>
        </w:rPr>
      </w:pPr>
    </w:p>
    <w:p w:rsidR="00F2472D" w:rsidRDefault="00F2472D" w:rsidP="00F2472D">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Совета муниципального района </w:t>
      </w:r>
    </w:p>
    <w:p w:rsidR="00F2472D" w:rsidRDefault="00F2472D" w:rsidP="00F2472D">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«Усть-Куломский» от 25 декабря 2020</w:t>
      </w:r>
      <w:r w:rsidRPr="00876BEE">
        <w:rPr>
          <w:rFonts w:ascii="Times New Roman" w:hAnsi="Times New Roman" w:cs="Times New Roman"/>
          <w:sz w:val="28"/>
          <w:szCs w:val="28"/>
        </w:rPr>
        <w:t xml:space="preserve"> года № </w:t>
      </w:r>
      <w:r>
        <w:rPr>
          <w:rFonts w:ascii="Times New Roman" w:hAnsi="Times New Roman" w:cs="Times New Roman"/>
          <w:sz w:val="28"/>
          <w:szCs w:val="28"/>
          <w:lang w:val="en-US"/>
        </w:rPr>
        <w:t>III</w:t>
      </w:r>
      <w:r>
        <w:rPr>
          <w:rFonts w:ascii="Times New Roman" w:hAnsi="Times New Roman" w:cs="Times New Roman"/>
          <w:sz w:val="28"/>
          <w:szCs w:val="28"/>
        </w:rPr>
        <w:t>-52 «Об утверждении Стратегии социально-экономического развития муниципального образования муниципального района «Усть-Куломский» на период до 2035 года»</w:t>
      </w:r>
    </w:p>
    <w:p w:rsidR="00F2472D" w:rsidRDefault="00F2472D" w:rsidP="00F2472D">
      <w:pPr>
        <w:pStyle w:val="ConsPlusNormal"/>
        <w:widowControl/>
        <w:jc w:val="center"/>
        <w:rPr>
          <w:rFonts w:ascii="Times New Roman" w:hAnsi="Times New Roman" w:cs="Times New Roman"/>
          <w:sz w:val="28"/>
          <w:szCs w:val="28"/>
        </w:rPr>
      </w:pPr>
    </w:p>
    <w:p w:rsidR="00F2472D" w:rsidRDefault="00F2472D" w:rsidP="00F247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Федерального закона от 28 июня 2014 года         № 172-ФЗ «О стратегическом планировании в Российской Федерации» Совет муниципального района «Усть-Куломский» решил:</w:t>
      </w:r>
    </w:p>
    <w:p w:rsidR="00F2472D" w:rsidRPr="00BC019A" w:rsidRDefault="00F2472D" w:rsidP="00F2472D">
      <w:pPr>
        <w:pStyle w:val="ConsPlusNormal"/>
        <w:widowControl/>
        <w:numPr>
          <w:ilvl w:val="0"/>
          <w:numId w:val="11"/>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Внести следующие изменения в приложение «Стратегия социально-экономического развития муниципального образования муниципального района «Усть-Куломский» на период до 2035 года» к решению Совета муниципального района «Усть-Куломский» от 25 декабря 2020</w:t>
      </w:r>
      <w:r w:rsidRPr="00876BEE">
        <w:rPr>
          <w:rFonts w:ascii="Times New Roman" w:hAnsi="Times New Roman" w:cs="Times New Roman"/>
          <w:sz w:val="28"/>
          <w:szCs w:val="28"/>
        </w:rPr>
        <w:t xml:space="preserve"> года № </w:t>
      </w:r>
      <w:r>
        <w:rPr>
          <w:rFonts w:ascii="Times New Roman" w:hAnsi="Times New Roman" w:cs="Times New Roman"/>
          <w:sz w:val="28"/>
          <w:szCs w:val="28"/>
          <w:lang w:val="en-US"/>
        </w:rPr>
        <w:t>III</w:t>
      </w:r>
      <w:r>
        <w:rPr>
          <w:rFonts w:ascii="Times New Roman" w:hAnsi="Times New Roman" w:cs="Times New Roman"/>
          <w:sz w:val="28"/>
          <w:szCs w:val="28"/>
        </w:rPr>
        <w:t xml:space="preserve">-52 «Об утверждении Стратегии социально-экономического развития муниципального образования муниципального района «Усть-Куломский» на период до 2035 года» (далее – решение): </w:t>
      </w:r>
    </w:p>
    <w:p w:rsidR="00F2472D" w:rsidRPr="00BD6509" w:rsidRDefault="00F2472D" w:rsidP="00F2472D">
      <w:pPr>
        <w:pStyle w:val="ConsPlusTitle"/>
        <w:ind w:left="567" w:firstLine="426"/>
        <w:jc w:val="both"/>
        <w:outlineLvl w:val="2"/>
        <w:rPr>
          <w:rFonts w:ascii="Times New Roman" w:hAnsi="Times New Roman" w:cs="Times New Roman"/>
          <w:b w:val="0"/>
          <w:sz w:val="28"/>
          <w:szCs w:val="28"/>
        </w:rPr>
      </w:pPr>
      <w:r w:rsidRPr="00BD6509">
        <w:rPr>
          <w:rFonts w:ascii="Times New Roman" w:hAnsi="Times New Roman" w:cs="Times New Roman"/>
          <w:b w:val="0"/>
          <w:sz w:val="28"/>
          <w:szCs w:val="28"/>
        </w:rPr>
        <w:t>- В подпункте 6.6. Современный строительный комплекс пункта 6. Сильная экономика с привлекательным инвестиционным климатом раздела III. Основные направления социально-экономической политики муниципального района текст: «1. Муниципальная программа «Территориальное развитие» изложить в следующей редакции: «1. Муниципальные программы «Территориальное развитие», «Муниципальное управление», «Управление муниципальным имуществом»;</w:t>
      </w:r>
    </w:p>
    <w:p w:rsidR="00F2472D" w:rsidRPr="00BD6509" w:rsidRDefault="00F2472D" w:rsidP="00F2472D">
      <w:pPr>
        <w:pStyle w:val="ConsPlusNormal"/>
        <w:ind w:left="567" w:firstLine="426"/>
        <w:jc w:val="both"/>
        <w:rPr>
          <w:rFonts w:ascii="Times New Roman" w:hAnsi="Times New Roman" w:cs="Times New Roman"/>
          <w:sz w:val="28"/>
          <w:szCs w:val="28"/>
        </w:rPr>
      </w:pPr>
      <w:r w:rsidRPr="00BD6509">
        <w:rPr>
          <w:rFonts w:ascii="Times New Roman" w:hAnsi="Times New Roman" w:cs="Times New Roman"/>
          <w:sz w:val="28"/>
          <w:szCs w:val="28"/>
        </w:rPr>
        <w:t xml:space="preserve">- В подпункте 9.3. Эффективное управление муниципальным имуществом пункта 9. Эффективная система управления раздела III. Основные направления социально-экономической политики муниципального района текст: «1. Муниципальная программа </w:t>
      </w:r>
      <w:r w:rsidRPr="00BD6509">
        <w:rPr>
          <w:rFonts w:ascii="Times New Roman" w:hAnsi="Times New Roman" w:cs="Times New Roman"/>
          <w:sz w:val="28"/>
          <w:szCs w:val="28"/>
        </w:rPr>
        <w:lastRenderedPageBreak/>
        <w:t>«Территориальное развитие» изложить в следующей редакции: «1. Муниципальная программа «Управление муниципальным имуществом»;</w:t>
      </w:r>
    </w:p>
    <w:p w:rsidR="00F2472D" w:rsidRPr="00BD6509" w:rsidRDefault="00F2472D" w:rsidP="00F2472D">
      <w:pPr>
        <w:pStyle w:val="ConsPlusTitle"/>
        <w:ind w:left="567" w:firstLine="426"/>
        <w:jc w:val="both"/>
        <w:rPr>
          <w:rFonts w:ascii="Times New Roman" w:hAnsi="Times New Roman" w:cs="Times New Roman"/>
        </w:rPr>
      </w:pPr>
      <w:r w:rsidRPr="00BD6509">
        <w:rPr>
          <w:rFonts w:ascii="Times New Roman" w:hAnsi="Times New Roman" w:cs="Times New Roman"/>
          <w:b w:val="0"/>
          <w:sz w:val="28"/>
          <w:szCs w:val="28"/>
        </w:rPr>
        <w:t>- В приложении 2 к Стратегии социально</w:t>
      </w:r>
      <w:r w:rsidRPr="004A7455">
        <w:rPr>
          <w:rFonts w:ascii="Times New Roman" w:hAnsi="Times New Roman" w:cs="Times New Roman"/>
          <w:b w:val="0"/>
          <w:sz w:val="28"/>
          <w:szCs w:val="28"/>
        </w:rPr>
        <w:t xml:space="preserve">-экономического развития муниципального района «Усть-Куломский» на период до 2035 года </w:t>
      </w:r>
      <w:r>
        <w:rPr>
          <w:rFonts w:ascii="Times New Roman" w:hAnsi="Times New Roman" w:cs="Times New Roman"/>
          <w:b w:val="0"/>
          <w:sz w:val="28"/>
          <w:szCs w:val="28"/>
        </w:rPr>
        <w:t>п</w:t>
      </w:r>
      <w:r w:rsidRPr="004A7455">
        <w:rPr>
          <w:rFonts w:ascii="Times New Roman" w:hAnsi="Times New Roman" w:cs="Times New Roman"/>
          <w:b w:val="0"/>
          <w:sz w:val="28"/>
          <w:szCs w:val="28"/>
        </w:rPr>
        <w:t>еречень муниципальных программ МО МР «Усть-Куломский», необходимых для реализации стратегии социально-экономического развития МО МР «Усть-Куломский» на период до 2035 года</w:t>
      </w:r>
      <w:r>
        <w:rPr>
          <w:rFonts w:ascii="Times New Roman" w:hAnsi="Times New Roman" w:cs="Times New Roman"/>
          <w:b w:val="0"/>
          <w:sz w:val="28"/>
          <w:szCs w:val="28"/>
        </w:rPr>
        <w:t xml:space="preserve">, </w:t>
      </w:r>
      <w:r w:rsidRPr="004A7455">
        <w:rPr>
          <w:rFonts w:ascii="Times New Roman" w:hAnsi="Times New Roman" w:cs="Times New Roman"/>
          <w:b w:val="0"/>
          <w:sz w:val="28"/>
          <w:szCs w:val="28"/>
        </w:rPr>
        <w:t xml:space="preserve"> </w:t>
      </w:r>
      <w:r>
        <w:rPr>
          <w:rFonts w:ascii="Times New Roman" w:hAnsi="Times New Roman" w:cs="Times New Roman"/>
          <w:b w:val="0"/>
          <w:sz w:val="28"/>
          <w:szCs w:val="28"/>
        </w:rPr>
        <w:t>дополнить муниципальной программой «Управление муниципальным имуществом».</w:t>
      </w:r>
    </w:p>
    <w:p w:rsidR="00F2472D" w:rsidRDefault="00F2472D" w:rsidP="00F2472D">
      <w:pPr>
        <w:pStyle w:val="ConsPlusNormal"/>
        <w:widowControl/>
        <w:numPr>
          <w:ilvl w:val="0"/>
          <w:numId w:val="11"/>
        </w:numPr>
        <w:tabs>
          <w:tab w:val="left" w:pos="993"/>
        </w:tabs>
        <w:ind w:left="0" w:firstLine="567"/>
        <w:jc w:val="both"/>
        <w:rPr>
          <w:rFonts w:ascii="Times New Roman" w:hAnsi="Times New Roman" w:cs="Times New Roman"/>
          <w:sz w:val="28"/>
          <w:szCs w:val="28"/>
        </w:rPr>
      </w:pPr>
      <w:r w:rsidRPr="00E05659">
        <w:rPr>
          <w:rFonts w:ascii="Times New Roman" w:hAnsi="Times New Roman" w:cs="Times New Roman"/>
          <w:sz w:val="28"/>
          <w:szCs w:val="28"/>
        </w:rPr>
        <w:t>Настоящее решение вступает в силу со дня его опубликования в информационном вестнике Совета и администрации муниципального района «Усть-Куломский»</w:t>
      </w:r>
      <w:r>
        <w:rPr>
          <w:rFonts w:ascii="Times New Roman" w:hAnsi="Times New Roman" w:cs="Times New Roman"/>
          <w:sz w:val="28"/>
          <w:szCs w:val="28"/>
        </w:rPr>
        <w:t>, но не ранее 1 января 2022 года.</w:t>
      </w:r>
    </w:p>
    <w:p w:rsidR="00F2472D" w:rsidRDefault="00F2472D" w:rsidP="00F2472D">
      <w:pPr>
        <w:pStyle w:val="ConsPlusNormal"/>
        <w:widowControl/>
        <w:jc w:val="both"/>
        <w:rPr>
          <w:rFonts w:ascii="Times New Roman" w:hAnsi="Times New Roman" w:cs="Times New Roman"/>
          <w:sz w:val="28"/>
          <w:szCs w:val="28"/>
        </w:rPr>
      </w:pPr>
    </w:p>
    <w:p w:rsidR="00F2472D" w:rsidRDefault="00F2472D" w:rsidP="00F2472D">
      <w:pPr>
        <w:spacing w:after="0"/>
        <w:jc w:val="both"/>
        <w:rPr>
          <w:rFonts w:ascii="Times New Roman" w:hAnsi="Times New Roman" w:cs="Times New Roman"/>
          <w:sz w:val="28"/>
          <w:szCs w:val="28"/>
        </w:rPr>
      </w:pPr>
    </w:p>
    <w:p w:rsidR="00F2472D" w:rsidRDefault="00F2472D" w:rsidP="00F2472D">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района  «Усть-Куломский» - </w:t>
      </w:r>
    </w:p>
    <w:p w:rsidR="00F2472D" w:rsidRDefault="00F2472D" w:rsidP="00F2472D">
      <w:pPr>
        <w:spacing w:after="0"/>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 района                                                   С.В. Рубан</w:t>
      </w:r>
    </w:p>
    <w:p w:rsidR="00F2472D" w:rsidRDefault="00F2472D" w:rsidP="00F2472D">
      <w:pPr>
        <w:spacing w:after="0"/>
        <w:jc w:val="both"/>
        <w:rPr>
          <w:rFonts w:ascii="Times New Roman" w:hAnsi="Times New Roman" w:cs="Times New Roman"/>
          <w:sz w:val="28"/>
          <w:szCs w:val="28"/>
        </w:rPr>
      </w:pPr>
    </w:p>
    <w:p w:rsidR="00F2472D" w:rsidRDefault="00F2472D" w:rsidP="00F2472D">
      <w:pPr>
        <w:tabs>
          <w:tab w:val="left" w:pos="7876"/>
        </w:tabs>
        <w:spacing w:after="0"/>
        <w:jc w:val="both"/>
        <w:rPr>
          <w:rFonts w:ascii="Times New Roman" w:hAnsi="Times New Roman" w:cs="Times New Roman"/>
          <w:sz w:val="28"/>
          <w:szCs w:val="28"/>
        </w:rPr>
      </w:pPr>
    </w:p>
    <w:p w:rsidR="00F2472D" w:rsidRDefault="00F2472D" w:rsidP="00F2472D">
      <w:pPr>
        <w:tabs>
          <w:tab w:val="left" w:pos="7876"/>
        </w:tabs>
        <w:spacing w:after="0"/>
        <w:jc w:val="both"/>
        <w:rPr>
          <w:rFonts w:ascii="Times New Roman" w:hAnsi="Times New Roman" w:cs="Times New Roman"/>
          <w:sz w:val="28"/>
          <w:szCs w:val="28"/>
        </w:rPr>
      </w:pPr>
      <w:r>
        <w:rPr>
          <w:rFonts w:ascii="Times New Roman" w:hAnsi="Times New Roman" w:cs="Times New Roman"/>
          <w:sz w:val="28"/>
          <w:szCs w:val="28"/>
        </w:rPr>
        <w:t>Председатель Совета МР «Усть-Куломский»</w:t>
      </w:r>
      <w:r>
        <w:rPr>
          <w:rFonts w:ascii="Times New Roman" w:hAnsi="Times New Roman" w:cs="Times New Roman"/>
          <w:sz w:val="28"/>
          <w:szCs w:val="28"/>
        </w:rPr>
        <w:tab/>
        <w:t>С.Б.Шахова</w:t>
      </w:r>
    </w:p>
    <w:p w:rsidR="00F2472D" w:rsidRPr="00B433F8" w:rsidRDefault="00F2472D" w:rsidP="00F2472D">
      <w:pPr>
        <w:spacing w:after="0"/>
        <w:jc w:val="both"/>
        <w:rPr>
          <w:rFonts w:ascii="Times New Roman" w:hAnsi="Times New Roman" w:cs="Times New Roman"/>
          <w:sz w:val="28"/>
          <w:szCs w:val="28"/>
        </w:rPr>
      </w:pPr>
    </w:p>
    <w:p w:rsidR="0076456C" w:rsidRDefault="0076456C"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F2472D">
      <w:pPr>
        <w:pStyle w:val="a9"/>
        <w:rPr>
          <w:b w:val="0"/>
          <w:sz w:val="24"/>
          <w:szCs w:val="24"/>
        </w:rPr>
      </w:pPr>
      <w:r w:rsidRPr="005210CD">
        <w:rPr>
          <w:sz w:val="24"/>
          <w:szCs w:val="24"/>
        </w:rPr>
        <w:object w:dxaOrig="1087" w:dyaOrig="1366">
          <v:shape id="_x0000_i1026" type="#_x0000_t75" style="width:63.25pt;height:60.75pt" o:ole="" fillcolor="window">
            <v:imagedata r:id="rId9" o:title=""/>
          </v:shape>
          <o:OLEObject Type="Embed" ProgID="Word.Picture.8" ShapeID="_x0000_i1026" DrawAspect="Content" ObjectID="_1701005854" r:id="rId11"/>
        </w:object>
      </w:r>
      <w:r w:rsidRPr="005210CD">
        <w:rPr>
          <w:sz w:val="24"/>
          <w:szCs w:val="24"/>
        </w:rPr>
        <w:t xml:space="preserve">  </w:t>
      </w:r>
      <w:r w:rsidRPr="005210CD">
        <w:rPr>
          <w:b w:val="0"/>
          <w:sz w:val="24"/>
          <w:szCs w:val="24"/>
        </w:rPr>
        <w:t xml:space="preserve"> </w:t>
      </w:r>
    </w:p>
    <w:p w:rsidR="00F2472D" w:rsidRPr="005210CD" w:rsidRDefault="00F2472D" w:rsidP="00F2472D">
      <w:pPr>
        <w:pStyle w:val="a9"/>
        <w:rPr>
          <w:b w:val="0"/>
          <w:sz w:val="24"/>
          <w:szCs w:val="24"/>
        </w:rPr>
      </w:pPr>
    </w:p>
    <w:p w:rsidR="00F2472D" w:rsidRPr="005210CD" w:rsidRDefault="00F2472D" w:rsidP="00F2472D">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F2472D" w:rsidRPr="005210CD" w:rsidRDefault="00F2472D" w:rsidP="00F2472D">
      <w:pPr>
        <w:pStyle w:val="a9"/>
        <w:rPr>
          <w:sz w:val="24"/>
          <w:szCs w:val="24"/>
        </w:rPr>
      </w:pPr>
      <w:r w:rsidRPr="005210CD">
        <w:rPr>
          <w:sz w:val="24"/>
          <w:szCs w:val="24"/>
        </w:rPr>
        <w:t>СОВЕТ МУНИЦИПАЛЬНОГО РАЙОНА «УСТЬ-КУЛОМСКИЙ »</w:t>
      </w:r>
    </w:p>
    <w:p w:rsidR="00F2472D" w:rsidRPr="005210CD" w:rsidRDefault="00F2472D" w:rsidP="00F2472D">
      <w:pPr>
        <w:pStyle w:val="a9"/>
        <w:rPr>
          <w:sz w:val="24"/>
          <w:szCs w:val="24"/>
        </w:rPr>
      </w:pPr>
    </w:p>
    <w:p w:rsidR="00F2472D" w:rsidRPr="007B298F" w:rsidRDefault="00F2472D" w:rsidP="00F2472D">
      <w:pPr>
        <w:pStyle w:val="a9"/>
        <w:rPr>
          <w:sz w:val="22"/>
          <w:szCs w:val="22"/>
        </w:rPr>
      </w:pPr>
      <w:r w:rsidRPr="007B298F">
        <w:rPr>
          <w:sz w:val="22"/>
          <w:szCs w:val="22"/>
        </w:rPr>
        <w:t>К Ы В К Ō Р Т Ō Д</w:t>
      </w:r>
    </w:p>
    <w:p w:rsidR="00F2472D" w:rsidRPr="007B298F" w:rsidRDefault="00F2472D" w:rsidP="00F2472D">
      <w:pPr>
        <w:pStyle w:val="a9"/>
        <w:rPr>
          <w:sz w:val="22"/>
          <w:szCs w:val="22"/>
        </w:rPr>
      </w:pPr>
      <w:r w:rsidRPr="007B298F">
        <w:rPr>
          <w:sz w:val="22"/>
          <w:szCs w:val="22"/>
        </w:rPr>
        <w:t xml:space="preserve">Р Е Ш Е Н И Е </w:t>
      </w:r>
    </w:p>
    <w:p w:rsidR="00F2472D" w:rsidRPr="00A30B80" w:rsidRDefault="00F2472D" w:rsidP="00F2472D">
      <w:pPr>
        <w:jc w:val="center"/>
        <w:rPr>
          <w:rFonts w:ascii="Times New Roman" w:hAnsi="Times New Roman"/>
          <w:b/>
        </w:rPr>
      </w:pPr>
      <w:r w:rsidRPr="00A30B80">
        <w:rPr>
          <w:rFonts w:ascii="Times New Roman" w:hAnsi="Times New Roman"/>
          <w:b/>
        </w:rPr>
        <w:t xml:space="preserve">Х  заседание </w:t>
      </w:r>
      <w:r w:rsidRPr="00A30B80">
        <w:rPr>
          <w:rFonts w:ascii="Times New Roman" w:hAnsi="Times New Roman"/>
          <w:b/>
          <w:lang w:val="en-US"/>
        </w:rPr>
        <w:t>VII</w:t>
      </w:r>
      <w:r w:rsidRPr="00A30B80">
        <w:rPr>
          <w:rFonts w:ascii="Times New Roman" w:hAnsi="Times New Roman"/>
          <w:b/>
        </w:rPr>
        <w:t xml:space="preserve"> созыва </w:t>
      </w:r>
    </w:p>
    <w:p w:rsidR="00F2472D" w:rsidRPr="00F2472D" w:rsidRDefault="00F2472D" w:rsidP="00F2472D">
      <w:pPr>
        <w:rPr>
          <w:rFonts w:ascii="Times New Roman" w:hAnsi="Times New Roman"/>
          <w:b/>
        </w:rPr>
      </w:pPr>
      <w:r w:rsidRPr="00A30B80">
        <w:rPr>
          <w:rFonts w:ascii="Times New Roman" w:hAnsi="Times New Roman"/>
          <w:b/>
        </w:rPr>
        <w:t xml:space="preserve">                                                                                   </w:t>
      </w:r>
    </w:p>
    <w:p w:rsidR="00F2472D" w:rsidRPr="005554FC" w:rsidRDefault="00F2472D" w:rsidP="00F2472D">
      <w:pPr>
        <w:pStyle w:val="a9"/>
        <w:jc w:val="both"/>
        <w:rPr>
          <w:b w:val="0"/>
          <w:szCs w:val="28"/>
          <w:u w:val="single"/>
        </w:rPr>
      </w:pPr>
      <w:r>
        <w:rPr>
          <w:b w:val="0"/>
          <w:szCs w:val="28"/>
          <w:u w:val="single"/>
        </w:rPr>
        <w:t xml:space="preserve">10 декабря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Pr>
          <w:b w:val="0"/>
          <w:szCs w:val="28"/>
          <w:u w:val="single"/>
        </w:rPr>
        <w:t>Х</w:t>
      </w:r>
      <w:r w:rsidRPr="00AF5EEE">
        <w:rPr>
          <w:b w:val="0"/>
          <w:szCs w:val="28"/>
          <w:u w:val="single"/>
        </w:rPr>
        <w:t>-</w:t>
      </w:r>
      <w:r>
        <w:rPr>
          <w:b w:val="0"/>
          <w:szCs w:val="28"/>
          <w:u w:val="single"/>
        </w:rPr>
        <w:t>204</w:t>
      </w:r>
    </w:p>
    <w:p w:rsidR="00F2472D" w:rsidRDefault="00F2472D" w:rsidP="00F2472D">
      <w:pPr>
        <w:pStyle w:val="a9"/>
        <w:jc w:val="both"/>
        <w:rPr>
          <w:b w:val="0"/>
          <w:sz w:val="18"/>
          <w:szCs w:val="18"/>
        </w:rPr>
      </w:pPr>
      <w:r w:rsidRPr="00142AF4">
        <w:rPr>
          <w:b w:val="0"/>
          <w:sz w:val="18"/>
          <w:szCs w:val="18"/>
        </w:rPr>
        <w:t>с. Усть-Кулом, Усть-Куломский район, Республика Коми</w:t>
      </w:r>
    </w:p>
    <w:p w:rsidR="00F2472D" w:rsidRDefault="00F2472D" w:rsidP="00F2472D">
      <w:pPr>
        <w:pStyle w:val="a9"/>
        <w:jc w:val="both"/>
        <w:rPr>
          <w:b w:val="0"/>
          <w:sz w:val="18"/>
          <w:szCs w:val="18"/>
        </w:rPr>
      </w:pPr>
    </w:p>
    <w:p w:rsidR="00F2472D" w:rsidRPr="0035337C" w:rsidRDefault="00F2472D" w:rsidP="00F2472D">
      <w:pPr>
        <w:pStyle w:val="a9"/>
        <w:jc w:val="both"/>
        <w:rPr>
          <w:b w:val="0"/>
          <w:sz w:val="18"/>
          <w:szCs w:val="18"/>
        </w:rPr>
      </w:pPr>
    </w:p>
    <w:p w:rsidR="00F2472D" w:rsidRPr="00A30B80" w:rsidRDefault="00F2472D" w:rsidP="00F2472D">
      <w:pPr>
        <w:pStyle w:val="ConsPlusTitle"/>
        <w:jc w:val="center"/>
        <w:rPr>
          <w:rFonts w:ascii="Times New Roman" w:hAnsi="Times New Roman" w:cs="Times New Roman"/>
          <w:b w:val="0"/>
          <w:sz w:val="28"/>
          <w:szCs w:val="28"/>
        </w:rPr>
      </w:pPr>
      <w:r w:rsidRPr="00A30B80">
        <w:rPr>
          <w:rFonts w:ascii="Times New Roman" w:hAnsi="Times New Roman" w:cs="Times New Roman"/>
          <w:b w:val="0"/>
          <w:sz w:val="28"/>
          <w:szCs w:val="28"/>
        </w:rPr>
        <w:t>О внесении изменений в решение Совета муниципального района «Усть-Куломский» от 24 сентября 2021 г. № IX-169 «Об утверждении положения о муниципальном лесном контроле на территории муниципального образования муниципального района «Усть-Куломский»</w:t>
      </w:r>
    </w:p>
    <w:p w:rsidR="00F2472D" w:rsidRPr="002603A9" w:rsidRDefault="00F2472D" w:rsidP="00F2472D">
      <w:pPr>
        <w:pStyle w:val="ConsPlusNormal"/>
        <w:rPr>
          <w:rFonts w:ascii="Times New Roman" w:hAnsi="Times New Roman" w:cs="Times New Roman"/>
          <w:sz w:val="28"/>
          <w:szCs w:val="28"/>
        </w:rPr>
      </w:pPr>
    </w:p>
    <w:p w:rsidR="00F2472D" w:rsidRPr="002603A9" w:rsidRDefault="00F2472D" w:rsidP="00F2472D">
      <w:pPr>
        <w:pStyle w:val="ConsPlusNormal"/>
        <w:ind w:firstLine="567"/>
        <w:jc w:val="both"/>
        <w:rPr>
          <w:rFonts w:ascii="Times New Roman" w:hAnsi="Times New Roman" w:cs="Times New Roman"/>
          <w:sz w:val="28"/>
          <w:szCs w:val="28"/>
        </w:rPr>
      </w:pPr>
      <w:r w:rsidRPr="002603A9">
        <w:rPr>
          <w:rFonts w:ascii="Times New Roman" w:hAnsi="Times New Roman" w:cs="Times New Roman"/>
          <w:sz w:val="28"/>
          <w:szCs w:val="28"/>
        </w:rPr>
        <w:t xml:space="preserve">В соответствии со </w:t>
      </w:r>
      <w:hyperlink r:id="rId12" w:history="1">
        <w:r w:rsidRPr="002603A9">
          <w:rPr>
            <w:rFonts w:ascii="Times New Roman" w:hAnsi="Times New Roman" w:cs="Times New Roman"/>
            <w:sz w:val="28"/>
            <w:szCs w:val="28"/>
          </w:rPr>
          <w:t>статьей 84</w:t>
        </w:r>
      </w:hyperlink>
      <w:r w:rsidRPr="002603A9">
        <w:rPr>
          <w:rFonts w:ascii="Times New Roman" w:hAnsi="Times New Roman" w:cs="Times New Roman"/>
          <w:sz w:val="28"/>
          <w:szCs w:val="28"/>
        </w:rPr>
        <w:t xml:space="preserve"> Лесного кодекса Российской Федерации, Федеральным </w:t>
      </w:r>
      <w:hyperlink r:id="rId13" w:history="1">
        <w:r w:rsidRPr="002603A9">
          <w:rPr>
            <w:rFonts w:ascii="Times New Roman" w:hAnsi="Times New Roman" w:cs="Times New Roman"/>
            <w:sz w:val="28"/>
            <w:szCs w:val="28"/>
          </w:rPr>
          <w:t>законом</w:t>
        </w:r>
      </w:hyperlink>
      <w:r>
        <w:rPr>
          <w:rFonts w:ascii="Times New Roman" w:hAnsi="Times New Roman" w:cs="Times New Roman"/>
          <w:sz w:val="28"/>
          <w:szCs w:val="28"/>
        </w:rPr>
        <w:t xml:space="preserve"> от 31 июля 2020 года N 248-ФЗ «</w:t>
      </w:r>
      <w:r w:rsidRPr="002603A9">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2603A9">
        <w:rPr>
          <w:rFonts w:ascii="Times New Roman" w:hAnsi="Times New Roman" w:cs="Times New Roman"/>
          <w:sz w:val="28"/>
          <w:szCs w:val="28"/>
        </w:rPr>
        <w:t xml:space="preserve">, </w:t>
      </w:r>
      <w:hyperlink r:id="rId14" w:history="1">
        <w:r w:rsidRPr="002603A9">
          <w:rPr>
            <w:rFonts w:ascii="Times New Roman" w:hAnsi="Times New Roman" w:cs="Times New Roman"/>
            <w:sz w:val="28"/>
            <w:szCs w:val="28"/>
          </w:rPr>
          <w:t>статьей 18</w:t>
        </w:r>
      </w:hyperlink>
      <w:r w:rsidRPr="002603A9">
        <w:rPr>
          <w:rFonts w:ascii="Times New Roman" w:hAnsi="Times New Roman" w:cs="Times New Roman"/>
          <w:sz w:val="28"/>
          <w:szCs w:val="28"/>
        </w:rPr>
        <w:t xml:space="preserve"> Устава муниципального образован</w:t>
      </w:r>
      <w:r>
        <w:rPr>
          <w:rFonts w:ascii="Times New Roman" w:hAnsi="Times New Roman" w:cs="Times New Roman"/>
          <w:sz w:val="28"/>
          <w:szCs w:val="28"/>
        </w:rPr>
        <w:t>ия муниципального района «</w:t>
      </w:r>
      <w:r w:rsidRPr="002603A9">
        <w:rPr>
          <w:rFonts w:ascii="Times New Roman" w:hAnsi="Times New Roman" w:cs="Times New Roman"/>
          <w:sz w:val="28"/>
          <w:szCs w:val="28"/>
        </w:rPr>
        <w:t>Усть-Куломский</w:t>
      </w:r>
      <w:r>
        <w:rPr>
          <w:rFonts w:ascii="Times New Roman" w:hAnsi="Times New Roman" w:cs="Times New Roman"/>
          <w:sz w:val="28"/>
          <w:szCs w:val="28"/>
        </w:rPr>
        <w:t>», Совет муниципального района «Усть-Куломский»</w:t>
      </w:r>
      <w:r w:rsidRPr="002603A9">
        <w:rPr>
          <w:rFonts w:ascii="Times New Roman" w:hAnsi="Times New Roman" w:cs="Times New Roman"/>
          <w:sz w:val="28"/>
          <w:szCs w:val="28"/>
        </w:rPr>
        <w:t xml:space="preserve"> решил:</w:t>
      </w:r>
    </w:p>
    <w:p w:rsidR="00F2472D" w:rsidRDefault="00F2472D" w:rsidP="00F2472D">
      <w:pPr>
        <w:pStyle w:val="ConsPlusTitle"/>
        <w:ind w:firstLine="567"/>
        <w:jc w:val="both"/>
        <w:rPr>
          <w:rFonts w:ascii="Times New Roman" w:hAnsi="Times New Roman" w:cs="Times New Roman"/>
          <w:b w:val="0"/>
          <w:sz w:val="28"/>
          <w:szCs w:val="28"/>
        </w:rPr>
      </w:pPr>
      <w:r w:rsidRPr="002603A9">
        <w:rPr>
          <w:rFonts w:ascii="Times New Roman" w:hAnsi="Times New Roman" w:cs="Times New Roman"/>
          <w:b w:val="0"/>
          <w:sz w:val="28"/>
          <w:szCs w:val="28"/>
        </w:rPr>
        <w:t>1.</w:t>
      </w:r>
      <w:r>
        <w:rPr>
          <w:rFonts w:ascii="Times New Roman" w:hAnsi="Times New Roman" w:cs="Times New Roman"/>
          <w:b w:val="0"/>
          <w:sz w:val="28"/>
          <w:szCs w:val="28"/>
        </w:rPr>
        <w:t xml:space="preserve"> Внести в решение Совета муниципального района «Усть-Куломский» от 24 сентября 2021 г. № IX-169 «Об утверждении положения о муниципальном лесном контроле на территории муниципального образования муниципального района «Усть-Куломский» следующее изменение:</w:t>
      </w:r>
    </w:p>
    <w:p w:rsidR="00F2472D" w:rsidRPr="002603A9" w:rsidRDefault="00F2472D" w:rsidP="00F2472D">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приложение к решению Совета МР «Усть-Куломский» от 24 сентября 2021 г.</w:t>
      </w:r>
      <w:r w:rsidRPr="002603A9">
        <w:rPr>
          <w:rFonts w:ascii="Times New Roman" w:hAnsi="Times New Roman" w:cs="Times New Roman"/>
          <w:sz w:val="28"/>
          <w:szCs w:val="28"/>
        </w:rPr>
        <w:t xml:space="preserve"> </w:t>
      </w:r>
      <w:r>
        <w:rPr>
          <w:rFonts w:ascii="Times New Roman" w:hAnsi="Times New Roman" w:cs="Times New Roman"/>
          <w:b w:val="0"/>
          <w:sz w:val="28"/>
          <w:szCs w:val="28"/>
        </w:rPr>
        <w:t>№</w:t>
      </w:r>
      <w:r w:rsidRPr="002603A9">
        <w:rPr>
          <w:rFonts w:ascii="Times New Roman" w:hAnsi="Times New Roman" w:cs="Times New Roman"/>
          <w:b w:val="0"/>
          <w:sz w:val="28"/>
          <w:szCs w:val="28"/>
        </w:rPr>
        <w:t xml:space="preserve"> IX-169</w:t>
      </w:r>
      <w:r>
        <w:rPr>
          <w:rFonts w:ascii="Times New Roman" w:hAnsi="Times New Roman" w:cs="Times New Roman"/>
          <w:b w:val="0"/>
          <w:sz w:val="28"/>
          <w:szCs w:val="28"/>
        </w:rPr>
        <w:t xml:space="preserve"> «Положение о муниципальном лесном контроле на территории муниципального образования муниципального района «Усть-Куломский» изложить в редакции согласно приложению к настоящему решению.</w:t>
      </w:r>
    </w:p>
    <w:p w:rsidR="00F2472D" w:rsidRPr="002603A9"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603A9">
        <w:rPr>
          <w:rFonts w:ascii="Times New Roman" w:hAnsi="Times New Roman" w:cs="Times New Roman"/>
          <w:sz w:val="28"/>
          <w:szCs w:val="28"/>
        </w:rPr>
        <w:t>. Настоящее решение вступает в силу со дня его официального опубликования</w:t>
      </w:r>
      <w:r w:rsidRPr="00B20CFF">
        <w:rPr>
          <w:rFonts w:ascii="Times New Roman" w:hAnsi="Times New Roman" w:cs="Times New Roman"/>
          <w:sz w:val="28"/>
          <w:szCs w:val="28"/>
        </w:rPr>
        <w:t xml:space="preserve"> </w:t>
      </w:r>
      <w:r w:rsidRPr="002603A9">
        <w:rPr>
          <w:rFonts w:ascii="Times New Roman" w:hAnsi="Times New Roman" w:cs="Times New Roman"/>
          <w:sz w:val="28"/>
          <w:szCs w:val="28"/>
        </w:rPr>
        <w:t>в информационном Вестнике Совета и админ</w:t>
      </w:r>
      <w:r>
        <w:rPr>
          <w:rFonts w:ascii="Times New Roman" w:hAnsi="Times New Roman" w:cs="Times New Roman"/>
          <w:sz w:val="28"/>
          <w:szCs w:val="28"/>
        </w:rPr>
        <w:t>истрации муниципального района  «Усть-Куломский».</w:t>
      </w:r>
    </w:p>
    <w:p w:rsidR="00F2472D" w:rsidRPr="002603A9" w:rsidRDefault="00F2472D" w:rsidP="00F2472D">
      <w:pPr>
        <w:pStyle w:val="ConsPlusNormal"/>
        <w:rPr>
          <w:rFonts w:ascii="Times New Roman" w:hAnsi="Times New Roman" w:cs="Times New Roman"/>
          <w:sz w:val="28"/>
          <w:szCs w:val="28"/>
        </w:rPr>
      </w:pPr>
    </w:p>
    <w:p w:rsidR="00F2472D" w:rsidRDefault="00F2472D" w:rsidP="00F2472D">
      <w:pPr>
        <w:pStyle w:val="ConsPlusNormal"/>
        <w:rPr>
          <w:rFonts w:ascii="Times New Roman" w:hAnsi="Times New Roman" w:cs="Times New Roman"/>
          <w:sz w:val="28"/>
          <w:szCs w:val="28"/>
        </w:rPr>
      </w:pPr>
    </w:p>
    <w:p w:rsidR="00F2472D" w:rsidRPr="002603A9" w:rsidRDefault="00F2472D" w:rsidP="00F2472D">
      <w:pPr>
        <w:pStyle w:val="ConsPlusNormal"/>
        <w:ind w:firstLine="0"/>
        <w:rPr>
          <w:rFonts w:ascii="Times New Roman" w:hAnsi="Times New Roman" w:cs="Times New Roman"/>
          <w:sz w:val="28"/>
          <w:szCs w:val="28"/>
        </w:rPr>
      </w:pPr>
      <w:r w:rsidRPr="002603A9">
        <w:rPr>
          <w:rFonts w:ascii="Times New Roman" w:hAnsi="Times New Roman" w:cs="Times New Roman"/>
          <w:sz w:val="28"/>
          <w:szCs w:val="28"/>
        </w:rPr>
        <w:t>Глава муниципального района</w:t>
      </w:r>
      <w:r>
        <w:rPr>
          <w:rFonts w:ascii="Times New Roman" w:hAnsi="Times New Roman" w:cs="Times New Roman"/>
          <w:sz w:val="28"/>
          <w:szCs w:val="28"/>
        </w:rPr>
        <w:t xml:space="preserve"> «</w:t>
      </w:r>
      <w:r w:rsidRPr="002603A9">
        <w:rPr>
          <w:rFonts w:ascii="Times New Roman" w:hAnsi="Times New Roman" w:cs="Times New Roman"/>
          <w:sz w:val="28"/>
          <w:szCs w:val="28"/>
        </w:rPr>
        <w:t>Усть-Куломский</w:t>
      </w:r>
      <w:r>
        <w:rPr>
          <w:rFonts w:ascii="Times New Roman" w:hAnsi="Times New Roman" w:cs="Times New Roman"/>
          <w:sz w:val="28"/>
          <w:szCs w:val="28"/>
        </w:rPr>
        <w:t>»</w:t>
      </w:r>
      <w:r w:rsidRPr="002603A9">
        <w:rPr>
          <w:rFonts w:ascii="Times New Roman" w:hAnsi="Times New Roman" w:cs="Times New Roman"/>
          <w:sz w:val="28"/>
          <w:szCs w:val="28"/>
        </w:rPr>
        <w:t xml:space="preserve"> -</w:t>
      </w:r>
    </w:p>
    <w:p w:rsidR="00F2472D" w:rsidRPr="002603A9" w:rsidRDefault="00F2472D" w:rsidP="00F2472D">
      <w:pPr>
        <w:pStyle w:val="ConsPlusNormal"/>
        <w:ind w:firstLine="0"/>
        <w:rPr>
          <w:rFonts w:ascii="Times New Roman" w:hAnsi="Times New Roman" w:cs="Times New Roman"/>
          <w:sz w:val="28"/>
          <w:szCs w:val="28"/>
        </w:rPr>
      </w:pPr>
      <w:r w:rsidRPr="002603A9">
        <w:rPr>
          <w:rFonts w:ascii="Times New Roman" w:hAnsi="Times New Roman" w:cs="Times New Roman"/>
          <w:sz w:val="28"/>
          <w:szCs w:val="28"/>
        </w:rPr>
        <w:t>руководитель администрации района</w:t>
      </w:r>
      <w:r>
        <w:rPr>
          <w:rFonts w:ascii="Times New Roman" w:hAnsi="Times New Roman" w:cs="Times New Roman"/>
          <w:sz w:val="28"/>
          <w:szCs w:val="28"/>
        </w:rPr>
        <w:t xml:space="preserve">                                                   С.В. Рубан</w:t>
      </w:r>
    </w:p>
    <w:p w:rsidR="00F2472D" w:rsidRPr="002603A9" w:rsidRDefault="00F2472D" w:rsidP="00F2472D">
      <w:pPr>
        <w:pStyle w:val="ConsPlusNormal"/>
        <w:rPr>
          <w:rFonts w:ascii="Times New Roman" w:hAnsi="Times New Roman" w:cs="Times New Roman"/>
          <w:sz w:val="28"/>
          <w:szCs w:val="28"/>
        </w:rPr>
      </w:pPr>
    </w:p>
    <w:p w:rsidR="00F2472D" w:rsidRPr="002603A9" w:rsidRDefault="00F2472D" w:rsidP="00F2472D">
      <w:pPr>
        <w:pStyle w:val="ConsPlusNormal"/>
        <w:ind w:firstLine="0"/>
        <w:rPr>
          <w:rFonts w:ascii="Times New Roman" w:hAnsi="Times New Roman" w:cs="Times New Roman"/>
          <w:sz w:val="28"/>
          <w:szCs w:val="28"/>
        </w:rPr>
      </w:pPr>
      <w:r w:rsidRPr="002603A9">
        <w:rPr>
          <w:rFonts w:ascii="Times New Roman" w:hAnsi="Times New Roman" w:cs="Times New Roman"/>
          <w:sz w:val="28"/>
          <w:szCs w:val="28"/>
        </w:rPr>
        <w:lastRenderedPageBreak/>
        <w:t>Председатель Совета</w:t>
      </w:r>
      <w:r>
        <w:rPr>
          <w:rFonts w:ascii="Times New Roman" w:hAnsi="Times New Roman" w:cs="Times New Roman"/>
          <w:sz w:val="28"/>
          <w:szCs w:val="28"/>
        </w:rPr>
        <w:t xml:space="preserve"> МР  «Усть-Куломский»                                  С.Б. Шахова</w:t>
      </w:r>
    </w:p>
    <w:p w:rsidR="00F2472D" w:rsidRDefault="00F2472D" w:rsidP="00F2472D">
      <w:pPr>
        <w:pStyle w:val="ConsPlusNormal"/>
        <w:jc w:val="both"/>
        <w:outlineLvl w:val="0"/>
        <w:rPr>
          <w:rFonts w:ascii="Times New Roman" w:hAnsi="Times New Roman" w:cs="Times New Roman"/>
          <w:sz w:val="28"/>
          <w:szCs w:val="28"/>
        </w:rPr>
      </w:pPr>
    </w:p>
    <w:p w:rsidR="00F2472D" w:rsidRDefault="00F2472D" w:rsidP="00F2472D">
      <w:pPr>
        <w:pStyle w:val="ConsPlusNormal"/>
        <w:jc w:val="right"/>
        <w:outlineLvl w:val="0"/>
        <w:rPr>
          <w:rFonts w:ascii="Times New Roman" w:hAnsi="Times New Roman" w:cs="Times New Roman"/>
          <w:szCs w:val="22"/>
        </w:rPr>
      </w:pPr>
    </w:p>
    <w:p w:rsidR="00F2472D" w:rsidRDefault="00F2472D" w:rsidP="00F2472D">
      <w:pPr>
        <w:pStyle w:val="ConsPlusNormal"/>
        <w:jc w:val="right"/>
        <w:outlineLvl w:val="0"/>
        <w:rPr>
          <w:rFonts w:ascii="Times New Roman" w:hAnsi="Times New Roman" w:cs="Times New Roman"/>
          <w:szCs w:val="22"/>
        </w:rPr>
      </w:pPr>
    </w:p>
    <w:p w:rsidR="00F2472D" w:rsidRDefault="00F2472D" w:rsidP="00F2472D">
      <w:pPr>
        <w:pStyle w:val="ConsPlusNormal"/>
        <w:jc w:val="right"/>
        <w:outlineLvl w:val="0"/>
        <w:rPr>
          <w:rFonts w:ascii="Times New Roman" w:hAnsi="Times New Roman" w:cs="Times New Roman"/>
          <w:szCs w:val="22"/>
        </w:rPr>
      </w:pPr>
    </w:p>
    <w:p w:rsidR="00F2472D" w:rsidRDefault="00F2472D" w:rsidP="00F2472D">
      <w:pPr>
        <w:pStyle w:val="ConsPlusNormal"/>
        <w:jc w:val="right"/>
        <w:outlineLvl w:val="0"/>
        <w:rPr>
          <w:rFonts w:ascii="Times New Roman" w:hAnsi="Times New Roman" w:cs="Times New Roman"/>
          <w:szCs w:val="22"/>
        </w:rPr>
      </w:pPr>
    </w:p>
    <w:p w:rsidR="00F2472D" w:rsidRPr="002603A9" w:rsidRDefault="00F2472D" w:rsidP="00F2472D">
      <w:pPr>
        <w:pStyle w:val="ConsPlusNormal"/>
        <w:jc w:val="right"/>
        <w:outlineLvl w:val="0"/>
        <w:rPr>
          <w:rFonts w:ascii="Times New Roman" w:hAnsi="Times New Roman" w:cs="Times New Roman"/>
          <w:sz w:val="28"/>
          <w:szCs w:val="28"/>
        </w:rPr>
      </w:pPr>
      <w:r w:rsidRPr="002603A9">
        <w:rPr>
          <w:rFonts w:ascii="Times New Roman" w:hAnsi="Times New Roman" w:cs="Times New Roman"/>
          <w:sz w:val="28"/>
          <w:szCs w:val="28"/>
        </w:rPr>
        <w:t>Приложение</w:t>
      </w:r>
    </w:p>
    <w:p w:rsidR="00F2472D" w:rsidRPr="002603A9" w:rsidRDefault="00F2472D" w:rsidP="00F2472D">
      <w:pPr>
        <w:pStyle w:val="ConsPlusNormal"/>
        <w:jc w:val="right"/>
        <w:rPr>
          <w:rFonts w:ascii="Times New Roman" w:hAnsi="Times New Roman" w:cs="Times New Roman"/>
          <w:sz w:val="28"/>
          <w:szCs w:val="28"/>
        </w:rPr>
      </w:pPr>
      <w:r w:rsidRPr="002603A9">
        <w:rPr>
          <w:rFonts w:ascii="Times New Roman" w:hAnsi="Times New Roman" w:cs="Times New Roman"/>
          <w:sz w:val="28"/>
          <w:szCs w:val="28"/>
        </w:rPr>
        <w:t>к решению</w:t>
      </w:r>
      <w:r>
        <w:rPr>
          <w:rFonts w:ascii="Times New Roman" w:hAnsi="Times New Roman" w:cs="Times New Roman"/>
          <w:sz w:val="28"/>
          <w:szCs w:val="28"/>
        </w:rPr>
        <w:t xml:space="preserve"> Совета МР «</w:t>
      </w:r>
      <w:r w:rsidRPr="002603A9">
        <w:rPr>
          <w:rFonts w:ascii="Times New Roman" w:hAnsi="Times New Roman" w:cs="Times New Roman"/>
          <w:sz w:val="28"/>
          <w:szCs w:val="28"/>
        </w:rPr>
        <w:t>Усть-Куломски</w:t>
      </w:r>
      <w:r>
        <w:rPr>
          <w:rFonts w:ascii="Times New Roman" w:hAnsi="Times New Roman" w:cs="Times New Roman"/>
          <w:sz w:val="28"/>
          <w:szCs w:val="28"/>
        </w:rPr>
        <w:t>й»</w:t>
      </w:r>
    </w:p>
    <w:p w:rsidR="00F2472D" w:rsidRDefault="00F2472D" w:rsidP="00F2472D">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от 10 декабря 2021 г. №</w:t>
      </w:r>
      <w:r w:rsidRPr="002603A9">
        <w:rPr>
          <w:rFonts w:ascii="Times New Roman" w:hAnsi="Times New Roman" w:cs="Times New Roman"/>
          <w:sz w:val="28"/>
          <w:szCs w:val="28"/>
        </w:rPr>
        <w:t xml:space="preserve"> </w:t>
      </w:r>
      <w:r>
        <w:rPr>
          <w:rFonts w:ascii="Times New Roman" w:hAnsi="Times New Roman" w:cs="Times New Roman"/>
          <w:sz w:val="28"/>
          <w:szCs w:val="28"/>
        </w:rPr>
        <w:t>Х-204</w:t>
      </w:r>
    </w:p>
    <w:p w:rsidR="00F2472D" w:rsidRDefault="00F2472D" w:rsidP="00F2472D">
      <w:pPr>
        <w:pStyle w:val="ConsPlusNormal"/>
        <w:jc w:val="right"/>
        <w:outlineLvl w:val="0"/>
        <w:rPr>
          <w:rFonts w:ascii="Times New Roman" w:hAnsi="Times New Roman" w:cs="Times New Roman"/>
          <w:sz w:val="28"/>
          <w:szCs w:val="28"/>
        </w:rPr>
      </w:pPr>
    </w:p>
    <w:p w:rsidR="00F2472D" w:rsidRPr="002603A9" w:rsidRDefault="00F2472D" w:rsidP="00F2472D">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w:t>
      </w:r>
      <w:r w:rsidRPr="002603A9">
        <w:rPr>
          <w:rFonts w:ascii="Times New Roman" w:hAnsi="Times New Roman" w:cs="Times New Roman"/>
          <w:sz w:val="28"/>
          <w:szCs w:val="28"/>
        </w:rPr>
        <w:t>Приложение</w:t>
      </w:r>
    </w:p>
    <w:p w:rsidR="00F2472D" w:rsidRPr="002603A9" w:rsidRDefault="00F2472D" w:rsidP="00F2472D">
      <w:pPr>
        <w:pStyle w:val="ConsPlusNormal"/>
        <w:jc w:val="right"/>
        <w:rPr>
          <w:rFonts w:ascii="Times New Roman" w:hAnsi="Times New Roman" w:cs="Times New Roman"/>
          <w:sz w:val="28"/>
          <w:szCs w:val="28"/>
        </w:rPr>
      </w:pPr>
      <w:r w:rsidRPr="002603A9">
        <w:rPr>
          <w:rFonts w:ascii="Times New Roman" w:hAnsi="Times New Roman" w:cs="Times New Roman"/>
          <w:sz w:val="28"/>
          <w:szCs w:val="28"/>
        </w:rPr>
        <w:t>к решению</w:t>
      </w:r>
      <w:r>
        <w:rPr>
          <w:rFonts w:ascii="Times New Roman" w:hAnsi="Times New Roman" w:cs="Times New Roman"/>
          <w:sz w:val="28"/>
          <w:szCs w:val="28"/>
        </w:rPr>
        <w:t xml:space="preserve"> Совета МР «</w:t>
      </w:r>
      <w:r w:rsidRPr="002603A9">
        <w:rPr>
          <w:rFonts w:ascii="Times New Roman" w:hAnsi="Times New Roman" w:cs="Times New Roman"/>
          <w:sz w:val="28"/>
          <w:szCs w:val="28"/>
        </w:rPr>
        <w:t>Усть-Куломский</w:t>
      </w:r>
      <w:r>
        <w:rPr>
          <w:rFonts w:ascii="Times New Roman" w:hAnsi="Times New Roman" w:cs="Times New Roman"/>
          <w:sz w:val="28"/>
          <w:szCs w:val="28"/>
        </w:rPr>
        <w:t>»</w:t>
      </w:r>
    </w:p>
    <w:p w:rsidR="00F2472D" w:rsidRPr="002603A9" w:rsidRDefault="00F2472D" w:rsidP="00F2472D">
      <w:pPr>
        <w:pStyle w:val="ConsPlusNormal"/>
        <w:jc w:val="right"/>
        <w:rPr>
          <w:rFonts w:ascii="Times New Roman" w:hAnsi="Times New Roman" w:cs="Times New Roman"/>
          <w:sz w:val="28"/>
          <w:szCs w:val="28"/>
        </w:rPr>
      </w:pPr>
      <w:r>
        <w:rPr>
          <w:rFonts w:ascii="Times New Roman" w:hAnsi="Times New Roman" w:cs="Times New Roman"/>
          <w:sz w:val="28"/>
          <w:szCs w:val="28"/>
        </w:rPr>
        <w:t>от 24 сентября 2021 г. №</w:t>
      </w:r>
      <w:r w:rsidRPr="002603A9">
        <w:rPr>
          <w:rFonts w:ascii="Times New Roman" w:hAnsi="Times New Roman" w:cs="Times New Roman"/>
          <w:sz w:val="28"/>
          <w:szCs w:val="28"/>
        </w:rPr>
        <w:t xml:space="preserve"> IX-169</w:t>
      </w:r>
    </w:p>
    <w:p w:rsidR="00F2472D" w:rsidRPr="002603A9" w:rsidRDefault="00F2472D" w:rsidP="00F2472D">
      <w:pPr>
        <w:pStyle w:val="ConsPlusNormal"/>
        <w:rPr>
          <w:rFonts w:ascii="Times New Roman" w:hAnsi="Times New Roman" w:cs="Times New Roman"/>
          <w:sz w:val="28"/>
          <w:szCs w:val="28"/>
        </w:rPr>
      </w:pPr>
    </w:p>
    <w:p w:rsidR="00F2472D" w:rsidRPr="00B970C2" w:rsidRDefault="00F2472D" w:rsidP="00F2472D">
      <w:pPr>
        <w:pStyle w:val="ConsPlusTitle"/>
        <w:jc w:val="center"/>
        <w:rPr>
          <w:rFonts w:ascii="Times New Roman" w:hAnsi="Times New Roman" w:cs="Times New Roman"/>
          <w:sz w:val="28"/>
          <w:szCs w:val="28"/>
        </w:rPr>
      </w:pPr>
      <w:bookmarkStart w:id="0" w:name="P34"/>
      <w:bookmarkEnd w:id="0"/>
      <w:r w:rsidRPr="00B970C2">
        <w:rPr>
          <w:rFonts w:ascii="Times New Roman" w:hAnsi="Times New Roman" w:cs="Times New Roman"/>
          <w:sz w:val="28"/>
          <w:szCs w:val="28"/>
        </w:rPr>
        <w:t>ПОЛОЖЕНИЕ</w:t>
      </w:r>
    </w:p>
    <w:p w:rsidR="00F2472D" w:rsidRPr="00B970C2" w:rsidRDefault="00F2472D" w:rsidP="00F2472D">
      <w:pPr>
        <w:pStyle w:val="ConsPlusTitle"/>
        <w:jc w:val="center"/>
        <w:rPr>
          <w:rFonts w:ascii="Times New Roman" w:hAnsi="Times New Roman" w:cs="Times New Roman"/>
          <w:sz w:val="28"/>
          <w:szCs w:val="28"/>
        </w:rPr>
      </w:pPr>
      <w:r w:rsidRPr="00B970C2">
        <w:rPr>
          <w:rFonts w:ascii="Times New Roman" w:hAnsi="Times New Roman" w:cs="Times New Roman"/>
          <w:sz w:val="28"/>
          <w:szCs w:val="28"/>
        </w:rPr>
        <w:t>О МУНИЦИПАЛЬНОМ ЛЕСНОМ КОНТРОЛЕ НА ТЕРРИТОРИИ</w:t>
      </w:r>
    </w:p>
    <w:p w:rsidR="00F2472D" w:rsidRPr="00B970C2" w:rsidRDefault="00F2472D" w:rsidP="00F2472D">
      <w:pPr>
        <w:pStyle w:val="ConsPlusTitle"/>
        <w:jc w:val="center"/>
        <w:rPr>
          <w:rFonts w:ascii="Times New Roman" w:hAnsi="Times New Roman" w:cs="Times New Roman"/>
          <w:sz w:val="28"/>
          <w:szCs w:val="28"/>
        </w:rPr>
      </w:pPr>
      <w:r w:rsidRPr="00B970C2">
        <w:rPr>
          <w:rFonts w:ascii="Times New Roman" w:hAnsi="Times New Roman" w:cs="Times New Roman"/>
          <w:sz w:val="28"/>
          <w:szCs w:val="28"/>
        </w:rPr>
        <w:t>МУНИЦИПАЛЬНОГО ОБРАЗОВАНИЯ МУНИЦИПАЛЬНОГО РАЙОНА</w:t>
      </w:r>
      <w:r>
        <w:rPr>
          <w:rFonts w:ascii="Times New Roman" w:hAnsi="Times New Roman" w:cs="Times New Roman"/>
          <w:sz w:val="28"/>
          <w:szCs w:val="28"/>
        </w:rPr>
        <w:t xml:space="preserve"> «УСТЬ-КУЛОМСКИЙ»</w:t>
      </w:r>
    </w:p>
    <w:p w:rsidR="00F2472D" w:rsidRPr="00B970C2" w:rsidRDefault="00F2472D" w:rsidP="00F2472D">
      <w:pPr>
        <w:pStyle w:val="ConsPlusNormal"/>
        <w:rPr>
          <w:rFonts w:ascii="Times New Roman" w:hAnsi="Times New Roman" w:cs="Times New Roman"/>
          <w:sz w:val="28"/>
          <w:szCs w:val="28"/>
        </w:rPr>
      </w:pPr>
    </w:p>
    <w:p w:rsidR="00F2472D" w:rsidRPr="00B970C2" w:rsidRDefault="00F2472D" w:rsidP="00F2472D">
      <w:pPr>
        <w:pStyle w:val="ConsPlusTitle"/>
        <w:jc w:val="center"/>
        <w:outlineLvl w:val="1"/>
        <w:rPr>
          <w:rFonts w:ascii="Times New Roman" w:hAnsi="Times New Roman" w:cs="Times New Roman"/>
          <w:sz w:val="28"/>
          <w:szCs w:val="28"/>
        </w:rPr>
      </w:pPr>
      <w:r w:rsidRPr="00B970C2">
        <w:rPr>
          <w:rFonts w:ascii="Times New Roman" w:hAnsi="Times New Roman" w:cs="Times New Roman"/>
          <w:sz w:val="28"/>
          <w:szCs w:val="28"/>
        </w:rPr>
        <w:t>Раздел 1. ОБЩИЕ ПОЛОЖЕНИЯ</w:t>
      </w:r>
    </w:p>
    <w:p w:rsidR="00F2472D" w:rsidRPr="00B970C2" w:rsidRDefault="00F2472D" w:rsidP="00F2472D">
      <w:pPr>
        <w:pStyle w:val="ConsPlusNormal"/>
        <w:rPr>
          <w:rFonts w:ascii="Times New Roman" w:hAnsi="Times New Roman" w:cs="Times New Roman"/>
          <w:sz w:val="28"/>
          <w:szCs w:val="28"/>
        </w:rPr>
      </w:pP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1.1. Положение о муниципальном лесном контроле на территории муниципального обр</w:t>
      </w:r>
      <w:r>
        <w:rPr>
          <w:rFonts w:ascii="Times New Roman" w:hAnsi="Times New Roman" w:cs="Times New Roman"/>
          <w:sz w:val="28"/>
          <w:szCs w:val="28"/>
        </w:rPr>
        <w:t>азования муниципального района «Усть-Куломский»</w:t>
      </w:r>
      <w:r w:rsidRPr="00B970C2">
        <w:rPr>
          <w:rFonts w:ascii="Times New Roman" w:hAnsi="Times New Roman" w:cs="Times New Roman"/>
          <w:sz w:val="28"/>
          <w:szCs w:val="28"/>
        </w:rPr>
        <w:t xml:space="preserve"> (далее - Положение) разработано в соответствии с </w:t>
      </w:r>
      <w:hyperlink r:id="rId15" w:history="1">
        <w:r w:rsidRPr="007878C4">
          <w:rPr>
            <w:rFonts w:ascii="Times New Roman" w:hAnsi="Times New Roman" w:cs="Times New Roman"/>
            <w:sz w:val="28"/>
            <w:szCs w:val="28"/>
          </w:rPr>
          <w:t>Конституцией</w:t>
        </w:r>
      </w:hyperlink>
      <w:r w:rsidRPr="007878C4">
        <w:rPr>
          <w:rFonts w:ascii="Times New Roman" w:hAnsi="Times New Roman" w:cs="Times New Roman"/>
          <w:sz w:val="28"/>
          <w:szCs w:val="28"/>
        </w:rPr>
        <w:t xml:space="preserve"> </w:t>
      </w:r>
      <w:r w:rsidRPr="00B970C2">
        <w:rPr>
          <w:rFonts w:ascii="Times New Roman" w:hAnsi="Times New Roman" w:cs="Times New Roman"/>
          <w:sz w:val="28"/>
          <w:szCs w:val="28"/>
        </w:rPr>
        <w:t xml:space="preserve">Российской Федерации, Лесным </w:t>
      </w:r>
      <w:hyperlink r:id="rId16" w:history="1">
        <w:r w:rsidRPr="007878C4">
          <w:rPr>
            <w:rFonts w:ascii="Times New Roman" w:hAnsi="Times New Roman" w:cs="Times New Roman"/>
            <w:sz w:val="28"/>
            <w:szCs w:val="28"/>
          </w:rPr>
          <w:t>кодексом</w:t>
        </w:r>
      </w:hyperlink>
      <w:r w:rsidRPr="007878C4">
        <w:rPr>
          <w:rFonts w:ascii="Times New Roman" w:hAnsi="Times New Roman" w:cs="Times New Roman"/>
          <w:sz w:val="28"/>
          <w:szCs w:val="28"/>
        </w:rPr>
        <w:t xml:space="preserve"> Р</w:t>
      </w:r>
      <w:r w:rsidRPr="00B970C2">
        <w:rPr>
          <w:rFonts w:ascii="Times New Roman" w:hAnsi="Times New Roman" w:cs="Times New Roman"/>
          <w:sz w:val="28"/>
          <w:szCs w:val="28"/>
        </w:rPr>
        <w:t xml:space="preserve">оссийской Федерации, Федеральным </w:t>
      </w:r>
      <w:hyperlink r:id="rId17" w:history="1">
        <w:r w:rsidRPr="007878C4">
          <w:rPr>
            <w:rFonts w:ascii="Times New Roman" w:hAnsi="Times New Roman" w:cs="Times New Roman"/>
            <w:sz w:val="28"/>
            <w:szCs w:val="28"/>
          </w:rPr>
          <w:t>законом</w:t>
        </w:r>
      </w:hyperlink>
      <w:r w:rsidRPr="007878C4">
        <w:rPr>
          <w:rFonts w:ascii="Times New Roman" w:hAnsi="Times New Roman" w:cs="Times New Roman"/>
          <w:sz w:val="28"/>
          <w:szCs w:val="28"/>
        </w:rPr>
        <w:t xml:space="preserve"> </w:t>
      </w:r>
      <w:r>
        <w:rPr>
          <w:rFonts w:ascii="Times New Roman" w:hAnsi="Times New Roman" w:cs="Times New Roman"/>
          <w:sz w:val="28"/>
          <w:szCs w:val="28"/>
        </w:rPr>
        <w:t>от 6 октября 2003 года № 131-ФЗ «</w:t>
      </w:r>
      <w:r w:rsidRPr="00B970C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B970C2">
        <w:rPr>
          <w:rFonts w:ascii="Times New Roman" w:hAnsi="Times New Roman" w:cs="Times New Roman"/>
          <w:sz w:val="28"/>
          <w:szCs w:val="28"/>
        </w:rPr>
        <w:t xml:space="preserve">, Федеральным </w:t>
      </w:r>
      <w:hyperlink r:id="rId18" w:history="1">
        <w:r w:rsidRPr="007878C4">
          <w:rPr>
            <w:rFonts w:ascii="Times New Roman" w:hAnsi="Times New Roman" w:cs="Times New Roman"/>
            <w:sz w:val="28"/>
            <w:szCs w:val="28"/>
          </w:rPr>
          <w:t>законом</w:t>
        </w:r>
      </w:hyperlink>
      <w:r w:rsidRPr="007878C4">
        <w:rPr>
          <w:rFonts w:ascii="Times New Roman" w:hAnsi="Times New Roman" w:cs="Times New Roman"/>
          <w:sz w:val="28"/>
          <w:szCs w:val="28"/>
        </w:rPr>
        <w:t xml:space="preserve"> </w:t>
      </w:r>
      <w:r>
        <w:rPr>
          <w:rFonts w:ascii="Times New Roman" w:hAnsi="Times New Roman" w:cs="Times New Roman"/>
          <w:sz w:val="28"/>
          <w:szCs w:val="28"/>
        </w:rPr>
        <w:t>от 31 июля 2020 года № 248-ФЗ «</w:t>
      </w:r>
      <w:r w:rsidRPr="00B970C2">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B970C2">
        <w:rPr>
          <w:rFonts w:ascii="Times New Roman" w:hAnsi="Times New Roman" w:cs="Times New Roman"/>
          <w:sz w:val="28"/>
          <w:szCs w:val="28"/>
        </w:rPr>
        <w:t xml:space="preserve"> (далее - Федеральный за</w:t>
      </w:r>
      <w:r>
        <w:rPr>
          <w:rFonts w:ascii="Times New Roman" w:hAnsi="Times New Roman" w:cs="Times New Roman"/>
          <w:sz w:val="28"/>
          <w:szCs w:val="28"/>
        </w:rPr>
        <w:t>кон №</w:t>
      </w:r>
      <w:r w:rsidRPr="00B970C2">
        <w:rPr>
          <w:rFonts w:ascii="Times New Roman" w:hAnsi="Times New Roman" w:cs="Times New Roman"/>
          <w:sz w:val="28"/>
          <w:szCs w:val="28"/>
        </w:rPr>
        <w:t xml:space="preserve"> 248-ФЗ). Для данного</w:t>
      </w:r>
      <w:r>
        <w:rPr>
          <w:rFonts w:ascii="Times New Roman" w:hAnsi="Times New Roman" w:cs="Times New Roman"/>
          <w:sz w:val="28"/>
          <w:szCs w:val="28"/>
        </w:rPr>
        <w:t xml:space="preserve"> документа применяется понятие «обязательные требования»</w:t>
      </w:r>
      <w:r w:rsidRPr="00B970C2">
        <w:rPr>
          <w:rFonts w:ascii="Times New Roman" w:hAnsi="Times New Roman" w:cs="Times New Roman"/>
          <w:sz w:val="28"/>
          <w:szCs w:val="28"/>
        </w:rPr>
        <w:t xml:space="preserve">, используемое в Федеральном </w:t>
      </w:r>
      <w:hyperlink r:id="rId19" w:history="1">
        <w:r w:rsidRPr="007878C4">
          <w:rPr>
            <w:rFonts w:ascii="Times New Roman" w:hAnsi="Times New Roman" w:cs="Times New Roman"/>
            <w:sz w:val="28"/>
            <w:szCs w:val="28"/>
          </w:rPr>
          <w:t>законе</w:t>
        </w:r>
      </w:hyperlink>
      <w:r>
        <w:rPr>
          <w:rFonts w:ascii="Times New Roman" w:hAnsi="Times New Roman" w:cs="Times New Roman"/>
          <w:sz w:val="28"/>
          <w:szCs w:val="28"/>
        </w:rPr>
        <w:t xml:space="preserve"> от 31.07.2020 № 247-ФЗ «</w:t>
      </w:r>
      <w:r w:rsidRPr="00B970C2">
        <w:rPr>
          <w:rFonts w:ascii="Times New Roman" w:hAnsi="Times New Roman" w:cs="Times New Roman"/>
          <w:sz w:val="28"/>
          <w:szCs w:val="28"/>
        </w:rPr>
        <w:t>Об обязательных тре</w:t>
      </w:r>
      <w:r>
        <w:rPr>
          <w:rFonts w:ascii="Times New Roman" w:hAnsi="Times New Roman" w:cs="Times New Roman"/>
          <w:sz w:val="28"/>
          <w:szCs w:val="28"/>
        </w:rPr>
        <w:t>бованиях в Российской Федерации»</w:t>
      </w:r>
      <w:r w:rsidRPr="00B970C2">
        <w:rPr>
          <w:rFonts w:ascii="Times New Roman" w:hAnsi="Times New Roman" w:cs="Times New Roman"/>
          <w:sz w:val="28"/>
          <w:szCs w:val="28"/>
        </w:rPr>
        <w:t>.</w:t>
      </w:r>
    </w:p>
    <w:p w:rsidR="00F2472D" w:rsidRPr="00B970C2" w:rsidRDefault="00F2472D" w:rsidP="00F2472D">
      <w:pPr>
        <w:pStyle w:val="ConsPlusNormal"/>
        <w:ind w:firstLine="539"/>
        <w:jc w:val="both"/>
        <w:rPr>
          <w:rFonts w:ascii="Times New Roman" w:hAnsi="Times New Roman" w:cs="Times New Roman"/>
          <w:sz w:val="28"/>
          <w:szCs w:val="28"/>
        </w:rPr>
      </w:pPr>
      <w:r w:rsidRPr="00B970C2">
        <w:rPr>
          <w:rFonts w:ascii="Times New Roman" w:hAnsi="Times New Roman" w:cs="Times New Roman"/>
          <w:sz w:val="28"/>
          <w:szCs w:val="28"/>
        </w:rPr>
        <w:t>1.2. Муниципальный лесной контроль представляет собой деятельность админ</w:t>
      </w:r>
      <w:r>
        <w:rPr>
          <w:rFonts w:ascii="Times New Roman" w:hAnsi="Times New Roman" w:cs="Times New Roman"/>
          <w:sz w:val="28"/>
          <w:szCs w:val="28"/>
        </w:rPr>
        <w:t>истрации муниципального района «Усть-Куломский»</w:t>
      </w:r>
      <w:r w:rsidRPr="00B970C2">
        <w:rPr>
          <w:rFonts w:ascii="Times New Roman" w:hAnsi="Times New Roman" w:cs="Times New Roman"/>
          <w:sz w:val="28"/>
          <w:szCs w:val="28"/>
        </w:rPr>
        <w:t xml:space="preserve">, направленную на предупреждение, выявление и пресечение нарушений обязательных требований </w:t>
      </w:r>
      <w:r>
        <w:rPr>
          <w:rFonts w:ascii="Times New Roman" w:hAnsi="Times New Roman" w:cs="Times New Roman"/>
          <w:sz w:val="28"/>
          <w:szCs w:val="28"/>
        </w:rPr>
        <w:t xml:space="preserve">лесного законодательства </w:t>
      </w:r>
      <w:r w:rsidRPr="00B970C2">
        <w:rPr>
          <w:rFonts w:ascii="Times New Roman" w:hAnsi="Times New Roman" w:cs="Times New Roman"/>
          <w:sz w:val="28"/>
          <w:szCs w:val="28"/>
        </w:rPr>
        <w:t xml:space="preserve">(далее - требований лесного законодательства), осуществляемую в пределах полномочий администрации МР «Усть-Куломский» (далее – контрольный (надзорный) орган) посредством профилактики нарушений требований лесного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лесного законодательства, выявления их нарушений, принятия </w:t>
      </w:r>
      <w:r w:rsidRPr="00B970C2">
        <w:rPr>
          <w:rFonts w:ascii="Times New Roman" w:hAnsi="Times New Roman" w:cs="Times New Roman"/>
          <w:sz w:val="28"/>
          <w:szCs w:val="28"/>
        </w:rPr>
        <w:lastRenderedPageBreak/>
        <w:t xml:space="preserve">предусмотренных законодательством Российской Федерации мер по пресечению выявленных нарушений требований лесного законодательства, устранению их последствий и (или) восстановлению правового положения, существовавшего до возникновения таких нарушений. </w:t>
      </w:r>
    </w:p>
    <w:p w:rsidR="00F2472D" w:rsidRPr="00B970C2" w:rsidRDefault="00F2472D" w:rsidP="00F2472D">
      <w:pPr>
        <w:pStyle w:val="ConsPlusNormal"/>
        <w:ind w:firstLine="539"/>
        <w:jc w:val="both"/>
        <w:rPr>
          <w:rFonts w:ascii="Times New Roman" w:hAnsi="Times New Roman" w:cs="Times New Roman"/>
          <w:sz w:val="28"/>
          <w:szCs w:val="28"/>
        </w:rPr>
      </w:pPr>
      <w:r w:rsidRPr="006D74B0">
        <w:rPr>
          <w:rFonts w:ascii="Times New Roman" w:hAnsi="Times New Roman" w:cs="Times New Roman"/>
          <w:sz w:val="28"/>
          <w:szCs w:val="28"/>
        </w:rPr>
        <w:t>1.3. Предметом муниципального лесного контроля является соблюдение контролируемыми лицами в отношении лесных участков, находящихся в собственности муниципального района «Усть-Куломский», требований лесного законодательства,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B970C2">
        <w:rPr>
          <w:rFonts w:ascii="Times New Roman" w:hAnsi="Times New Roman" w:cs="Times New Roman"/>
          <w:sz w:val="28"/>
          <w:szCs w:val="28"/>
        </w:rPr>
        <w:t xml:space="preserve"> </w:t>
      </w:r>
    </w:p>
    <w:p w:rsidR="00F2472D" w:rsidRPr="00B970C2" w:rsidRDefault="00F2472D" w:rsidP="00F2472D">
      <w:pPr>
        <w:pStyle w:val="ConsPlusNormal"/>
        <w:ind w:firstLine="539"/>
        <w:jc w:val="both"/>
        <w:rPr>
          <w:rFonts w:ascii="Times New Roman" w:hAnsi="Times New Roman" w:cs="Times New Roman"/>
          <w:sz w:val="28"/>
          <w:szCs w:val="28"/>
        </w:rPr>
      </w:pPr>
      <w:r w:rsidRPr="00B970C2">
        <w:rPr>
          <w:rFonts w:ascii="Times New Roman" w:hAnsi="Times New Roman" w:cs="Times New Roman"/>
          <w:sz w:val="28"/>
          <w:szCs w:val="28"/>
        </w:rPr>
        <w:t xml:space="preserve">1.4. Муниципальный лесной контроль осуществляется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контрольного (надзорного) органа. </w:t>
      </w:r>
    </w:p>
    <w:p w:rsidR="00F2472D" w:rsidRDefault="00F2472D" w:rsidP="00F2472D">
      <w:pPr>
        <w:pStyle w:val="ConsPlusNormal"/>
        <w:ind w:firstLine="539"/>
        <w:jc w:val="both"/>
        <w:rPr>
          <w:rFonts w:ascii="Times New Roman" w:hAnsi="Times New Roman" w:cs="Times New Roman"/>
          <w:sz w:val="28"/>
          <w:szCs w:val="28"/>
        </w:rPr>
      </w:pPr>
      <w:r w:rsidRPr="00B970C2">
        <w:rPr>
          <w:rFonts w:ascii="Times New Roman" w:hAnsi="Times New Roman" w:cs="Times New Roman"/>
          <w:sz w:val="28"/>
          <w:szCs w:val="28"/>
        </w:rPr>
        <w:t>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F2472D" w:rsidRPr="00B970C2" w:rsidRDefault="00F2472D" w:rsidP="00F2472D">
      <w:pPr>
        <w:pStyle w:val="ConsPlusNormal"/>
        <w:ind w:firstLine="539"/>
        <w:jc w:val="both"/>
        <w:rPr>
          <w:rFonts w:ascii="Times New Roman" w:hAnsi="Times New Roman" w:cs="Times New Roman"/>
          <w:sz w:val="28"/>
          <w:szCs w:val="28"/>
        </w:rPr>
      </w:pPr>
      <w:r w:rsidRPr="00B970C2">
        <w:rPr>
          <w:rFonts w:ascii="Times New Roman" w:hAnsi="Times New Roman" w:cs="Times New Roman"/>
          <w:sz w:val="28"/>
          <w:szCs w:val="28"/>
        </w:rPr>
        <w:t>Контрольный (надзорный) орган осуществляет свою деятельность во взаимодействии с территориальными органами федеральных органов исполнительной власти, в том числе с органами исполнительной власти Республики Коми, органами государственного контроля (надзора), организациями и общественными объединениями, гражданами, правоохранительными органами</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1.5. Непосредственное осуществление муниципального лесного контроля возлагается на отдел экономической и налоговой политики администрации МР «Усть-Куломский».</w:t>
      </w:r>
    </w:p>
    <w:p w:rsidR="00F2472D" w:rsidRPr="00A620D3" w:rsidRDefault="00F2472D" w:rsidP="00F2472D">
      <w:pPr>
        <w:pStyle w:val="ConsPlusNormal"/>
        <w:ind w:firstLine="540"/>
        <w:jc w:val="both"/>
        <w:rPr>
          <w:rFonts w:ascii="Times New Roman" w:hAnsi="Times New Roman" w:cs="Times New Roman"/>
          <w:sz w:val="28"/>
          <w:szCs w:val="28"/>
        </w:rPr>
      </w:pPr>
      <w:r w:rsidRPr="00A620D3">
        <w:rPr>
          <w:rFonts w:ascii="Times New Roman" w:hAnsi="Times New Roman" w:cs="Times New Roman"/>
          <w:sz w:val="28"/>
          <w:szCs w:val="28"/>
        </w:rPr>
        <w:t>1.6. Объектами муниципального лесного контроля являются:</w:t>
      </w:r>
    </w:p>
    <w:p w:rsidR="00F2472D" w:rsidRPr="00A620D3" w:rsidRDefault="00F2472D" w:rsidP="00F2472D">
      <w:pPr>
        <w:pStyle w:val="ConsPlusNormal"/>
        <w:ind w:firstLine="540"/>
        <w:jc w:val="both"/>
        <w:rPr>
          <w:rFonts w:ascii="Times New Roman" w:hAnsi="Times New Roman" w:cs="Times New Roman"/>
          <w:sz w:val="28"/>
          <w:szCs w:val="28"/>
        </w:rPr>
      </w:pPr>
      <w:r w:rsidRPr="00A620D3">
        <w:rPr>
          <w:rFonts w:ascii="Times New Roman" w:hAnsi="Times New Roman" w:cs="Times New Roman"/>
          <w:sz w:val="28"/>
          <w:szCs w:val="28"/>
        </w:rPr>
        <w:t>- деятельность контролируемых лиц в сфере лесного хозяйства;</w:t>
      </w:r>
    </w:p>
    <w:p w:rsidR="00F2472D" w:rsidRPr="00A620D3" w:rsidRDefault="00F2472D" w:rsidP="00F2472D">
      <w:pPr>
        <w:pStyle w:val="ConsPlusNormal"/>
        <w:ind w:firstLine="540"/>
        <w:jc w:val="both"/>
        <w:rPr>
          <w:rFonts w:ascii="Times New Roman" w:hAnsi="Times New Roman" w:cs="Times New Roman"/>
          <w:sz w:val="28"/>
          <w:szCs w:val="28"/>
        </w:rPr>
      </w:pPr>
      <w:r w:rsidRPr="00A620D3">
        <w:rPr>
          <w:rFonts w:ascii="Times New Roman" w:hAnsi="Times New Roman" w:cs="Times New Roman"/>
          <w:sz w:val="28"/>
          <w:szCs w:val="28"/>
        </w:rPr>
        <w:t xml:space="preserve">- лесные участки, расположенные на территории муниципального образования муниципального района «Усть-Куломский» и находящиеся в муниципальной собственности, которыми контролируемые лица владеют и (или) пользуются и к которым предъявляются требования лесного законодательства, а также их деятельность, действия (бездействие) в рамках которых должны соблюдаться требования лесного </w:t>
      </w:r>
      <w:r w:rsidRPr="006D74B0">
        <w:rPr>
          <w:rFonts w:ascii="Times New Roman" w:hAnsi="Times New Roman" w:cs="Times New Roman"/>
          <w:sz w:val="28"/>
          <w:szCs w:val="28"/>
        </w:rPr>
        <w:t>законодательства (далее – производственные объекты);</w:t>
      </w:r>
    </w:p>
    <w:p w:rsidR="00F2472D" w:rsidRPr="00654DCB" w:rsidRDefault="00F2472D" w:rsidP="00F2472D">
      <w:pPr>
        <w:pStyle w:val="ConsPlusNormal"/>
        <w:ind w:firstLine="540"/>
        <w:jc w:val="both"/>
        <w:rPr>
          <w:rFonts w:ascii="Times New Roman" w:hAnsi="Times New Roman" w:cs="Times New Roman"/>
          <w:sz w:val="28"/>
          <w:szCs w:val="28"/>
        </w:rPr>
      </w:pPr>
      <w:r w:rsidRPr="00A620D3">
        <w:rPr>
          <w:rFonts w:ascii="Times New Roman" w:hAnsi="Times New Roman" w:cs="Times New Roman"/>
          <w:sz w:val="28"/>
          <w:szCs w:val="28"/>
        </w:rPr>
        <w:t xml:space="preserve">- здания, помещения, сооружения, линейные объекты, оборудование, устройства, предметы, материалы, транспортные средства и другие объекты, расположенные на лесных участках, находящихся в муниципальной собственности, которыми граждане и организации владеют и (или) </w:t>
      </w:r>
      <w:r w:rsidRPr="00A620D3">
        <w:rPr>
          <w:rFonts w:ascii="Times New Roman" w:hAnsi="Times New Roman" w:cs="Times New Roman"/>
          <w:sz w:val="28"/>
          <w:szCs w:val="28"/>
        </w:rPr>
        <w:lastRenderedPageBreak/>
        <w:t>пользуются и к которым предъявляются обязательные требования (</w:t>
      </w:r>
      <w:r w:rsidRPr="00654DCB">
        <w:rPr>
          <w:rFonts w:ascii="Times New Roman" w:hAnsi="Times New Roman" w:cs="Times New Roman"/>
          <w:sz w:val="28"/>
          <w:szCs w:val="28"/>
        </w:rPr>
        <w:t xml:space="preserve">далее </w:t>
      </w:r>
      <w:r w:rsidRPr="006D74B0">
        <w:rPr>
          <w:rFonts w:ascii="Times New Roman" w:hAnsi="Times New Roman" w:cs="Times New Roman"/>
          <w:sz w:val="28"/>
          <w:szCs w:val="28"/>
        </w:rPr>
        <w:t>также</w:t>
      </w:r>
      <w:r>
        <w:rPr>
          <w:rFonts w:ascii="Times New Roman" w:hAnsi="Times New Roman" w:cs="Times New Roman"/>
          <w:sz w:val="28"/>
          <w:szCs w:val="28"/>
        </w:rPr>
        <w:t xml:space="preserve"> </w:t>
      </w:r>
      <w:r w:rsidRPr="00654DCB">
        <w:rPr>
          <w:rFonts w:ascii="Times New Roman" w:hAnsi="Times New Roman" w:cs="Times New Roman"/>
          <w:sz w:val="28"/>
          <w:szCs w:val="28"/>
        </w:rPr>
        <w:t>– производственные объекты).</w:t>
      </w:r>
    </w:p>
    <w:p w:rsidR="00F2472D"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видам объектов муниципального контроля «деятельность контролируемых лиц в сфере лесного хозяйства»  относятся:</w:t>
      </w:r>
    </w:p>
    <w:p w:rsidR="00F2472D"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использование лесов;</w:t>
      </w:r>
    </w:p>
    <w:p w:rsidR="00F2472D"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охрана лесов;</w:t>
      </w:r>
    </w:p>
    <w:p w:rsidR="00F2472D"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защита лесов;</w:t>
      </w:r>
    </w:p>
    <w:p w:rsidR="00F2472D"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воспроизводство лесов и лесоразведение.</w:t>
      </w:r>
    </w:p>
    <w:p w:rsidR="00F2472D"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видам объектов муниципального контроля «производственные объекты» относятся:</w:t>
      </w:r>
    </w:p>
    <w:p w:rsidR="00F2472D"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F2472D"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средства предупреждения и тушения лесных пожаров;</w:t>
      </w:r>
    </w:p>
    <w:p w:rsidR="00F2472D" w:rsidRPr="00B970C2"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F2472D" w:rsidRPr="0048106F" w:rsidRDefault="00F2472D" w:rsidP="00F2472D">
      <w:pPr>
        <w:pStyle w:val="ConsPlusNormal"/>
        <w:ind w:firstLine="539"/>
        <w:jc w:val="both"/>
        <w:rPr>
          <w:rFonts w:ascii="Times New Roman" w:hAnsi="Times New Roman" w:cs="Times New Roman"/>
          <w:sz w:val="28"/>
          <w:szCs w:val="28"/>
        </w:rPr>
      </w:pPr>
      <w:r w:rsidRPr="0048106F">
        <w:rPr>
          <w:rFonts w:ascii="Times New Roman" w:hAnsi="Times New Roman" w:cs="Times New Roman"/>
          <w:sz w:val="28"/>
          <w:szCs w:val="28"/>
        </w:rPr>
        <w:t>1.7. 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 248-ФЗ.</w:t>
      </w:r>
    </w:p>
    <w:p w:rsidR="00F2472D" w:rsidRPr="00B970C2" w:rsidRDefault="00F2472D" w:rsidP="00F2472D">
      <w:pPr>
        <w:pStyle w:val="ConsPlusNormal"/>
        <w:ind w:firstLine="539"/>
        <w:jc w:val="both"/>
        <w:rPr>
          <w:rFonts w:ascii="Times New Roman" w:hAnsi="Times New Roman" w:cs="Times New Roman"/>
          <w:sz w:val="28"/>
          <w:szCs w:val="28"/>
        </w:rPr>
      </w:pPr>
      <w:r w:rsidRPr="0048106F">
        <w:rPr>
          <w:rFonts w:ascii="Times New Roman" w:hAnsi="Times New Roman" w:cs="Times New Roman"/>
          <w:sz w:val="28"/>
          <w:szCs w:val="28"/>
        </w:rPr>
        <w:t>При сборе, обработке, анализе и учете сведений об объектах контроля надзорный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информацию, в том числе сведения, содержащиеся в государственном лесном реестре.</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1.8. Контрольный (надзорный) орган в пределах своей компетенции осуществляет муниципальный лесной контроль за:</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 соблюдением требований по использованию лесных участков, находящихся в муниципальной собственности по целевому назначению, установленного режима использования лесных участков в соответствии с зонированием территории;</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2) соблюдением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3) соблюдением порядка передачи права пользования лесных участков, исключающего самовольную уступку права пользования лесных участков, а также самовольную </w:t>
      </w:r>
      <w:r>
        <w:rPr>
          <w:rFonts w:ascii="Times New Roman" w:hAnsi="Times New Roman" w:cs="Times New Roman"/>
          <w:sz w:val="28"/>
          <w:szCs w:val="28"/>
        </w:rPr>
        <w:t>с</w:t>
      </w:r>
      <w:r w:rsidRPr="00B970C2">
        <w:rPr>
          <w:rFonts w:ascii="Times New Roman" w:hAnsi="Times New Roman" w:cs="Times New Roman"/>
          <w:sz w:val="28"/>
          <w:szCs w:val="28"/>
        </w:rPr>
        <w:t>мену лесными участками;</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4) недопущением ненадлежащего использования лесного участка;</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5) соблюдением требований законодательства, связанных с обязательным использованием лесных участков, находящихся в </w:t>
      </w:r>
      <w:r w:rsidRPr="00B970C2">
        <w:rPr>
          <w:rFonts w:ascii="Times New Roman" w:hAnsi="Times New Roman" w:cs="Times New Roman"/>
          <w:sz w:val="28"/>
          <w:szCs w:val="28"/>
        </w:rPr>
        <w:lastRenderedPageBreak/>
        <w:t>муниципальной собственности по целевому назначению;</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6) предоставлением достоверных сведений о состоянии лесных участков;</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7) выполнением обязанности по переоформлению права постоянного (бессрочного) пользования лесными участками на право аренды лесных участков;</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8) соблюдением обязанностей по воспроизводству лесов и лесоразведению;</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9) соблюдение порядка использования и охраны лесов особо охраняемых территорий;</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10) соблюдением требований о наличии и сохранности межевых знаков границ лесных участков;</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11) соблюдением предписаний по вопросам соблюдения требований лесного законодательства и устранения нарушений в области лесных отношений;</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12) выполнением иных требований законодательства.</w:t>
      </w:r>
    </w:p>
    <w:p w:rsidR="00F2472D" w:rsidRDefault="00F2472D" w:rsidP="00F2472D">
      <w:pPr>
        <w:pStyle w:val="ConsPlusNormal"/>
        <w:ind w:firstLine="539"/>
        <w:jc w:val="both"/>
        <w:rPr>
          <w:rFonts w:ascii="Times New Roman" w:hAnsi="Times New Roman" w:cs="Times New Roman"/>
          <w:sz w:val="28"/>
          <w:szCs w:val="28"/>
        </w:rPr>
      </w:pPr>
      <w:r w:rsidRPr="0048106F">
        <w:rPr>
          <w:rFonts w:ascii="Times New Roman" w:hAnsi="Times New Roman" w:cs="Times New Roman"/>
          <w:sz w:val="28"/>
          <w:szCs w:val="28"/>
        </w:rPr>
        <w:t xml:space="preserve">1.9. При осуществлении муниципального лесного контроля применяются типовые формы документов, утвержденные </w:t>
      </w:r>
      <w:hyperlink r:id="rId20" w:history="1">
        <w:r w:rsidRPr="0048106F">
          <w:rPr>
            <w:rFonts w:ascii="Times New Roman" w:hAnsi="Times New Roman" w:cs="Times New Roman"/>
            <w:sz w:val="28"/>
            <w:szCs w:val="28"/>
          </w:rPr>
          <w:t>приказом</w:t>
        </w:r>
      </w:hyperlink>
      <w:r w:rsidRPr="0048106F">
        <w:rPr>
          <w:rFonts w:ascii="Times New Roman" w:hAnsi="Times New Roman" w:cs="Times New Roman"/>
          <w:sz w:val="28"/>
          <w:szCs w:val="28"/>
        </w:rPr>
        <w:t xml:space="preserve"> Минэкономразвития России от 31 марта 2021 г. № 151 «О типовых формах документов, используемых контрольным (надзорным) органом».</w:t>
      </w:r>
    </w:p>
    <w:p w:rsidR="00F2472D" w:rsidRPr="00B970C2" w:rsidRDefault="00F2472D" w:rsidP="00F2472D">
      <w:pPr>
        <w:pStyle w:val="ConsPlusNormal"/>
        <w:rPr>
          <w:rFonts w:ascii="Times New Roman" w:hAnsi="Times New Roman" w:cs="Times New Roman"/>
          <w:sz w:val="28"/>
          <w:szCs w:val="28"/>
        </w:rPr>
      </w:pPr>
    </w:p>
    <w:p w:rsidR="00F2472D" w:rsidRPr="00B970C2" w:rsidRDefault="00F2472D" w:rsidP="00F2472D">
      <w:pPr>
        <w:pStyle w:val="ConsPlusTitle"/>
        <w:jc w:val="center"/>
        <w:outlineLvl w:val="1"/>
        <w:rPr>
          <w:rFonts w:ascii="Times New Roman" w:hAnsi="Times New Roman" w:cs="Times New Roman"/>
          <w:sz w:val="28"/>
          <w:szCs w:val="28"/>
        </w:rPr>
      </w:pPr>
      <w:r w:rsidRPr="00B970C2">
        <w:rPr>
          <w:rFonts w:ascii="Times New Roman" w:hAnsi="Times New Roman" w:cs="Times New Roman"/>
          <w:sz w:val="28"/>
          <w:szCs w:val="28"/>
        </w:rPr>
        <w:t>Раздел 2. ДОЛЖНОСТНЫЕ ЛИЦА, УПОЛНОМОЧЕННЫЕ ОСУЩЕСТВЛЯТЬ</w:t>
      </w:r>
    </w:p>
    <w:p w:rsidR="00F2472D" w:rsidRPr="00B970C2" w:rsidRDefault="00F2472D" w:rsidP="00F2472D">
      <w:pPr>
        <w:pStyle w:val="ConsPlusTitle"/>
        <w:jc w:val="center"/>
        <w:rPr>
          <w:rFonts w:ascii="Times New Roman" w:hAnsi="Times New Roman" w:cs="Times New Roman"/>
          <w:sz w:val="28"/>
          <w:szCs w:val="28"/>
        </w:rPr>
      </w:pPr>
      <w:r w:rsidRPr="00B970C2">
        <w:rPr>
          <w:rFonts w:ascii="Times New Roman" w:hAnsi="Times New Roman" w:cs="Times New Roman"/>
          <w:sz w:val="28"/>
          <w:szCs w:val="28"/>
        </w:rPr>
        <w:t>МУНИЦИПАЛЬНЫЙ ЛЕСНОЙ КОНТРОЛЬ</w:t>
      </w:r>
    </w:p>
    <w:p w:rsidR="00F2472D" w:rsidRPr="00B970C2" w:rsidRDefault="00F2472D" w:rsidP="00F2472D">
      <w:pPr>
        <w:pStyle w:val="ConsPlusNormal"/>
        <w:rPr>
          <w:rFonts w:ascii="Times New Roman" w:hAnsi="Times New Roman" w:cs="Times New Roman"/>
          <w:sz w:val="28"/>
          <w:szCs w:val="28"/>
        </w:rPr>
      </w:pPr>
    </w:p>
    <w:p w:rsidR="00F2472D" w:rsidRPr="00F92B9C" w:rsidRDefault="00F2472D" w:rsidP="00F2472D">
      <w:pPr>
        <w:pStyle w:val="ConsPlusNormal"/>
        <w:ind w:firstLine="539"/>
        <w:jc w:val="both"/>
        <w:rPr>
          <w:rFonts w:ascii="Times New Roman" w:hAnsi="Times New Roman" w:cs="Times New Roman"/>
          <w:sz w:val="28"/>
          <w:szCs w:val="28"/>
        </w:rPr>
      </w:pPr>
      <w:r w:rsidRPr="00F92B9C">
        <w:rPr>
          <w:rFonts w:ascii="Times New Roman" w:hAnsi="Times New Roman" w:cs="Times New Roman"/>
          <w:sz w:val="28"/>
          <w:szCs w:val="28"/>
        </w:rPr>
        <w:t>2.1. Должностными лицами контрольного (надзорного) органа, уполномоченными на принятие решения о проведении контрольного меро</w:t>
      </w:r>
      <w:r>
        <w:rPr>
          <w:rFonts w:ascii="Times New Roman" w:hAnsi="Times New Roman" w:cs="Times New Roman"/>
          <w:sz w:val="28"/>
          <w:szCs w:val="28"/>
        </w:rPr>
        <w:t xml:space="preserve">приятия, являются руководитель, </w:t>
      </w:r>
      <w:r w:rsidRPr="00F92B9C">
        <w:rPr>
          <w:rFonts w:ascii="Times New Roman" w:hAnsi="Times New Roman" w:cs="Times New Roman"/>
          <w:sz w:val="28"/>
          <w:szCs w:val="28"/>
        </w:rPr>
        <w:t>заместитель руководителя контрольного (надзорного) органа.</w:t>
      </w:r>
    </w:p>
    <w:p w:rsidR="00F2472D" w:rsidRDefault="00F2472D" w:rsidP="00F2472D">
      <w:pPr>
        <w:pStyle w:val="ConsPlusNormal"/>
        <w:ind w:firstLine="539"/>
        <w:jc w:val="both"/>
        <w:rPr>
          <w:rFonts w:ascii="Times New Roman" w:hAnsi="Times New Roman" w:cs="Times New Roman"/>
          <w:sz w:val="28"/>
          <w:szCs w:val="28"/>
        </w:rPr>
      </w:pPr>
      <w:r w:rsidRPr="00F92B9C">
        <w:rPr>
          <w:rFonts w:ascii="Times New Roman" w:hAnsi="Times New Roman" w:cs="Times New Roman"/>
          <w:sz w:val="28"/>
          <w:szCs w:val="28"/>
        </w:rPr>
        <w:t>2.2. Должностными лицами контрольного (надзорного) органа, уполномоченными на осуществление муниципального лесного контроля (далее – должностные лица),</w:t>
      </w:r>
      <w:r>
        <w:rPr>
          <w:rFonts w:ascii="Times New Roman" w:hAnsi="Times New Roman" w:cs="Times New Roman"/>
          <w:sz w:val="28"/>
          <w:szCs w:val="28"/>
        </w:rPr>
        <w:t xml:space="preserve"> являются:</w:t>
      </w:r>
    </w:p>
    <w:p w:rsidR="00F2472D" w:rsidRPr="00DE2DCF" w:rsidRDefault="00F2472D" w:rsidP="00F2472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г</w:t>
      </w:r>
      <w:r w:rsidRPr="00DE2DCF">
        <w:rPr>
          <w:rFonts w:ascii="Times New Roman" w:hAnsi="Times New Roman" w:cs="Times New Roman"/>
          <w:sz w:val="28"/>
          <w:szCs w:val="28"/>
        </w:rPr>
        <w:t>лава МР «Усть-Куломский» - руководитель администрации района;</w:t>
      </w:r>
    </w:p>
    <w:p w:rsidR="00F2472D" w:rsidRPr="00DE2DCF" w:rsidRDefault="00F2472D" w:rsidP="00F2472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w:t>
      </w:r>
      <w:r w:rsidRPr="00DE2DCF">
        <w:rPr>
          <w:rFonts w:ascii="Times New Roman" w:hAnsi="Times New Roman" w:cs="Times New Roman"/>
          <w:sz w:val="28"/>
          <w:szCs w:val="28"/>
        </w:rPr>
        <w:t>ервый заместитель руководителя администрации МР «Усть-Куломский»;</w:t>
      </w:r>
    </w:p>
    <w:p w:rsidR="00F2472D" w:rsidRPr="00DE2DCF" w:rsidRDefault="00F2472D" w:rsidP="00F2472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w:t>
      </w:r>
      <w:r w:rsidRPr="00DE2DCF">
        <w:rPr>
          <w:rFonts w:ascii="Times New Roman" w:hAnsi="Times New Roman" w:cs="Times New Roman"/>
          <w:sz w:val="28"/>
          <w:szCs w:val="28"/>
        </w:rPr>
        <w:t>аведующий отделом экономической и налоговой политики администрации МР «Усть-Куломский»;</w:t>
      </w:r>
    </w:p>
    <w:p w:rsidR="00F2472D" w:rsidRPr="00DE2DCF" w:rsidRDefault="00F2472D" w:rsidP="00F2472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г</w:t>
      </w:r>
      <w:r w:rsidRPr="00DE2DCF">
        <w:rPr>
          <w:rFonts w:ascii="Times New Roman" w:hAnsi="Times New Roman" w:cs="Times New Roman"/>
          <w:sz w:val="28"/>
          <w:szCs w:val="28"/>
        </w:rPr>
        <w:t>лавный специалист отдела экономической и налоговой политики администрации МР «Усть-Куломский»</w:t>
      </w:r>
      <w:r>
        <w:rPr>
          <w:rFonts w:ascii="Times New Roman" w:hAnsi="Times New Roman" w:cs="Times New Roman"/>
          <w:sz w:val="28"/>
          <w:szCs w:val="28"/>
        </w:rPr>
        <w:t>.</w:t>
      </w:r>
    </w:p>
    <w:p w:rsidR="00F2472D" w:rsidRPr="00B970C2" w:rsidRDefault="00F2472D" w:rsidP="00F2472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Должностное лицо, в должностные обязанности которого в соответствии с настоящим положением или должностной инструкцией входит осуществление полномочий по лесному контролю, в том числе проведение профилактических мероприятий и контрольных мероприятий далее именуется инспектор.</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lastRenderedPageBreak/>
        <w:t>2.3. Общее руководство деятельностью по муниципальному лесному контролю осуществляет первый заместитель руководителя админ</w:t>
      </w:r>
      <w:r>
        <w:rPr>
          <w:rFonts w:ascii="Times New Roman" w:hAnsi="Times New Roman" w:cs="Times New Roman"/>
          <w:sz w:val="28"/>
          <w:szCs w:val="28"/>
        </w:rPr>
        <w:t>истрации муниципального района «Усть-Куломский»</w:t>
      </w:r>
      <w:r w:rsidRPr="00B970C2">
        <w:rPr>
          <w:rFonts w:ascii="Times New Roman" w:hAnsi="Times New Roman" w:cs="Times New Roman"/>
          <w:sz w:val="28"/>
          <w:szCs w:val="28"/>
        </w:rPr>
        <w:t>.</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Непосредственное руководство деятельностью по муниципальному лесному контролю осуществляет заведующий отделом экономической и налоговой политики админ</w:t>
      </w:r>
      <w:r>
        <w:rPr>
          <w:rFonts w:ascii="Times New Roman" w:hAnsi="Times New Roman" w:cs="Times New Roman"/>
          <w:sz w:val="28"/>
          <w:szCs w:val="28"/>
        </w:rPr>
        <w:t>истрации муниципального района «Усть-Куломский»</w:t>
      </w:r>
      <w:r w:rsidRPr="00B970C2">
        <w:rPr>
          <w:rFonts w:ascii="Times New Roman" w:hAnsi="Times New Roman" w:cs="Times New Roman"/>
          <w:sz w:val="28"/>
          <w:szCs w:val="28"/>
        </w:rPr>
        <w:t>.</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2.4. </w:t>
      </w:r>
      <w:r>
        <w:rPr>
          <w:rFonts w:ascii="Times New Roman" w:hAnsi="Times New Roman" w:cs="Times New Roman"/>
          <w:sz w:val="28"/>
          <w:szCs w:val="28"/>
        </w:rPr>
        <w:t>Инспектор обязан</w:t>
      </w:r>
      <w:r w:rsidRPr="00B970C2">
        <w:rPr>
          <w:rFonts w:ascii="Times New Roman" w:hAnsi="Times New Roman" w:cs="Times New Roman"/>
          <w:sz w:val="28"/>
          <w:szCs w:val="28"/>
        </w:rPr>
        <w:t>:</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Коми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w:t>
      </w:r>
      <w:hyperlink r:id="rId21" w:history="1">
        <w:r w:rsidRPr="00F92B9C">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B970C2">
        <w:rPr>
          <w:rFonts w:ascii="Times New Roman" w:hAnsi="Times New Roman" w:cs="Times New Roman"/>
          <w:sz w:val="28"/>
          <w:szCs w:val="28"/>
        </w:rPr>
        <w:t xml:space="preserve"> 248-ФЗ и пунктом 3.3 настоящего Положения, осуществлять консультирование;</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B970C2">
        <w:rPr>
          <w:rFonts w:ascii="Times New Roman" w:hAnsi="Times New Roman" w:cs="Times New Roman"/>
          <w:sz w:val="28"/>
          <w:szCs w:val="28"/>
        </w:rPr>
        <w:lastRenderedPageBreak/>
        <w:t xml:space="preserve">прокуратуры в случае, если такое согласование предусмотрено Федеральным </w:t>
      </w:r>
      <w:hyperlink r:id="rId22" w:history="1">
        <w:r w:rsidRPr="00F92B9C">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B970C2">
        <w:rPr>
          <w:rFonts w:ascii="Times New Roman" w:hAnsi="Times New Roman" w:cs="Times New Roman"/>
          <w:sz w:val="28"/>
          <w:szCs w:val="28"/>
        </w:rPr>
        <w:t xml:space="preserve"> 248-ФЗ;</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2.5. Инспектор при проведении контрольного (надзорного) мероприятия в пределах своих полномочий и в объеме проводимых контрольных действий имеет право:</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7) обращаться в соответствии с Федеральным </w:t>
      </w:r>
      <w:hyperlink r:id="rId23" w:history="1">
        <w:r w:rsidRPr="0048106F">
          <w:rPr>
            <w:rFonts w:ascii="Times New Roman" w:hAnsi="Times New Roman" w:cs="Times New Roman"/>
            <w:sz w:val="28"/>
            <w:szCs w:val="28"/>
          </w:rPr>
          <w:t>законом</w:t>
        </w:r>
      </w:hyperlink>
      <w:r w:rsidRPr="0048106F">
        <w:rPr>
          <w:rFonts w:ascii="Times New Roman" w:hAnsi="Times New Roman" w:cs="Times New Roman"/>
          <w:sz w:val="28"/>
          <w:szCs w:val="28"/>
        </w:rPr>
        <w:t xml:space="preserve"> о</w:t>
      </w:r>
      <w:r>
        <w:rPr>
          <w:rFonts w:ascii="Times New Roman" w:hAnsi="Times New Roman" w:cs="Times New Roman"/>
          <w:sz w:val="28"/>
          <w:szCs w:val="28"/>
        </w:rPr>
        <w:t>т 07.02.2011 № 3-ФЗ «</w:t>
      </w:r>
      <w:r w:rsidRPr="00B970C2">
        <w:rPr>
          <w:rFonts w:ascii="Times New Roman" w:hAnsi="Times New Roman" w:cs="Times New Roman"/>
          <w:sz w:val="28"/>
          <w:szCs w:val="28"/>
        </w:rPr>
        <w:t>О полиции</w:t>
      </w:r>
      <w:r>
        <w:rPr>
          <w:rFonts w:ascii="Times New Roman" w:hAnsi="Times New Roman" w:cs="Times New Roman"/>
          <w:sz w:val="28"/>
          <w:szCs w:val="28"/>
        </w:rPr>
        <w:t>»</w:t>
      </w:r>
      <w:r w:rsidRPr="00B970C2">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8) совершать иные действия, предусмотренные законодательством.</w:t>
      </w:r>
    </w:p>
    <w:p w:rsidR="00F2472D" w:rsidRPr="00B970C2" w:rsidRDefault="00F2472D" w:rsidP="00F2472D">
      <w:pPr>
        <w:pStyle w:val="ConsPlusNormal"/>
        <w:rPr>
          <w:rFonts w:ascii="Times New Roman" w:hAnsi="Times New Roman" w:cs="Times New Roman"/>
          <w:sz w:val="28"/>
          <w:szCs w:val="28"/>
        </w:rPr>
      </w:pPr>
    </w:p>
    <w:p w:rsidR="00F2472D" w:rsidRDefault="00F2472D" w:rsidP="00F2472D">
      <w:pPr>
        <w:pStyle w:val="ConsPlusTitle"/>
        <w:jc w:val="center"/>
        <w:outlineLvl w:val="1"/>
        <w:rPr>
          <w:rFonts w:ascii="Times New Roman" w:hAnsi="Times New Roman" w:cs="Times New Roman"/>
          <w:sz w:val="28"/>
          <w:szCs w:val="28"/>
        </w:rPr>
      </w:pPr>
      <w:r w:rsidRPr="00B970C2">
        <w:rPr>
          <w:rFonts w:ascii="Times New Roman" w:hAnsi="Times New Roman" w:cs="Times New Roman"/>
          <w:sz w:val="28"/>
          <w:szCs w:val="28"/>
        </w:rPr>
        <w:t>Раздел 3. ИНФОРМИРОВАНИЕ, КОНСУЛЬТИРОВАНИЕ ПО ВОПРОСАМ</w:t>
      </w:r>
      <w:r>
        <w:rPr>
          <w:rFonts w:ascii="Times New Roman" w:hAnsi="Times New Roman" w:cs="Times New Roman"/>
          <w:sz w:val="28"/>
          <w:szCs w:val="28"/>
        </w:rPr>
        <w:t xml:space="preserve"> </w:t>
      </w:r>
      <w:r w:rsidRPr="00B970C2">
        <w:rPr>
          <w:rFonts w:ascii="Times New Roman" w:hAnsi="Times New Roman" w:cs="Times New Roman"/>
          <w:sz w:val="28"/>
          <w:szCs w:val="28"/>
        </w:rPr>
        <w:t xml:space="preserve">ОСУЩЕСТВЛЕНИЯ МУНИЦИПАЛЬНОГО </w:t>
      </w:r>
    </w:p>
    <w:p w:rsidR="00F2472D" w:rsidRPr="00B970C2" w:rsidRDefault="00F2472D" w:rsidP="00F2472D">
      <w:pPr>
        <w:pStyle w:val="ConsPlusTitle"/>
        <w:jc w:val="center"/>
        <w:outlineLvl w:val="1"/>
        <w:rPr>
          <w:rFonts w:ascii="Times New Roman" w:hAnsi="Times New Roman" w:cs="Times New Roman"/>
          <w:sz w:val="28"/>
          <w:szCs w:val="28"/>
        </w:rPr>
      </w:pPr>
      <w:r w:rsidRPr="00B970C2">
        <w:rPr>
          <w:rFonts w:ascii="Times New Roman" w:hAnsi="Times New Roman" w:cs="Times New Roman"/>
          <w:sz w:val="28"/>
          <w:szCs w:val="28"/>
        </w:rPr>
        <w:t>ЛЕСНОГО КОНТРОЛЯ</w:t>
      </w:r>
    </w:p>
    <w:p w:rsidR="00F2472D" w:rsidRPr="00B970C2" w:rsidRDefault="00F2472D" w:rsidP="00F2472D">
      <w:pPr>
        <w:pStyle w:val="ConsPlusNormal"/>
        <w:rPr>
          <w:rFonts w:ascii="Times New Roman" w:hAnsi="Times New Roman" w:cs="Times New Roman"/>
          <w:sz w:val="28"/>
          <w:szCs w:val="28"/>
        </w:rPr>
      </w:pP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3.1. Информирование, консультирование по вопросам осуществления контрольным (надзорным) органом муниципального лесного контроля проводится непосредственно должностными лицами, уполномоченными осуществлять муниципальный лесной контроль:</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 посредством размещения на официальном сайте контрольного (надзорного) органа в информаци</w:t>
      </w:r>
      <w:r>
        <w:rPr>
          <w:rFonts w:ascii="Times New Roman" w:hAnsi="Times New Roman" w:cs="Times New Roman"/>
          <w:sz w:val="28"/>
          <w:szCs w:val="28"/>
        </w:rPr>
        <w:t>онно-телекоммуникационной сети «Интернет»</w:t>
      </w:r>
      <w:r w:rsidRPr="00B970C2">
        <w:rPr>
          <w:rFonts w:ascii="Times New Roman" w:hAnsi="Times New Roman" w:cs="Times New Roman"/>
          <w:sz w:val="28"/>
          <w:szCs w:val="28"/>
        </w:rPr>
        <w:t>;</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2) в иных средствах информации, брошюрах, буклетах, руководствах и т.п.;</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3) путем устного консультирования контролируемых лиц и (или) их представителей на личном приеме;</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4) по телефону, электронной почте, письмами с ответами по существу поступивших обращений (заявлений);</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w:t>
      </w:r>
      <w:r>
        <w:rPr>
          <w:rFonts w:ascii="Times New Roman" w:hAnsi="Times New Roman" w:cs="Times New Roman"/>
          <w:sz w:val="28"/>
          <w:szCs w:val="28"/>
        </w:rPr>
        <w:t>твенную информационную систему «</w:t>
      </w:r>
      <w:r w:rsidRPr="00B970C2">
        <w:rPr>
          <w:rFonts w:ascii="Times New Roman" w:hAnsi="Times New Roman" w:cs="Times New Roman"/>
          <w:sz w:val="28"/>
          <w:szCs w:val="28"/>
        </w:rPr>
        <w:t>Единый портал государственных и муниципальных услуг (функций) и (или) через региональный портал  госуда</w:t>
      </w:r>
      <w:r>
        <w:rPr>
          <w:rFonts w:ascii="Times New Roman" w:hAnsi="Times New Roman" w:cs="Times New Roman"/>
          <w:sz w:val="28"/>
          <w:szCs w:val="28"/>
        </w:rPr>
        <w:t>рственных и муниципальных услуг»</w:t>
      </w:r>
      <w:r w:rsidRPr="00B970C2">
        <w:rPr>
          <w:rFonts w:ascii="Times New Roman" w:hAnsi="Times New Roman" w:cs="Times New Roman"/>
          <w:sz w:val="28"/>
          <w:szCs w:val="28"/>
        </w:rPr>
        <w:t>.</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3.2. По телефону предоставляется следующая информация: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lastRenderedPageBreak/>
        <w:t>1) о графике (режиме) работы контрольного (надзорного) органа;</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2) о решении по конкретному обращению (заявлению).</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3.3. Посредством размещения на официальном сайте контрольного (надзорного) органа предоставляется следующая информация: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 о месте нахождения, контактных телефонах, адресах электронной почты контрольного (надзорного) органа;</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2) о нормативных правовых актах по вопросам осуществления муниципального лесного контроля;</w:t>
      </w:r>
    </w:p>
    <w:p w:rsidR="00F2472D" w:rsidRPr="006D74B0"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B970C2">
        <w:rPr>
          <w:rFonts w:ascii="Times New Roman" w:hAnsi="Times New Roman" w:cs="Times New Roman"/>
          <w:sz w:val="28"/>
          <w:szCs w:val="28"/>
        </w:rPr>
        <w:t xml:space="preserve">) о результатах проведенных контрольным (надзорным) органом контрольных </w:t>
      </w:r>
      <w:r w:rsidRPr="006D74B0">
        <w:rPr>
          <w:rFonts w:ascii="Times New Roman" w:hAnsi="Times New Roman" w:cs="Times New Roman"/>
          <w:sz w:val="28"/>
          <w:szCs w:val="28"/>
        </w:rPr>
        <w:t xml:space="preserve">мероприятий;  </w:t>
      </w:r>
    </w:p>
    <w:p w:rsidR="00F2472D" w:rsidRPr="00B970C2" w:rsidRDefault="00F2472D" w:rsidP="00F2472D">
      <w:pPr>
        <w:pStyle w:val="ConsPlusNormal"/>
        <w:ind w:firstLine="540"/>
        <w:jc w:val="both"/>
        <w:rPr>
          <w:rFonts w:ascii="Times New Roman" w:hAnsi="Times New Roman" w:cs="Times New Roman"/>
          <w:sz w:val="28"/>
          <w:szCs w:val="28"/>
        </w:rPr>
      </w:pPr>
      <w:r w:rsidRPr="006D74B0">
        <w:rPr>
          <w:rFonts w:ascii="Times New Roman" w:hAnsi="Times New Roman" w:cs="Times New Roman"/>
          <w:sz w:val="28"/>
          <w:szCs w:val="28"/>
        </w:rPr>
        <w:t>4) о критериях</w:t>
      </w:r>
      <w:r w:rsidRPr="00B970C2">
        <w:rPr>
          <w:rFonts w:ascii="Times New Roman" w:hAnsi="Times New Roman" w:cs="Times New Roman"/>
          <w:sz w:val="28"/>
          <w:szCs w:val="28"/>
        </w:rPr>
        <w:t xml:space="preserve"> отнесения лесных участков к определенной категории риска;</w:t>
      </w:r>
    </w:p>
    <w:p w:rsidR="00F2472D" w:rsidRPr="00B970C2"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B970C2">
        <w:rPr>
          <w:rFonts w:ascii="Times New Roman" w:hAnsi="Times New Roman" w:cs="Times New Roman"/>
          <w:sz w:val="28"/>
          <w:szCs w:val="28"/>
        </w:rPr>
        <w:t xml:space="preserve">) о </w:t>
      </w:r>
      <w:r w:rsidRPr="006D74B0">
        <w:rPr>
          <w:rFonts w:ascii="Times New Roman" w:hAnsi="Times New Roman" w:cs="Times New Roman"/>
          <w:sz w:val="28"/>
          <w:szCs w:val="28"/>
        </w:rPr>
        <w:t>порядке обжалования</w:t>
      </w:r>
      <w:r w:rsidRPr="00B970C2">
        <w:rPr>
          <w:rFonts w:ascii="Times New Roman" w:hAnsi="Times New Roman" w:cs="Times New Roman"/>
          <w:sz w:val="28"/>
          <w:szCs w:val="28"/>
        </w:rPr>
        <w:t xml:space="preserve"> решений, действий (бездействия) должностных лиц, уполномоченных осуществлять муниципальный лесной контроль.</w:t>
      </w:r>
    </w:p>
    <w:p w:rsidR="00F2472D" w:rsidRPr="006D74B0"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3.4. Ответственными за обобщение информации о муниципальном лесном контроле, ее размещение и своевременную актуализацию в соответствующем тематическом разделе, новостном блоке на официальном сайте контрольного (надзорного) органа  являются </w:t>
      </w:r>
      <w:r>
        <w:rPr>
          <w:rFonts w:ascii="Times New Roman" w:hAnsi="Times New Roman" w:cs="Times New Roman"/>
          <w:sz w:val="28"/>
          <w:szCs w:val="28"/>
        </w:rPr>
        <w:t xml:space="preserve">должностные лица </w:t>
      </w:r>
      <w:r w:rsidRPr="006D74B0">
        <w:rPr>
          <w:rFonts w:ascii="Times New Roman" w:hAnsi="Times New Roman" w:cs="Times New Roman"/>
          <w:sz w:val="28"/>
          <w:szCs w:val="28"/>
        </w:rPr>
        <w:t>контрольного (надзорного) органа.</w:t>
      </w:r>
      <w:r>
        <w:rPr>
          <w:rFonts w:ascii="Times New Roman" w:hAnsi="Times New Roman" w:cs="Times New Roman"/>
          <w:sz w:val="28"/>
          <w:szCs w:val="28"/>
        </w:rPr>
        <w:t xml:space="preserve">  </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3.5.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лесной контроль, во время исполнения служебных обязанностей при личном обращении контролируемых лиц и (или) их представителей, а также по телефону.</w:t>
      </w:r>
    </w:p>
    <w:p w:rsidR="00F2472D" w:rsidRPr="00B970C2" w:rsidRDefault="00F2472D" w:rsidP="00F2472D">
      <w:pPr>
        <w:pStyle w:val="ConsPlusNormal"/>
        <w:rPr>
          <w:rFonts w:ascii="Times New Roman" w:hAnsi="Times New Roman" w:cs="Times New Roman"/>
          <w:sz w:val="28"/>
          <w:szCs w:val="28"/>
        </w:rPr>
      </w:pPr>
    </w:p>
    <w:p w:rsidR="00F2472D" w:rsidRPr="00B970C2" w:rsidRDefault="00F2472D" w:rsidP="00F2472D">
      <w:pPr>
        <w:pStyle w:val="ConsPlusNormal"/>
        <w:ind w:firstLine="540"/>
        <w:jc w:val="both"/>
        <w:rPr>
          <w:rFonts w:ascii="Times New Roman" w:hAnsi="Times New Roman" w:cs="Times New Roman"/>
          <w:b/>
          <w:sz w:val="28"/>
          <w:szCs w:val="28"/>
        </w:rPr>
      </w:pPr>
      <w:r w:rsidRPr="00B970C2">
        <w:rPr>
          <w:rFonts w:ascii="Times New Roman" w:hAnsi="Times New Roman" w:cs="Times New Roman"/>
          <w:b/>
          <w:sz w:val="28"/>
          <w:szCs w:val="28"/>
        </w:rPr>
        <w:t xml:space="preserve">Раздел 4. КАТЕГОРИЯ РИСКА ПРИЧИНЕНИЯ ВРЕДА (УЩЕРБА) </w:t>
      </w:r>
    </w:p>
    <w:p w:rsidR="00F2472D" w:rsidRDefault="00F2472D" w:rsidP="00F2472D">
      <w:pPr>
        <w:pStyle w:val="ConsPlusTitle"/>
        <w:jc w:val="both"/>
        <w:outlineLvl w:val="1"/>
        <w:rPr>
          <w:rFonts w:ascii="Times New Roman" w:hAnsi="Times New Roman" w:cs="Times New Roman"/>
          <w:b w:val="0"/>
          <w:sz w:val="28"/>
          <w:szCs w:val="28"/>
        </w:rPr>
      </w:pPr>
    </w:p>
    <w:p w:rsidR="00F2472D" w:rsidRDefault="00F2472D" w:rsidP="00F2472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4.1. В соответствии с частью 7 статьи 22 Федерального закона № 248-ФЗ система оценки и управления рисками при осуществлении муниципального лесного контроля на территории муниципального образования муниципального района  «Усть-Куломский» не применяется.</w:t>
      </w:r>
    </w:p>
    <w:p w:rsidR="00F2472D" w:rsidRDefault="00F2472D" w:rsidP="00F2472D">
      <w:pPr>
        <w:pStyle w:val="ConsPlusTitle"/>
        <w:ind w:firstLine="567"/>
        <w:jc w:val="both"/>
        <w:outlineLvl w:val="1"/>
        <w:rPr>
          <w:rFonts w:ascii="Times New Roman" w:hAnsi="Times New Roman" w:cs="Times New Roman"/>
          <w:b w:val="0"/>
          <w:sz w:val="28"/>
          <w:szCs w:val="28"/>
        </w:rPr>
      </w:pPr>
    </w:p>
    <w:p w:rsidR="00F2472D" w:rsidRPr="00B970C2" w:rsidRDefault="00F2472D" w:rsidP="00F2472D">
      <w:pPr>
        <w:pStyle w:val="ConsPlusTitle"/>
        <w:jc w:val="center"/>
        <w:outlineLvl w:val="1"/>
        <w:rPr>
          <w:rFonts w:ascii="Times New Roman" w:hAnsi="Times New Roman" w:cs="Times New Roman"/>
          <w:sz w:val="28"/>
          <w:szCs w:val="28"/>
        </w:rPr>
      </w:pPr>
      <w:r w:rsidRPr="00B970C2">
        <w:rPr>
          <w:rFonts w:ascii="Times New Roman" w:hAnsi="Times New Roman" w:cs="Times New Roman"/>
          <w:sz w:val="28"/>
          <w:szCs w:val="28"/>
        </w:rPr>
        <w:t>Раздел 5. ПРОФИЛАКТИКА РИСКОВ ПРИЧИНЕНИЯ ВРЕДА (УЩЕРБА)</w:t>
      </w:r>
    </w:p>
    <w:p w:rsidR="00F2472D" w:rsidRDefault="00F2472D" w:rsidP="00F2472D">
      <w:pPr>
        <w:pStyle w:val="ConsPlusTitle"/>
        <w:jc w:val="center"/>
        <w:rPr>
          <w:rFonts w:ascii="Times New Roman" w:hAnsi="Times New Roman" w:cs="Times New Roman"/>
          <w:sz w:val="28"/>
          <w:szCs w:val="28"/>
        </w:rPr>
      </w:pPr>
      <w:r w:rsidRPr="00B970C2">
        <w:rPr>
          <w:rFonts w:ascii="Times New Roman" w:hAnsi="Times New Roman" w:cs="Times New Roman"/>
          <w:sz w:val="28"/>
          <w:szCs w:val="28"/>
        </w:rPr>
        <w:t>ОХРАНЯЕМЫМ ЗАКОНОМ ЦЕННОСТЯМ</w:t>
      </w:r>
    </w:p>
    <w:p w:rsidR="00F2472D" w:rsidRPr="00B970C2" w:rsidRDefault="00F2472D" w:rsidP="00F2472D">
      <w:pPr>
        <w:pStyle w:val="ConsPlusTitle"/>
        <w:jc w:val="center"/>
        <w:rPr>
          <w:rFonts w:ascii="Times New Roman" w:hAnsi="Times New Roman" w:cs="Times New Roman"/>
          <w:sz w:val="28"/>
          <w:szCs w:val="28"/>
        </w:rPr>
      </w:pPr>
    </w:p>
    <w:p w:rsidR="00F2472D" w:rsidRPr="003B0AB9" w:rsidRDefault="00F2472D" w:rsidP="00F2472D">
      <w:pPr>
        <w:shd w:val="clear" w:color="auto" w:fill="FFFFFF"/>
        <w:ind w:firstLine="567"/>
        <w:jc w:val="both"/>
        <w:rPr>
          <w:rFonts w:ascii="Times New Roman" w:hAnsi="Times New Roman"/>
          <w:sz w:val="28"/>
          <w:szCs w:val="28"/>
        </w:rPr>
      </w:pPr>
      <w:r>
        <w:rPr>
          <w:rFonts w:ascii="Times New Roman" w:hAnsi="Times New Roman"/>
          <w:sz w:val="28"/>
          <w:szCs w:val="28"/>
        </w:rPr>
        <w:t>5.1</w:t>
      </w:r>
      <w:r w:rsidRPr="003B0AB9">
        <w:rPr>
          <w:rFonts w:ascii="Times New Roman" w:hAnsi="Times New Roman"/>
          <w:sz w:val="28"/>
          <w:szCs w:val="28"/>
        </w:rPr>
        <w:t>.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F2472D" w:rsidRPr="003B0AB9" w:rsidRDefault="00F2472D" w:rsidP="00F2472D">
      <w:pPr>
        <w:shd w:val="clear" w:color="auto" w:fill="FFFFFF"/>
        <w:ind w:firstLine="567"/>
        <w:jc w:val="both"/>
        <w:rPr>
          <w:rFonts w:ascii="Times New Roman" w:hAnsi="Times New Roman"/>
          <w:sz w:val="28"/>
          <w:szCs w:val="28"/>
        </w:rPr>
      </w:pPr>
      <w:r w:rsidRPr="003B0AB9">
        <w:rPr>
          <w:rFonts w:ascii="Times New Roman" w:hAnsi="Times New Roman"/>
          <w:sz w:val="28"/>
          <w:szCs w:val="28"/>
        </w:rPr>
        <w:t>- стимулирование добросовестного соблюдения обязательных требований контролируемыми лицами;</w:t>
      </w:r>
    </w:p>
    <w:p w:rsidR="00F2472D" w:rsidRPr="003B0AB9" w:rsidRDefault="00F2472D" w:rsidP="00F2472D">
      <w:pPr>
        <w:shd w:val="clear" w:color="auto" w:fill="FFFFFF"/>
        <w:ind w:firstLine="567"/>
        <w:jc w:val="both"/>
        <w:rPr>
          <w:rFonts w:ascii="Times New Roman" w:hAnsi="Times New Roman"/>
          <w:sz w:val="28"/>
          <w:szCs w:val="28"/>
        </w:rPr>
      </w:pPr>
      <w:r w:rsidRPr="003B0AB9">
        <w:rPr>
          <w:rFonts w:ascii="Times New Roman" w:hAnsi="Times New Roman"/>
          <w:sz w:val="28"/>
          <w:szCs w:val="28"/>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2472D" w:rsidRPr="003B0AB9" w:rsidRDefault="00F2472D" w:rsidP="00F2472D">
      <w:pPr>
        <w:shd w:val="clear" w:color="auto" w:fill="FFFFFF"/>
        <w:ind w:firstLine="567"/>
        <w:jc w:val="both"/>
        <w:rPr>
          <w:rFonts w:ascii="Times New Roman" w:hAnsi="Times New Roman"/>
          <w:sz w:val="28"/>
          <w:szCs w:val="28"/>
        </w:rPr>
      </w:pPr>
      <w:r w:rsidRPr="003B0AB9">
        <w:rPr>
          <w:rFonts w:ascii="Times New Roman" w:hAnsi="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F2472D" w:rsidRPr="003B0AB9" w:rsidRDefault="00F2472D" w:rsidP="00F2472D">
      <w:pPr>
        <w:shd w:val="clear" w:color="auto" w:fill="FFFFFF"/>
        <w:ind w:firstLine="567"/>
        <w:jc w:val="both"/>
        <w:rPr>
          <w:rFonts w:ascii="Times New Roman" w:hAnsi="Times New Roman"/>
          <w:sz w:val="28"/>
          <w:szCs w:val="28"/>
        </w:rPr>
      </w:pPr>
      <w:r>
        <w:rPr>
          <w:rFonts w:ascii="Times New Roman" w:hAnsi="Times New Roman"/>
          <w:sz w:val="28"/>
          <w:szCs w:val="28"/>
        </w:rPr>
        <w:t>5.2</w:t>
      </w:r>
      <w:r w:rsidRPr="003B0AB9">
        <w:rPr>
          <w:rFonts w:ascii="Times New Roman" w:hAnsi="Times New Roman"/>
          <w:sz w:val="28"/>
          <w:szCs w:val="28"/>
        </w:rPr>
        <w:t>.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F2472D" w:rsidRPr="003B0AB9" w:rsidRDefault="00F2472D" w:rsidP="00F2472D">
      <w:pPr>
        <w:shd w:val="clear" w:color="auto" w:fill="FFFFFF"/>
        <w:ind w:firstLine="567"/>
        <w:jc w:val="both"/>
        <w:rPr>
          <w:rFonts w:ascii="Times New Roman" w:hAnsi="Times New Roman"/>
          <w:sz w:val="28"/>
          <w:szCs w:val="28"/>
        </w:rPr>
      </w:pPr>
      <w:r>
        <w:rPr>
          <w:rFonts w:ascii="Times New Roman" w:hAnsi="Times New Roman"/>
          <w:sz w:val="28"/>
          <w:szCs w:val="28"/>
        </w:rPr>
        <w:t>5.3</w:t>
      </w:r>
      <w:r w:rsidRPr="003B0AB9">
        <w:rPr>
          <w:rFonts w:ascii="Times New Roman" w:hAnsi="Times New Roman"/>
          <w:sz w:val="28"/>
          <w:szCs w:val="28"/>
        </w:rPr>
        <w:t xml:space="preserve">. Программа профилактики утверждается </w:t>
      </w:r>
      <w:r>
        <w:rPr>
          <w:rFonts w:ascii="Times New Roman" w:hAnsi="Times New Roman"/>
          <w:sz w:val="28"/>
          <w:szCs w:val="28"/>
        </w:rPr>
        <w:t xml:space="preserve">постановлением контрольного (надзорного) органа </w:t>
      </w:r>
      <w:r w:rsidRPr="003B0AB9">
        <w:rPr>
          <w:rFonts w:ascii="Times New Roman" w:hAnsi="Times New Roman"/>
          <w:sz w:val="28"/>
          <w:szCs w:val="28"/>
        </w:rPr>
        <w:t>ежегодно в срок до 20 декабря года, предшествующего году ее реализации, и состоит из следующих разделов:</w:t>
      </w:r>
    </w:p>
    <w:p w:rsidR="00F2472D" w:rsidRPr="003B0AB9" w:rsidRDefault="00F2472D" w:rsidP="00F2472D">
      <w:pPr>
        <w:shd w:val="clear" w:color="auto" w:fill="FFFFFF"/>
        <w:ind w:firstLine="567"/>
        <w:jc w:val="both"/>
        <w:rPr>
          <w:rFonts w:ascii="Times New Roman" w:hAnsi="Times New Roman"/>
          <w:sz w:val="28"/>
          <w:szCs w:val="28"/>
        </w:rPr>
      </w:pPr>
      <w:r w:rsidRPr="003B0AB9">
        <w:rPr>
          <w:rFonts w:ascii="Times New Roman" w:hAnsi="Times New Roman"/>
          <w:sz w:val="28"/>
          <w:szCs w:val="28"/>
        </w:rPr>
        <w:t>1) анализ текущего состояния осуществления муниципального лесного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F2472D" w:rsidRPr="003B0AB9" w:rsidRDefault="00F2472D" w:rsidP="00F2472D">
      <w:pPr>
        <w:shd w:val="clear" w:color="auto" w:fill="FFFFFF"/>
        <w:ind w:firstLine="567"/>
        <w:jc w:val="both"/>
        <w:rPr>
          <w:rFonts w:ascii="Times New Roman" w:hAnsi="Times New Roman"/>
          <w:sz w:val="28"/>
          <w:szCs w:val="28"/>
        </w:rPr>
      </w:pPr>
      <w:r w:rsidRPr="003B0AB9">
        <w:rPr>
          <w:rFonts w:ascii="Times New Roman" w:hAnsi="Times New Roman"/>
          <w:sz w:val="28"/>
          <w:szCs w:val="28"/>
        </w:rPr>
        <w:t>2) цели и задачи реализации программы профилактики;</w:t>
      </w:r>
    </w:p>
    <w:p w:rsidR="00F2472D" w:rsidRPr="003B0AB9" w:rsidRDefault="00F2472D" w:rsidP="00F2472D">
      <w:pPr>
        <w:shd w:val="clear" w:color="auto" w:fill="FFFFFF"/>
        <w:ind w:firstLine="567"/>
        <w:jc w:val="both"/>
        <w:rPr>
          <w:rFonts w:ascii="Times New Roman" w:hAnsi="Times New Roman"/>
          <w:sz w:val="28"/>
          <w:szCs w:val="28"/>
        </w:rPr>
      </w:pPr>
      <w:r w:rsidRPr="003B0AB9">
        <w:rPr>
          <w:rFonts w:ascii="Times New Roman" w:hAnsi="Times New Roman"/>
          <w:sz w:val="28"/>
          <w:szCs w:val="28"/>
        </w:rPr>
        <w:t>3) перечень профилактических мероприятий, сроки (периодичность) их проведения;</w:t>
      </w:r>
    </w:p>
    <w:p w:rsidR="00F2472D" w:rsidRPr="003B0AB9" w:rsidRDefault="00F2472D" w:rsidP="00F2472D">
      <w:pPr>
        <w:shd w:val="clear" w:color="auto" w:fill="FFFFFF"/>
        <w:ind w:firstLine="567"/>
        <w:jc w:val="both"/>
        <w:rPr>
          <w:rFonts w:ascii="Times New Roman" w:hAnsi="Times New Roman"/>
          <w:sz w:val="28"/>
          <w:szCs w:val="28"/>
        </w:rPr>
      </w:pPr>
      <w:r w:rsidRPr="003B0AB9">
        <w:rPr>
          <w:rFonts w:ascii="Times New Roman" w:hAnsi="Times New Roman"/>
          <w:sz w:val="28"/>
          <w:szCs w:val="28"/>
        </w:rPr>
        <w:t>4) показатели результативности и эффективности программы профилактики.</w:t>
      </w:r>
    </w:p>
    <w:p w:rsidR="00F2472D" w:rsidRPr="003B0AB9" w:rsidRDefault="00F2472D" w:rsidP="00F2472D">
      <w:pPr>
        <w:shd w:val="clear" w:color="auto" w:fill="FFFFFF"/>
        <w:ind w:firstLine="567"/>
        <w:jc w:val="both"/>
        <w:rPr>
          <w:rFonts w:ascii="Times New Roman" w:hAnsi="Times New Roman"/>
          <w:sz w:val="28"/>
          <w:szCs w:val="28"/>
        </w:rPr>
      </w:pPr>
      <w:r>
        <w:rPr>
          <w:rFonts w:ascii="Times New Roman" w:hAnsi="Times New Roman"/>
          <w:sz w:val="28"/>
          <w:szCs w:val="28"/>
        </w:rPr>
        <w:t>5.4</w:t>
      </w:r>
      <w:r w:rsidRPr="003B0AB9">
        <w:rPr>
          <w:rFonts w:ascii="Times New Roman" w:hAnsi="Times New Roman"/>
          <w:sz w:val="28"/>
          <w:szCs w:val="28"/>
        </w:rPr>
        <w:t>. Разработка и утверждение программы профилактики осуществляется контрольным органом в порядке, утвержденном Правительством Российской Федерации от 25.06.2021г. №990</w:t>
      </w:r>
      <w:r>
        <w:rPr>
          <w:rFonts w:ascii="Times New Roman" w:hAnsi="Times New Roman"/>
          <w:sz w:val="28"/>
          <w:szCs w:val="28"/>
        </w:rPr>
        <w:t>.</w:t>
      </w:r>
    </w:p>
    <w:p w:rsidR="00F2472D" w:rsidRPr="00B970C2"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Pr="00B970C2">
        <w:rPr>
          <w:rFonts w:ascii="Times New Roman" w:hAnsi="Times New Roman" w:cs="Times New Roman"/>
          <w:sz w:val="28"/>
          <w:szCs w:val="28"/>
        </w:rPr>
        <w:t>.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 информирование;</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2) объявление предостережения;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3) консультирование;</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4) профилактический визит.</w:t>
      </w:r>
    </w:p>
    <w:p w:rsidR="00F2472D" w:rsidRPr="00B970C2"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Pr="00B970C2">
        <w:rPr>
          <w:rFonts w:ascii="Times New Roman" w:hAnsi="Times New Roman" w:cs="Times New Roman"/>
          <w:sz w:val="28"/>
          <w:szCs w:val="28"/>
        </w:rPr>
        <w:t xml:space="preserve">. </w:t>
      </w:r>
      <w:r w:rsidRPr="00AF65DE">
        <w:rPr>
          <w:rFonts w:ascii="Times New Roman" w:hAnsi="Times New Roman" w:cs="Times New Roman"/>
          <w:b/>
          <w:sz w:val="28"/>
          <w:szCs w:val="28"/>
        </w:rPr>
        <w:t>Информирование</w:t>
      </w:r>
      <w:r w:rsidRPr="00B970C2">
        <w:rPr>
          <w:rFonts w:ascii="Times New Roman" w:hAnsi="Times New Roman" w:cs="Times New Roman"/>
          <w:sz w:val="28"/>
          <w:szCs w:val="28"/>
        </w:rPr>
        <w:t xml:space="preserve"> контролируемых и иных заинтересованных лиц по вопросам соблюдения обязательных требований и обобщение правоприменительной практики осуществляется посредством размещения </w:t>
      </w:r>
      <w:r w:rsidRPr="00B970C2">
        <w:rPr>
          <w:rFonts w:ascii="Times New Roman" w:hAnsi="Times New Roman" w:cs="Times New Roman"/>
          <w:sz w:val="28"/>
          <w:szCs w:val="28"/>
        </w:rPr>
        <w:lastRenderedPageBreak/>
        <w:t>сведений, определенных частью 3 статьи 46 Федерального закона № 248-ФЗ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2472D" w:rsidRPr="00B970C2"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Pr="00B970C2">
        <w:rPr>
          <w:rFonts w:ascii="Times New Roman" w:hAnsi="Times New Roman" w:cs="Times New Roman"/>
          <w:sz w:val="28"/>
          <w:szCs w:val="28"/>
        </w:rPr>
        <w:t xml:space="preserve">. </w:t>
      </w:r>
      <w:r w:rsidRPr="00AF65DE">
        <w:rPr>
          <w:rFonts w:ascii="Times New Roman" w:hAnsi="Times New Roman" w:cs="Times New Roman"/>
          <w:b/>
          <w:sz w:val="28"/>
          <w:szCs w:val="28"/>
        </w:rPr>
        <w:t xml:space="preserve">Предостережение </w:t>
      </w:r>
      <w:r w:rsidRPr="00B970C2">
        <w:rPr>
          <w:rFonts w:ascii="Times New Roman" w:hAnsi="Times New Roman" w:cs="Times New Roman"/>
          <w:sz w:val="28"/>
          <w:szCs w:val="28"/>
        </w:rPr>
        <w:t>о недопустимости нарушения обязательных требований с предложением принять меры по обеспечению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Контролируемое лицо по результатам рассмотрения предостережения вправе в течение десяти календарных дней со дня получения предостережения вправе  подать в контрольный (надзорный) орган возражения, в которых указываются: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 или гражданина, а также номер контактного телефона, адрес электронной почты (при наличии) и почтовый адрес, по которым должен быть направлен ответ контролируемому лицу;</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б) идентификационный номер налогоплательщика - юридического лица, индивидуального предпринимателя, гражданина;</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в) дата и номер предостережения;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г) доводы, на основании которых контролируемое лицо не согласно с объявленным предостережением;</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д) дату получения предостережения контролируемым лицом;</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е)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ж) личную подпись и дату.</w:t>
      </w:r>
    </w:p>
    <w:p w:rsidR="00F2472D" w:rsidRPr="00B970C2" w:rsidRDefault="00F2472D" w:rsidP="00F2472D">
      <w:pPr>
        <w:pStyle w:val="ConsPlusNormal"/>
        <w:ind w:firstLine="539"/>
        <w:jc w:val="both"/>
        <w:rPr>
          <w:rFonts w:ascii="Times New Roman" w:hAnsi="Times New Roman" w:cs="Times New Roman"/>
          <w:sz w:val="28"/>
          <w:szCs w:val="28"/>
        </w:rPr>
      </w:pPr>
      <w:r w:rsidRPr="00B970C2">
        <w:rPr>
          <w:rFonts w:ascii="Times New Roman" w:hAnsi="Times New Roman" w:cs="Times New Roman"/>
          <w:sz w:val="28"/>
          <w:szCs w:val="28"/>
        </w:rPr>
        <w:t>Контрольный (надзорный) орган рассматривает возражения, по итогам рассмотрения направляет контролируемому лицу в течение 30 календарных дней со дня получения возражений ответ.</w:t>
      </w:r>
    </w:p>
    <w:p w:rsidR="00F2472D" w:rsidRPr="00B970C2" w:rsidRDefault="00F2472D" w:rsidP="00F2472D">
      <w:pPr>
        <w:pStyle w:val="ConsPlusNormal"/>
        <w:ind w:firstLine="539"/>
        <w:jc w:val="both"/>
        <w:rPr>
          <w:rFonts w:ascii="Times New Roman" w:hAnsi="Times New Roman" w:cs="Times New Roman"/>
          <w:sz w:val="28"/>
          <w:szCs w:val="28"/>
        </w:rPr>
      </w:pPr>
      <w:r w:rsidRPr="00B970C2">
        <w:rPr>
          <w:rFonts w:ascii="Times New Roman" w:hAnsi="Times New Roman" w:cs="Times New Roman"/>
          <w:sz w:val="28"/>
          <w:szCs w:val="28"/>
        </w:rPr>
        <w:t>Повторно направленные возражения по тем же основаниям контрольным (надзорным) органом не рассматриваются.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По результатам рассмотрения возражения контрольный (надзорный) </w:t>
      </w:r>
      <w:r w:rsidRPr="00B970C2">
        <w:rPr>
          <w:rFonts w:ascii="Times New Roman" w:hAnsi="Times New Roman" w:cs="Times New Roman"/>
          <w:sz w:val="28"/>
          <w:szCs w:val="28"/>
        </w:rPr>
        <w:lastRenderedPageBreak/>
        <w:t>орган принимает одно из следующих решений:</w:t>
      </w:r>
    </w:p>
    <w:p w:rsidR="00F2472D" w:rsidRPr="00B970C2"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удовлетворяет возражение </w:t>
      </w:r>
      <w:r w:rsidRPr="00B970C2">
        <w:rPr>
          <w:rFonts w:ascii="Times New Roman" w:hAnsi="Times New Roman" w:cs="Times New Roman"/>
          <w:sz w:val="28"/>
          <w:szCs w:val="28"/>
        </w:rPr>
        <w:t>в форме отмены объявленного предостережения;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2) отказывает в удовлетворении возражения с указанием причины отказа.</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При отсутствии возражений </w:t>
      </w:r>
      <w:r>
        <w:rPr>
          <w:rFonts w:ascii="Times New Roman" w:hAnsi="Times New Roman" w:cs="Times New Roman"/>
          <w:sz w:val="28"/>
          <w:szCs w:val="28"/>
        </w:rPr>
        <w:t>контролируемое лицо</w:t>
      </w:r>
      <w:r w:rsidRPr="00B970C2">
        <w:rPr>
          <w:rFonts w:ascii="Times New Roman" w:hAnsi="Times New Roman" w:cs="Times New Roman"/>
          <w:sz w:val="28"/>
          <w:szCs w:val="28"/>
        </w:rPr>
        <w:t xml:space="preserve"> в указанный в предостережении срок направляет в контрольный (надзорный) орган уведомление об исполнении предостережения.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В уведомлении об исполнении предостережения указываются: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r>
        <w:rPr>
          <w:rFonts w:ascii="Times New Roman" w:hAnsi="Times New Roman" w:cs="Times New Roman"/>
          <w:sz w:val="28"/>
          <w:szCs w:val="28"/>
        </w:rPr>
        <w:t xml:space="preserve"> или гражданина</w:t>
      </w:r>
      <w:r w:rsidRPr="00B970C2">
        <w:rPr>
          <w:rFonts w:ascii="Times New Roman" w:hAnsi="Times New Roman" w:cs="Times New Roman"/>
          <w:sz w:val="28"/>
          <w:szCs w:val="28"/>
        </w:rPr>
        <w:t>;</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б) идентификационный номер налогоплательщика - юридического лица, индивидуального предпринимателя;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в) дата и номер предостережения, направленного в адрес юридического лица, индивидуального предпринимателя;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г) сведения о принятых по результатам рассмотрения предостережения мерах по обеспечению соблюдения обязательных требований.</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F2472D" w:rsidRPr="00B970C2"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w:t>
      </w:r>
      <w:r w:rsidRPr="00B970C2">
        <w:rPr>
          <w:rFonts w:ascii="Times New Roman" w:hAnsi="Times New Roman" w:cs="Times New Roman"/>
          <w:sz w:val="28"/>
          <w:szCs w:val="28"/>
        </w:rPr>
        <w:t xml:space="preserve">. </w:t>
      </w:r>
      <w:r w:rsidRPr="00AF65DE">
        <w:rPr>
          <w:rFonts w:ascii="Times New Roman" w:hAnsi="Times New Roman" w:cs="Times New Roman"/>
          <w:b/>
          <w:sz w:val="28"/>
          <w:szCs w:val="28"/>
        </w:rPr>
        <w:t xml:space="preserve">Консультирование </w:t>
      </w:r>
      <w:r w:rsidRPr="00B970C2">
        <w:rPr>
          <w:rFonts w:ascii="Times New Roman" w:hAnsi="Times New Roman" w:cs="Times New Roman"/>
          <w:sz w:val="28"/>
          <w:szCs w:val="28"/>
        </w:rPr>
        <w:t xml:space="preserve">осуществляется по обращениям контролируемых лиц и их представителей. </w:t>
      </w:r>
      <w:r>
        <w:rPr>
          <w:rFonts w:ascii="Times New Roman" w:hAnsi="Times New Roman" w:cs="Times New Roman"/>
          <w:sz w:val="28"/>
          <w:szCs w:val="28"/>
        </w:rPr>
        <w:t>Инспекторами</w:t>
      </w:r>
      <w:r w:rsidRPr="00B970C2">
        <w:rPr>
          <w:rFonts w:ascii="Times New Roman" w:hAnsi="Times New Roman" w:cs="Times New Roman"/>
          <w:sz w:val="28"/>
          <w:szCs w:val="28"/>
        </w:rPr>
        <w:t xml:space="preserve"> осуществляется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w:t>
      </w:r>
      <w:hyperlink r:id="rId24" w:history="1">
        <w:r w:rsidRPr="0048106F">
          <w:rPr>
            <w:rFonts w:ascii="Times New Roman" w:hAnsi="Times New Roman" w:cs="Times New Roman"/>
            <w:sz w:val="28"/>
            <w:szCs w:val="28"/>
          </w:rPr>
          <w:t>законом</w:t>
        </w:r>
      </w:hyperlink>
      <w:r w:rsidRPr="0048106F">
        <w:rPr>
          <w:rFonts w:ascii="Times New Roman" w:hAnsi="Times New Roman" w:cs="Times New Roman"/>
          <w:sz w:val="28"/>
          <w:szCs w:val="28"/>
        </w:rPr>
        <w:t xml:space="preserve"> </w:t>
      </w:r>
      <w:r>
        <w:rPr>
          <w:rFonts w:ascii="Times New Roman" w:hAnsi="Times New Roman" w:cs="Times New Roman"/>
          <w:sz w:val="28"/>
          <w:szCs w:val="28"/>
        </w:rPr>
        <w:t>от 2 мая 2006 г. № 59-ФЗ «</w:t>
      </w:r>
      <w:r w:rsidRPr="00B970C2">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B970C2">
        <w:rPr>
          <w:rFonts w:ascii="Times New Roman" w:hAnsi="Times New Roman" w:cs="Times New Roman"/>
          <w:sz w:val="28"/>
          <w:szCs w:val="28"/>
        </w:rPr>
        <w:t>.</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Консультирование осуществляется по следующим вопросам:</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1) порядка проведения контрольных мероприятий;</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2) порядка принятия решений по итогам контрольных мероприятий;</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3) порядка обжалования решений контрольного (надзорного) органа.</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 Консультирование по однотипным обращениям контролируемых лиц осуществляется посредством размещения на официальном сайте контрольного (надзорного) органа в информационно-телекоммуникационной сети Интернет письменного разъяснения, подписанного уполномоченным должностным лицом.</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Индивидуальное консультирование каждого заявителя должностным лицом не должно превышать 10 минут.</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Контрольный (надзорный) орган осуществляет учет проведенных </w:t>
      </w:r>
      <w:r w:rsidRPr="00B970C2">
        <w:rPr>
          <w:rFonts w:ascii="Times New Roman" w:hAnsi="Times New Roman" w:cs="Times New Roman"/>
          <w:sz w:val="28"/>
          <w:szCs w:val="28"/>
        </w:rPr>
        <w:lastRenderedPageBreak/>
        <w:t>консультирований.</w:t>
      </w:r>
    </w:p>
    <w:p w:rsidR="00F2472D" w:rsidRPr="00B970C2"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Pr="00B970C2">
        <w:rPr>
          <w:rFonts w:ascii="Times New Roman" w:hAnsi="Times New Roman" w:cs="Times New Roman"/>
          <w:sz w:val="28"/>
          <w:szCs w:val="28"/>
        </w:rPr>
        <w:t xml:space="preserve">. </w:t>
      </w:r>
      <w:r w:rsidRPr="00AF65DE">
        <w:rPr>
          <w:rFonts w:ascii="Times New Roman" w:hAnsi="Times New Roman" w:cs="Times New Roman"/>
          <w:b/>
          <w:sz w:val="28"/>
          <w:szCs w:val="28"/>
        </w:rPr>
        <w:t>Профилактический визит</w:t>
      </w:r>
      <w:r w:rsidRPr="00B970C2">
        <w:rPr>
          <w:rFonts w:ascii="Times New Roman" w:hAnsi="Times New Roman" w:cs="Times New Roman"/>
          <w:sz w:val="28"/>
          <w:szCs w:val="28"/>
        </w:rPr>
        <w:t xml:space="preserve"> проводится </w:t>
      </w:r>
      <w:r>
        <w:rPr>
          <w:rFonts w:ascii="Times New Roman" w:hAnsi="Times New Roman" w:cs="Times New Roman"/>
          <w:sz w:val="28"/>
          <w:szCs w:val="28"/>
        </w:rPr>
        <w:t>инспектором</w:t>
      </w:r>
      <w:r w:rsidRPr="00B970C2">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В ходе профилактического визита </w:t>
      </w:r>
      <w:r>
        <w:rPr>
          <w:rFonts w:ascii="Times New Roman" w:hAnsi="Times New Roman" w:cs="Times New Roman"/>
          <w:sz w:val="28"/>
          <w:szCs w:val="28"/>
        </w:rPr>
        <w:t>инспектором</w:t>
      </w:r>
      <w:r w:rsidRPr="00B970C2">
        <w:rPr>
          <w:rFonts w:ascii="Times New Roman" w:hAnsi="Times New Roman" w:cs="Times New Roman"/>
          <w:sz w:val="28"/>
          <w:szCs w:val="28"/>
        </w:rPr>
        <w:t xml:space="preserve"> может осуществляться консультирование контролируемого лица.</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Профилактический визит проводится по согласованию с контролируемым лицом.</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Обязательный профилактическ</w:t>
      </w:r>
      <w:r>
        <w:rPr>
          <w:rFonts w:ascii="Times New Roman" w:hAnsi="Times New Roman" w:cs="Times New Roman"/>
          <w:sz w:val="28"/>
          <w:szCs w:val="28"/>
        </w:rPr>
        <w:t xml:space="preserve">ий визит проводится в отношении </w:t>
      </w:r>
      <w:r w:rsidRPr="00B970C2">
        <w:rPr>
          <w:rFonts w:ascii="Times New Roman" w:hAnsi="Times New Roman" w:cs="Times New Roman"/>
          <w:sz w:val="28"/>
          <w:szCs w:val="28"/>
        </w:rPr>
        <w:t>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Продолжительность профилактического визита составляет не более двух часов в течение рабочего дня.</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cs="Times New Roman"/>
          <w:sz w:val="28"/>
          <w:szCs w:val="28"/>
        </w:rPr>
        <w:t>инспектор</w:t>
      </w:r>
      <w:r w:rsidRPr="00B970C2">
        <w:rPr>
          <w:rFonts w:ascii="Times New Roman" w:hAnsi="Times New Roman" w:cs="Times New Roman"/>
          <w:sz w:val="28"/>
          <w:szCs w:val="28"/>
        </w:rPr>
        <w:t xml:space="preserve">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для принятия решения о проведении контрольных (надзорных) мероприятий.</w:t>
      </w:r>
    </w:p>
    <w:p w:rsidR="00F2472D" w:rsidRPr="00B970C2" w:rsidRDefault="00F2472D" w:rsidP="00F2472D">
      <w:pPr>
        <w:pStyle w:val="ConsPlusNormal"/>
        <w:ind w:firstLine="540"/>
        <w:jc w:val="both"/>
        <w:rPr>
          <w:rFonts w:ascii="Times New Roman" w:hAnsi="Times New Roman" w:cs="Times New Roman"/>
          <w:sz w:val="28"/>
          <w:szCs w:val="28"/>
        </w:rPr>
      </w:pPr>
      <w:r w:rsidRPr="00B970C2">
        <w:rPr>
          <w:rFonts w:ascii="Times New Roman" w:hAnsi="Times New Roman" w:cs="Times New Roman"/>
          <w:sz w:val="28"/>
          <w:szCs w:val="28"/>
        </w:rPr>
        <w:t xml:space="preserve">По итогам профилактического визита </w:t>
      </w:r>
      <w:r>
        <w:rPr>
          <w:rFonts w:ascii="Times New Roman" w:hAnsi="Times New Roman" w:cs="Times New Roman"/>
          <w:sz w:val="28"/>
          <w:szCs w:val="28"/>
        </w:rPr>
        <w:t>инспектор</w:t>
      </w:r>
      <w:r w:rsidRPr="00B970C2">
        <w:rPr>
          <w:rFonts w:ascii="Times New Roman" w:hAnsi="Times New Roman" w:cs="Times New Roman"/>
          <w:sz w:val="28"/>
          <w:szCs w:val="28"/>
        </w:rPr>
        <w:t xml:space="preserve"> составляет акт о проведении профилактического визита.</w:t>
      </w:r>
    </w:p>
    <w:p w:rsidR="00F2472D" w:rsidRDefault="00F2472D" w:rsidP="00F2472D">
      <w:pPr>
        <w:pStyle w:val="ConsPlusNormal"/>
      </w:pPr>
    </w:p>
    <w:p w:rsidR="00F2472D" w:rsidRDefault="00F2472D" w:rsidP="00F2472D">
      <w:pPr>
        <w:pStyle w:val="ConsPlusTitle"/>
        <w:jc w:val="center"/>
        <w:outlineLvl w:val="1"/>
      </w:pPr>
    </w:p>
    <w:p w:rsidR="00F2472D" w:rsidRDefault="00F2472D" w:rsidP="00F2472D">
      <w:pPr>
        <w:widowControl w:val="0"/>
        <w:autoSpaceDE w:val="0"/>
        <w:autoSpaceDN w:val="0"/>
        <w:adjustRightInd w:val="0"/>
        <w:ind w:firstLine="720"/>
        <w:jc w:val="center"/>
        <w:rPr>
          <w:rFonts w:ascii="Times New Roman CYR" w:hAnsi="Times New Roman CYR" w:cs="Times New Roman CYR"/>
          <w:b/>
          <w:bCs/>
          <w:sz w:val="28"/>
          <w:szCs w:val="28"/>
        </w:rPr>
      </w:pPr>
      <w:r w:rsidRPr="007E50B0">
        <w:rPr>
          <w:rFonts w:ascii="Times New Roman CYR" w:hAnsi="Times New Roman CYR" w:cs="Times New Roman CYR"/>
          <w:b/>
          <w:bCs/>
          <w:sz w:val="28"/>
          <w:szCs w:val="28"/>
        </w:rPr>
        <w:t xml:space="preserve">Раздел </w:t>
      </w:r>
      <w:r>
        <w:rPr>
          <w:rFonts w:ascii="Times New Roman CYR" w:hAnsi="Times New Roman CYR" w:cs="Times New Roman CYR"/>
          <w:b/>
          <w:bCs/>
          <w:sz w:val="28"/>
          <w:szCs w:val="28"/>
        </w:rPr>
        <w:t>6</w:t>
      </w:r>
      <w:r w:rsidRPr="007E50B0">
        <w:rPr>
          <w:rFonts w:ascii="Times New Roman CYR" w:hAnsi="Times New Roman CYR" w:cs="Times New Roman CYR"/>
          <w:b/>
          <w:bCs/>
          <w:sz w:val="28"/>
          <w:szCs w:val="28"/>
        </w:rPr>
        <w:t>. ОСУЩЕСТВЛЕНИЕ МУНИЦИПАЛЬНОГО ЛЕСНОГО КОНТРОЛЯ</w:t>
      </w:r>
    </w:p>
    <w:p w:rsidR="00F2472D" w:rsidRPr="007E50B0" w:rsidRDefault="00F2472D" w:rsidP="00F2472D">
      <w:pPr>
        <w:widowControl w:val="0"/>
        <w:autoSpaceDE w:val="0"/>
        <w:autoSpaceDN w:val="0"/>
        <w:adjustRightInd w:val="0"/>
        <w:ind w:firstLine="720"/>
        <w:jc w:val="center"/>
        <w:rPr>
          <w:rFonts w:ascii="Times New Roman CYR" w:hAnsi="Times New Roman CYR" w:cs="Times New Roman CYR"/>
          <w:b/>
          <w:bCs/>
          <w:sz w:val="28"/>
          <w:szCs w:val="28"/>
        </w:rPr>
      </w:pP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6.1. С учетом требований части 7 статьи 22 и части 2 статьи 61 Федерального закона № 248-ФЗ муниципальный лесной контроль на территории МО МР «Усть-Куломский» осуществляется без проведения плановых контрольных мероприятий.</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6.2.</w:t>
      </w:r>
      <w:r w:rsidRPr="007E50B0">
        <w:rPr>
          <w:rFonts w:ascii="Times New Roman CYR" w:hAnsi="Times New Roman CYR" w:cs="Times New Roman CYR"/>
          <w:sz w:val="28"/>
          <w:szCs w:val="28"/>
        </w:rPr>
        <w:t xml:space="preserve"> </w:t>
      </w:r>
      <w:r>
        <w:rPr>
          <w:rFonts w:ascii="Times New Roman CYR" w:hAnsi="Times New Roman CYR" w:cs="Times New Roman CYR"/>
          <w:sz w:val="28"/>
          <w:szCs w:val="28"/>
        </w:rPr>
        <w:t>Муниципальный лесной контроль осуществляется контрольным (надзорным) органом посредством проведения следующих внеплановых контрольных мероприятий:</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1) при взаимодействии с контролируемыми лицами:</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 - инспекционный визит;</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рейдовый осмотр;</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документарная проверка;</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выездная проверка;</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без взаимодействия с контролируемыми лицами:</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наблюдение за соблюдением обязательных требований;</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выездное обследование.</w:t>
      </w:r>
    </w:p>
    <w:p w:rsidR="00F2472D" w:rsidRDefault="00F2472D" w:rsidP="00F2472D">
      <w:pPr>
        <w:widowControl w:val="0"/>
        <w:autoSpaceDE w:val="0"/>
        <w:autoSpaceDN w:val="0"/>
        <w:adjustRightInd w:val="0"/>
        <w:ind w:firstLine="720"/>
        <w:jc w:val="both"/>
        <w:rPr>
          <w:rFonts w:ascii="Times New Roman" w:hAnsi="Times New Roman"/>
          <w:sz w:val="28"/>
        </w:rPr>
      </w:pPr>
      <w:r>
        <w:rPr>
          <w:rFonts w:ascii="Times New Roman" w:hAnsi="Times New Roman"/>
          <w:sz w:val="28"/>
        </w:rPr>
        <w:t xml:space="preserve">6.3. </w:t>
      </w:r>
      <w:r w:rsidRPr="00C11A7F">
        <w:rPr>
          <w:rFonts w:ascii="Times New Roman" w:hAnsi="Times New Roman"/>
          <w:b/>
          <w:sz w:val="28"/>
        </w:rPr>
        <w:t>Внеплановые контрольные мероприятия</w:t>
      </w:r>
      <w:r>
        <w:rPr>
          <w:rFonts w:ascii="Times New Roman" w:hAnsi="Times New Roman"/>
          <w:sz w:val="28"/>
        </w:rPr>
        <w:t xml:space="preserve">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F2472D" w:rsidRDefault="00F2472D" w:rsidP="00F2472D">
      <w:pPr>
        <w:widowControl w:val="0"/>
        <w:autoSpaceDE w:val="0"/>
        <w:autoSpaceDN w:val="0"/>
        <w:adjustRightInd w:val="0"/>
        <w:ind w:firstLine="720"/>
        <w:jc w:val="both"/>
        <w:rPr>
          <w:rFonts w:ascii="Times New Roman" w:hAnsi="Times New Roman"/>
          <w:sz w:val="28"/>
        </w:rPr>
      </w:pPr>
      <w:r w:rsidRPr="003E55D8">
        <w:rPr>
          <w:rFonts w:ascii="Times New Roman" w:hAnsi="Times New Roman"/>
          <w:sz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2472D" w:rsidRDefault="00F2472D" w:rsidP="00F2472D">
      <w:pPr>
        <w:widowControl w:val="0"/>
        <w:autoSpaceDE w:val="0"/>
        <w:autoSpaceDN w:val="0"/>
        <w:adjustRightInd w:val="0"/>
        <w:ind w:firstLine="720"/>
        <w:jc w:val="both"/>
        <w:rPr>
          <w:rFonts w:ascii="Times New Roman" w:hAnsi="Times New Roman"/>
          <w:sz w:val="28"/>
        </w:rPr>
      </w:pPr>
      <w:r>
        <w:rPr>
          <w:rFonts w:ascii="Times New Roman" w:hAnsi="Times New Roman"/>
          <w:sz w:val="28"/>
        </w:rPr>
        <w:t>С учетом требований части 3 статьи 66 Федерального закона № 248-ФЗ и пункта 4.1. настоящего Положения все внеплановые контрольные мероприятия при осуществлении муниципального лесного контроля могут проводиться только после согласования с органами прокуратуры.</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Если основ</w:t>
      </w:r>
      <w:r>
        <w:rPr>
          <w:rFonts w:ascii="Times New Roman CYR" w:hAnsi="Times New Roman CYR" w:cs="Times New Roman CYR"/>
          <w:sz w:val="28"/>
          <w:szCs w:val="28"/>
        </w:rPr>
        <w:t>анием для проведения внепланового</w:t>
      </w:r>
      <w:r w:rsidRPr="007E50B0">
        <w:rPr>
          <w:rFonts w:ascii="Times New Roman CYR" w:hAnsi="Times New Roman CYR" w:cs="Times New Roman CYR"/>
          <w:sz w:val="28"/>
          <w:szCs w:val="28"/>
        </w:rPr>
        <w:t xml:space="preserve"> </w:t>
      </w:r>
      <w:r>
        <w:rPr>
          <w:rFonts w:ascii="Times New Roman CYR" w:hAnsi="Times New Roman CYR" w:cs="Times New Roman CYR"/>
          <w:sz w:val="28"/>
          <w:szCs w:val="28"/>
        </w:rPr>
        <w:t>контрольного мероприятия</w:t>
      </w:r>
      <w:r w:rsidRPr="007E50B0">
        <w:rPr>
          <w:rFonts w:ascii="Times New Roman CYR" w:hAnsi="Times New Roman CYR" w:cs="Times New Roman CYR"/>
          <w:sz w:val="28"/>
          <w:szCs w:val="28"/>
        </w:rPr>
        <w:t xml:space="preserve"> являются сведения о непосредственной угрозе причинения вреда (ущерба) охраняемым законом ценностям, </w:t>
      </w:r>
      <w:r>
        <w:rPr>
          <w:rFonts w:ascii="Times New Roman CYR" w:hAnsi="Times New Roman CYR" w:cs="Times New Roman CYR"/>
          <w:sz w:val="28"/>
          <w:szCs w:val="28"/>
        </w:rPr>
        <w:t>контрольный (надзорный) орган</w:t>
      </w:r>
      <w:r w:rsidRPr="007E50B0">
        <w:rPr>
          <w:rFonts w:ascii="Times New Roman CYR" w:hAnsi="Times New Roman CYR" w:cs="Times New Roman CYR"/>
          <w:sz w:val="28"/>
          <w:szCs w:val="28"/>
        </w:rPr>
        <w:t xml:space="preserve"> для принятия неотложных мер по ее предотвращению и устранению </w:t>
      </w:r>
      <w:r w:rsidRPr="007E50B0">
        <w:rPr>
          <w:rFonts w:ascii="Times New Roman CYR" w:hAnsi="Times New Roman CYR" w:cs="Times New Roman CYR"/>
          <w:sz w:val="28"/>
          <w:szCs w:val="28"/>
        </w:rPr>
        <w:lastRenderedPageBreak/>
        <w:t>при</w:t>
      </w:r>
      <w:r>
        <w:rPr>
          <w:rFonts w:ascii="Times New Roman CYR" w:hAnsi="Times New Roman CYR" w:cs="Times New Roman CYR"/>
          <w:sz w:val="28"/>
          <w:szCs w:val="28"/>
        </w:rPr>
        <w:t>ступает к проведению внепланового</w:t>
      </w:r>
      <w:r w:rsidRPr="007E50B0">
        <w:rPr>
          <w:rFonts w:ascii="Times New Roman CYR" w:hAnsi="Times New Roman CYR" w:cs="Times New Roman CYR"/>
          <w:sz w:val="28"/>
          <w:szCs w:val="28"/>
        </w:rPr>
        <w:t xml:space="preserve"> </w:t>
      </w:r>
      <w:r>
        <w:rPr>
          <w:rFonts w:ascii="Times New Roman CYR" w:hAnsi="Times New Roman CYR" w:cs="Times New Roman CYR"/>
          <w:sz w:val="28"/>
          <w:szCs w:val="28"/>
        </w:rPr>
        <w:t>контрольного мероприятия</w:t>
      </w:r>
      <w:r w:rsidRPr="007E50B0">
        <w:rPr>
          <w:rFonts w:ascii="Times New Roman CYR" w:hAnsi="Times New Roman CYR" w:cs="Times New Roman CYR"/>
          <w:sz w:val="28"/>
          <w:szCs w:val="28"/>
        </w:rPr>
        <w:t xml:space="preserve">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w:t>
      </w:r>
      <w:r>
        <w:rPr>
          <w:rFonts w:ascii="Times New Roman CYR" w:hAnsi="Times New Roman CYR" w:cs="Times New Roman CYR"/>
          <w:sz w:val="28"/>
          <w:szCs w:val="28"/>
        </w:rPr>
        <w:t>вления в тот же срок документов, которые содержат сведения, послужившие основанием для его проведения</w:t>
      </w:r>
      <w:r w:rsidRPr="007E50B0">
        <w:rPr>
          <w:rFonts w:ascii="Times New Roman CYR" w:hAnsi="Times New Roman CYR" w:cs="Times New Roman CYR"/>
          <w:sz w:val="28"/>
          <w:szCs w:val="28"/>
        </w:rPr>
        <w:t xml:space="preserve">. </w:t>
      </w:r>
      <w:r>
        <w:rPr>
          <w:rFonts w:ascii="Times New Roman CYR" w:hAnsi="Times New Roman CYR" w:cs="Times New Roman CYR"/>
          <w:sz w:val="28"/>
          <w:szCs w:val="28"/>
        </w:rPr>
        <w:t>В этом случае уведомление контролируемого лица о проведении внепланового контрольного мероприятия может не проводиться.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w:hAnsi="Times New Roman"/>
          <w:sz w:val="28"/>
        </w:rPr>
        <w:t xml:space="preserve">6.4. </w:t>
      </w:r>
      <w:r w:rsidRPr="009F074C">
        <w:rPr>
          <w:rFonts w:ascii="Times New Roman" w:hAnsi="Times New Roman"/>
          <w:sz w:val="28"/>
        </w:rPr>
        <w:t xml:space="preserve">Контрольные </w:t>
      </w:r>
      <w:r w:rsidRPr="001D3D5B">
        <w:rPr>
          <w:rFonts w:ascii="Times New Roman" w:hAnsi="Times New Roman"/>
          <w:sz w:val="28"/>
        </w:rPr>
        <w:t xml:space="preserve">мероприятия, </w:t>
      </w:r>
      <w:r w:rsidRPr="001D3D5B">
        <w:rPr>
          <w:rFonts w:ascii="Times New Roman CYR" w:hAnsi="Times New Roman CYR" w:cs="Times New Roman CYR"/>
          <w:sz w:val="28"/>
          <w:szCs w:val="28"/>
        </w:rPr>
        <w:t xml:space="preserve">осуществляемые при взаимодействии с контролируемым лицом, </w:t>
      </w:r>
      <w:r w:rsidRPr="001D3D5B">
        <w:rPr>
          <w:rFonts w:ascii="Times New Roman" w:hAnsi="Times New Roman"/>
          <w:sz w:val="28"/>
        </w:rPr>
        <w:t xml:space="preserve">проводятся </w:t>
      </w:r>
      <w:r>
        <w:rPr>
          <w:rFonts w:ascii="Times New Roman" w:hAnsi="Times New Roman"/>
          <w:sz w:val="28"/>
        </w:rPr>
        <w:t>к</w:t>
      </w:r>
      <w:r w:rsidRPr="001D3D5B">
        <w:rPr>
          <w:rFonts w:ascii="Times New Roman" w:hAnsi="Times New Roman"/>
          <w:sz w:val="28"/>
        </w:rPr>
        <w:t xml:space="preserve">онтрольным </w:t>
      </w:r>
      <w:r>
        <w:rPr>
          <w:rFonts w:ascii="Times New Roman" w:hAnsi="Times New Roman"/>
          <w:sz w:val="28"/>
        </w:rPr>
        <w:t xml:space="preserve">(надзорным) </w:t>
      </w:r>
      <w:r w:rsidRPr="001D3D5B">
        <w:rPr>
          <w:rFonts w:ascii="Times New Roman" w:hAnsi="Times New Roman"/>
          <w:sz w:val="28"/>
        </w:rPr>
        <w:t>органом по основаниям</w:t>
      </w:r>
      <w:r>
        <w:rPr>
          <w:rFonts w:ascii="Times New Roman CYR" w:hAnsi="Times New Roman CYR" w:cs="Times New Roman CYR"/>
          <w:sz w:val="28"/>
          <w:szCs w:val="28"/>
        </w:rPr>
        <w:t>, указанным</w:t>
      </w:r>
      <w:r w:rsidRPr="007E50B0">
        <w:rPr>
          <w:rFonts w:ascii="Times New Roman CYR" w:hAnsi="Times New Roman CYR" w:cs="Times New Roman CYR"/>
          <w:sz w:val="28"/>
          <w:szCs w:val="28"/>
        </w:rPr>
        <w:t xml:space="preserve"> в пункте 1 - 5 части 1 статьи 57 Федерального за</w:t>
      </w:r>
      <w:r>
        <w:rPr>
          <w:rFonts w:ascii="Times New Roman CYR" w:hAnsi="Times New Roman CYR" w:cs="Times New Roman CYR"/>
          <w:sz w:val="28"/>
          <w:szCs w:val="28"/>
        </w:rPr>
        <w:t>кона № 248-ФЗ:</w:t>
      </w:r>
    </w:p>
    <w:p w:rsidR="00F2472D" w:rsidRPr="009F074C" w:rsidRDefault="00F2472D" w:rsidP="00F2472D">
      <w:pPr>
        <w:tabs>
          <w:tab w:val="left" w:pos="1134"/>
        </w:tabs>
        <w:ind w:firstLine="709"/>
        <w:jc w:val="both"/>
        <w:rPr>
          <w:rFonts w:ascii="Times New Roman" w:hAnsi="Times New Roman"/>
          <w:sz w:val="28"/>
        </w:rPr>
      </w:pPr>
      <w:r>
        <w:rPr>
          <w:rFonts w:ascii="Times New Roman" w:hAnsi="Times New Roman"/>
          <w:sz w:val="28"/>
        </w:rPr>
        <w:t>1) наличие у к</w:t>
      </w:r>
      <w:r w:rsidRPr="009F074C">
        <w:rPr>
          <w:rFonts w:ascii="Times New Roman" w:hAnsi="Times New Roman"/>
          <w:sz w:val="28"/>
        </w:rPr>
        <w:t>онтрольного</w:t>
      </w:r>
      <w:r>
        <w:rPr>
          <w:rFonts w:ascii="Times New Roman" w:hAnsi="Times New Roman"/>
          <w:sz w:val="28"/>
        </w:rPr>
        <w:t xml:space="preserve"> (надзорного)</w:t>
      </w:r>
      <w:r w:rsidRPr="009F074C">
        <w:rPr>
          <w:rFonts w:ascii="Times New Roman" w:hAnsi="Times New Roman"/>
          <w:sz w:val="28"/>
        </w:rPr>
        <w:t xml:space="preserve">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2472D" w:rsidRPr="009F074C" w:rsidRDefault="00F2472D" w:rsidP="00F2472D">
      <w:pPr>
        <w:tabs>
          <w:tab w:val="left" w:pos="1134"/>
        </w:tabs>
        <w:ind w:firstLine="709"/>
        <w:jc w:val="both"/>
        <w:rPr>
          <w:rFonts w:ascii="Times New Roman" w:hAnsi="Times New Roman"/>
          <w:sz w:val="28"/>
        </w:rPr>
      </w:pPr>
      <w:r w:rsidRPr="009F074C">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F2472D" w:rsidRPr="009F074C" w:rsidRDefault="00F2472D" w:rsidP="00F2472D">
      <w:pPr>
        <w:tabs>
          <w:tab w:val="left" w:pos="1134"/>
        </w:tabs>
        <w:ind w:firstLine="709"/>
        <w:jc w:val="both"/>
        <w:rPr>
          <w:rFonts w:ascii="Times New Roman" w:hAnsi="Times New Roman"/>
          <w:sz w:val="28"/>
        </w:rPr>
      </w:pPr>
      <w:r w:rsidRPr="009F074C">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2472D" w:rsidRPr="009F074C" w:rsidRDefault="00F2472D" w:rsidP="00F2472D">
      <w:pPr>
        <w:tabs>
          <w:tab w:val="left" w:pos="1134"/>
        </w:tabs>
        <w:ind w:firstLine="709"/>
        <w:jc w:val="both"/>
        <w:rPr>
          <w:rFonts w:ascii="Times New Roman" w:hAnsi="Times New Roman"/>
          <w:sz w:val="28"/>
        </w:rPr>
      </w:pPr>
      <w:r w:rsidRPr="009F074C">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2472D" w:rsidRDefault="00F2472D" w:rsidP="00F2472D">
      <w:pPr>
        <w:tabs>
          <w:tab w:val="left" w:pos="1134"/>
        </w:tabs>
        <w:ind w:firstLine="709"/>
        <w:jc w:val="both"/>
        <w:rPr>
          <w:rFonts w:ascii="Times New Roman" w:hAnsi="Times New Roman"/>
          <w:sz w:val="28"/>
        </w:rPr>
      </w:pPr>
      <w:r w:rsidRPr="009F074C">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5" w:history="1">
        <w:r w:rsidRPr="009F074C">
          <w:rPr>
            <w:rFonts w:ascii="Times New Roman" w:hAnsi="Times New Roman"/>
            <w:sz w:val="28"/>
          </w:rPr>
          <w:t>частью 1 статьи 95</w:t>
        </w:r>
      </w:hyperlink>
      <w:r w:rsidRPr="009F074C">
        <w:rPr>
          <w:rFonts w:ascii="Times New Roman" w:hAnsi="Times New Roman"/>
          <w:sz w:val="28"/>
        </w:rPr>
        <w:t xml:space="preserve"> Федерального закона № 248-ФЗ.</w:t>
      </w:r>
    </w:p>
    <w:p w:rsidR="00F2472D" w:rsidRDefault="00F2472D" w:rsidP="00F2472D">
      <w:pPr>
        <w:tabs>
          <w:tab w:val="left" w:pos="1134"/>
        </w:tabs>
        <w:ind w:firstLine="709"/>
        <w:jc w:val="both"/>
        <w:rPr>
          <w:rFonts w:ascii="Times New Roman" w:hAnsi="Times New Roman"/>
          <w:sz w:val="28"/>
        </w:rPr>
      </w:pPr>
      <w:r>
        <w:rPr>
          <w:rFonts w:ascii="Times New Roman" w:hAnsi="Times New Roman"/>
          <w:sz w:val="28"/>
        </w:rPr>
        <w:t xml:space="preserve">При осуществлении муниципального лесного контроля взаимодействием с контролируемым лицом являются: встречи, телефонные и иные переговоры между должностным лицом и контролируемым лицом или его представителем; запрос документов или иных материалов; присутствие должностного лица в месте осуществления деятельности контролируемого </w:t>
      </w:r>
      <w:r>
        <w:rPr>
          <w:rFonts w:ascii="Times New Roman" w:hAnsi="Times New Roman"/>
          <w:sz w:val="28"/>
        </w:rPr>
        <w:lastRenderedPageBreak/>
        <w:t>лица (за исключением случаев присутствия должностного лица на общедоступных производственных объектах).</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6.5</w:t>
      </w:r>
      <w:r w:rsidRPr="007E50B0">
        <w:rPr>
          <w:rFonts w:ascii="Times New Roman CYR" w:hAnsi="Times New Roman CYR" w:cs="Times New Roman CYR"/>
          <w:sz w:val="28"/>
          <w:szCs w:val="28"/>
        </w:rPr>
        <w:t>. В решении о проведении контрольного (надзорного) мероприятия</w:t>
      </w:r>
      <w:r>
        <w:rPr>
          <w:rFonts w:ascii="Times New Roman CYR" w:hAnsi="Times New Roman CYR" w:cs="Times New Roman CYR"/>
          <w:sz w:val="28"/>
          <w:szCs w:val="28"/>
        </w:rPr>
        <w:t>, предусматривающего взаимодействие с контролируемым лицом, а также документарной проверки,</w:t>
      </w:r>
      <w:r w:rsidRPr="007E50B0">
        <w:rPr>
          <w:rFonts w:ascii="Times New Roman CYR" w:hAnsi="Times New Roman CYR" w:cs="Times New Roman CYR"/>
          <w:sz w:val="28"/>
          <w:szCs w:val="28"/>
        </w:rPr>
        <w:t xml:space="preserve"> указываются сведения, установленные частью 1 статьи 64 Федерального закона № 248-ФЗ, а также срок составления акта по результатам контрольного (надзорного) мероприятия.</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5969D1">
        <w:rPr>
          <w:rFonts w:ascii="Times New Roman CYR" w:hAnsi="Times New Roman CYR" w:cs="Times New Roman CY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Контрольные мероприятия проводятся должностными лицами, указанными в решении контрольного (надзорного) органа о проведении контрольного мероприятия.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необходимости контрольный (надзорный) орган привлекает  к проведению контрольных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6.6.</w:t>
      </w:r>
      <w:r w:rsidRPr="007E50B0">
        <w:rPr>
          <w:rFonts w:ascii="Times New Roman CYR" w:hAnsi="Times New Roman CYR" w:cs="Times New Roman CYR"/>
          <w:sz w:val="28"/>
          <w:szCs w:val="28"/>
        </w:rPr>
        <w:t xml:space="preserve"> 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Материалы фото-, аудио и видео фиксации прилагаются к акту проверки и являются неотъемлемой его частью.</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Хранение материалов фото-, аудио и видео фиксации осуществляется на бумажном или электронном носителе. Использование материалов в целях, не связанных с проведением государственного контроля, не допускается.</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6.7</w:t>
      </w:r>
      <w:r w:rsidRPr="007E50B0">
        <w:rPr>
          <w:rFonts w:ascii="Times New Roman CYR" w:hAnsi="Times New Roman CYR" w:cs="Times New Roman CYR"/>
          <w:sz w:val="28"/>
          <w:szCs w:val="28"/>
        </w:rPr>
        <w:t xml:space="preserve">. В случае если индивидуальный предприниматель или гражданин, являющиеся контролируемыми лицами, не могут обеспечить </w:t>
      </w:r>
      <w:r>
        <w:rPr>
          <w:rFonts w:ascii="Times New Roman CYR" w:hAnsi="Times New Roman CYR" w:cs="Times New Roman CYR"/>
          <w:sz w:val="28"/>
          <w:szCs w:val="28"/>
        </w:rPr>
        <w:t>своего присутствия</w:t>
      </w:r>
      <w:r w:rsidRPr="007E50B0">
        <w:rPr>
          <w:rFonts w:ascii="Times New Roman CYR" w:hAnsi="Times New Roman CYR" w:cs="Times New Roman CYR"/>
          <w:sz w:val="28"/>
          <w:szCs w:val="28"/>
        </w:rPr>
        <w:t xml:space="preserve"> при проведении контрольного (надзорного) мероприятия они вправе 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w:t>
      </w:r>
      <w:r>
        <w:rPr>
          <w:rFonts w:ascii="Times New Roman CYR" w:hAnsi="Times New Roman CYR" w:cs="Times New Roman CYR"/>
          <w:sz w:val="28"/>
          <w:szCs w:val="28"/>
        </w:rPr>
        <w:t>.</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При поступлении информации проведение контрольных мероприятий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6.8. Контрольные мероприятия без взаимодействия с контролируемыми лицами проводятся должностными лицами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6.9.</w:t>
      </w:r>
      <w:r w:rsidRPr="007E50B0">
        <w:rPr>
          <w:rFonts w:ascii="Times New Roman CYR" w:hAnsi="Times New Roman CYR" w:cs="Times New Roman CYR"/>
          <w:sz w:val="28"/>
          <w:szCs w:val="28"/>
        </w:rPr>
        <w:t xml:space="preserve"> </w:t>
      </w:r>
      <w:r w:rsidRPr="00A0177A">
        <w:rPr>
          <w:rFonts w:ascii="Times New Roman CYR" w:hAnsi="Times New Roman CYR" w:cs="Times New Roman CYR"/>
          <w:b/>
          <w:sz w:val="28"/>
          <w:szCs w:val="28"/>
        </w:rPr>
        <w:t>Инспекционный визит</w:t>
      </w:r>
      <w:r>
        <w:rPr>
          <w:rFonts w:ascii="Times New Roman CYR" w:hAnsi="Times New Roman CYR" w:cs="Times New Roman CYR"/>
          <w:sz w:val="28"/>
          <w:szCs w:val="28"/>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В ходе </w:t>
      </w:r>
      <w:r w:rsidRPr="005969D1">
        <w:rPr>
          <w:rFonts w:ascii="Times New Roman CYR" w:hAnsi="Times New Roman CYR" w:cs="Times New Roman CYR"/>
          <w:sz w:val="28"/>
          <w:szCs w:val="28"/>
        </w:rPr>
        <w:t>инспекционного визита</w:t>
      </w:r>
      <w:r w:rsidRPr="007E50B0">
        <w:rPr>
          <w:rFonts w:ascii="Times New Roman CYR" w:hAnsi="Times New Roman CYR" w:cs="Times New Roman CYR"/>
          <w:sz w:val="28"/>
          <w:szCs w:val="28"/>
        </w:rPr>
        <w:t xml:space="preserve"> могут совершаться следующие контрольные (надзорные) действия: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осмотр;</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опрос;</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получение письменных объяснений;</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инструментальное обследование;</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F2472D" w:rsidRPr="00AC627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AC6270">
        <w:rPr>
          <w:rFonts w:ascii="Times New Roman CYR" w:hAnsi="Times New Roman CYR" w:cs="Times New Roman CYR"/>
          <w:sz w:val="28"/>
          <w:szCs w:val="28"/>
        </w:rPr>
        <w:t xml:space="preserve">6.10. </w:t>
      </w:r>
      <w:r w:rsidRPr="0098438B">
        <w:rPr>
          <w:rFonts w:ascii="Times New Roman CYR" w:hAnsi="Times New Roman CYR" w:cs="Times New Roman CYR"/>
          <w:b/>
          <w:sz w:val="28"/>
          <w:szCs w:val="28"/>
        </w:rPr>
        <w:t>Рейдовый осмотр</w:t>
      </w:r>
      <w:r w:rsidRPr="00AC6270">
        <w:rPr>
          <w:rFonts w:ascii="Times New Roman CYR" w:hAnsi="Times New Roman CYR" w:cs="Times New Roman CYR"/>
          <w:sz w:val="28"/>
          <w:szCs w:val="28"/>
        </w:rPr>
        <w:t xml:space="preserve"> проводится в отношении любого числа контролируемых лиц, осуществляющих владение, пользование или управление производственным объектом. </w:t>
      </w:r>
    </w:p>
    <w:p w:rsidR="00F2472D" w:rsidRPr="00AC627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AC6270">
        <w:rPr>
          <w:rFonts w:ascii="Times New Roman CYR" w:hAnsi="Times New Roman CYR" w:cs="Times New Roman CYR"/>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F2472D" w:rsidRPr="00AC627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AC6270">
        <w:rPr>
          <w:rFonts w:ascii="Times New Roman CYR" w:hAnsi="Times New Roman CYR" w:cs="Times New Roman CYR"/>
          <w:sz w:val="28"/>
          <w:szCs w:val="28"/>
        </w:rPr>
        <w:t>Перечень допустимых контрольных действий в ходе рейдового осмотра:</w:t>
      </w:r>
    </w:p>
    <w:p w:rsidR="00F2472D" w:rsidRPr="00AC6270" w:rsidRDefault="00F2472D" w:rsidP="00F2472D">
      <w:pPr>
        <w:widowControl w:val="0"/>
        <w:autoSpaceDE w:val="0"/>
        <w:autoSpaceDN w:val="0"/>
        <w:adjustRightInd w:val="0"/>
        <w:ind w:firstLine="720"/>
        <w:jc w:val="both"/>
        <w:rPr>
          <w:rFonts w:ascii="Times New Roman" w:hAnsi="Times New Roman"/>
          <w:sz w:val="28"/>
          <w:szCs w:val="28"/>
        </w:rPr>
      </w:pPr>
      <w:r w:rsidRPr="00AC6270">
        <w:rPr>
          <w:rFonts w:ascii="Times New Roman" w:hAnsi="Times New Roman"/>
          <w:sz w:val="28"/>
          <w:szCs w:val="28"/>
        </w:rPr>
        <w:t>1) осмотр;</w:t>
      </w:r>
    </w:p>
    <w:p w:rsidR="00F2472D" w:rsidRPr="00AC6270" w:rsidRDefault="00F2472D" w:rsidP="00F2472D">
      <w:pPr>
        <w:ind w:firstLine="720"/>
        <w:rPr>
          <w:rFonts w:ascii="Times New Roman" w:hAnsi="Times New Roman"/>
          <w:sz w:val="28"/>
          <w:szCs w:val="28"/>
        </w:rPr>
      </w:pPr>
      <w:r w:rsidRPr="00AC6270">
        <w:rPr>
          <w:rFonts w:ascii="Times New Roman" w:hAnsi="Times New Roman"/>
          <w:sz w:val="28"/>
          <w:szCs w:val="28"/>
        </w:rPr>
        <w:t>2) опрос;</w:t>
      </w:r>
    </w:p>
    <w:p w:rsidR="00F2472D" w:rsidRDefault="00F2472D" w:rsidP="00F2472D">
      <w:pPr>
        <w:ind w:firstLine="720"/>
        <w:rPr>
          <w:rFonts w:ascii="Times New Roman" w:hAnsi="Times New Roman"/>
          <w:sz w:val="28"/>
          <w:szCs w:val="28"/>
        </w:rPr>
      </w:pPr>
      <w:r w:rsidRPr="00AC6270">
        <w:rPr>
          <w:rFonts w:ascii="Times New Roman" w:hAnsi="Times New Roman"/>
          <w:sz w:val="28"/>
          <w:szCs w:val="28"/>
        </w:rPr>
        <w:t>3) получение письменных объяснений;</w:t>
      </w:r>
    </w:p>
    <w:p w:rsidR="00F2472D" w:rsidRDefault="00F2472D" w:rsidP="00F2472D">
      <w:pPr>
        <w:ind w:firstLine="720"/>
        <w:rPr>
          <w:rFonts w:ascii="Times New Roman" w:hAnsi="Times New Roman"/>
          <w:sz w:val="28"/>
          <w:szCs w:val="28"/>
        </w:rPr>
      </w:pPr>
      <w:r>
        <w:rPr>
          <w:rFonts w:ascii="Times New Roman" w:hAnsi="Times New Roman"/>
          <w:sz w:val="28"/>
          <w:szCs w:val="28"/>
        </w:rPr>
        <w:t>4) истребование документов;</w:t>
      </w:r>
    </w:p>
    <w:p w:rsidR="00F2472D" w:rsidRPr="00AC6270" w:rsidRDefault="00F2472D" w:rsidP="00F2472D">
      <w:pPr>
        <w:ind w:firstLine="720"/>
        <w:rPr>
          <w:rFonts w:ascii="Times New Roman" w:hAnsi="Times New Roman"/>
          <w:sz w:val="28"/>
          <w:szCs w:val="28"/>
        </w:rPr>
      </w:pPr>
      <w:r>
        <w:rPr>
          <w:rFonts w:ascii="Times New Roman" w:hAnsi="Times New Roman"/>
          <w:sz w:val="28"/>
          <w:szCs w:val="28"/>
        </w:rPr>
        <w:t>5) экспертиза.</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6.11</w:t>
      </w:r>
      <w:r w:rsidRPr="007E50B0">
        <w:rPr>
          <w:rFonts w:ascii="Times New Roman CYR" w:hAnsi="Times New Roman CYR" w:cs="Times New Roman CYR"/>
          <w:sz w:val="28"/>
          <w:szCs w:val="28"/>
        </w:rPr>
        <w:t xml:space="preserve">. </w:t>
      </w:r>
      <w:r w:rsidRPr="003F1546">
        <w:rPr>
          <w:rFonts w:ascii="Times New Roman CYR" w:hAnsi="Times New Roman CYR" w:cs="Times New Roman CYR"/>
          <w:b/>
          <w:sz w:val="28"/>
          <w:szCs w:val="28"/>
        </w:rPr>
        <w:t>Под документарной проверкой</w:t>
      </w:r>
      <w:r>
        <w:rPr>
          <w:rFonts w:ascii="Times New Roman CYR" w:hAnsi="Times New Roman CYR" w:cs="Times New Roman CYR"/>
          <w:sz w:val="28"/>
          <w:szCs w:val="28"/>
        </w:rPr>
        <w:t xml:space="preserve"> понимается контрольное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 (надзорного) органа.</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Срок проведения документарной проверки не может превышать десять рабочих дней.</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указанный период не включается период с момента:</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3F1546">
        <w:rPr>
          <w:rFonts w:ascii="Times New Roman CYR" w:hAnsi="Times New Roman CYR" w:cs="Times New Roman CYR"/>
          <w:sz w:val="28"/>
          <w:szCs w:val="28"/>
        </w:rPr>
        <w:t>1)</w:t>
      </w:r>
      <w:r>
        <w:rPr>
          <w:rFonts w:ascii="Times New Roman CYR" w:hAnsi="Times New Roman CYR" w:cs="Times New Roman CYR"/>
          <w:sz w:val="28"/>
          <w:szCs w:val="28"/>
        </w:rPr>
        <w:t xml:space="preserve"> н</w:t>
      </w:r>
      <w:r w:rsidRPr="003F1546">
        <w:rPr>
          <w:rFonts w:ascii="Times New Roman CYR" w:hAnsi="Times New Roman CYR" w:cs="Times New Roman CYR"/>
          <w:sz w:val="28"/>
          <w:szCs w:val="28"/>
        </w:rPr>
        <w:t>аправления контрольным (надзорным) органом контролируемому лицу требования представить необходимые для рассмот</w:t>
      </w:r>
      <w:r>
        <w:rPr>
          <w:rFonts w:ascii="Times New Roman CYR" w:hAnsi="Times New Roman CYR" w:cs="Times New Roman CYR"/>
          <w:sz w:val="28"/>
          <w:szCs w:val="28"/>
        </w:rPr>
        <w:t>рения в ходе документарной пров</w:t>
      </w:r>
      <w:r w:rsidRPr="003F1546">
        <w:rPr>
          <w:rFonts w:ascii="Times New Roman CYR" w:hAnsi="Times New Roman CYR" w:cs="Times New Roman CYR"/>
          <w:sz w:val="28"/>
          <w:szCs w:val="28"/>
        </w:rPr>
        <w:t>ерки документы до момента представления указанных в требовании документов</w:t>
      </w:r>
      <w:r>
        <w:rPr>
          <w:rFonts w:ascii="Times New Roman CYR" w:hAnsi="Times New Roman CYR" w:cs="Times New Roman CYR"/>
          <w:sz w:val="28"/>
          <w:szCs w:val="28"/>
        </w:rPr>
        <w:t xml:space="preserve"> в контрольный (надзорный) орган</w:t>
      </w:r>
      <w:r w:rsidRPr="003F1546">
        <w:rPr>
          <w:rFonts w:ascii="Times New Roman CYR" w:hAnsi="Times New Roman CYR" w:cs="Times New Roman CYR"/>
          <w:sz w:val="28"/>
          <w:szCs w:val="28"/>
        </w:rPr>
        <w:t>;</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период с момента направления контролируемому лицу информации контрольного (надзорного) органа:</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 выявлении ошибок и (или) противоречий в представленных контролируемым лицом документах;</w:t>
      </w:r>
    </w:p>
    <w:p w:rsidR="00F2472D" w:rsidRPr="003F1546"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 несоответствии сведений, содержащихся в представленных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требованиям представить необходимые пояснения в письменной форме до момента представления указанных пояснений в контрольный (надзорный) орган.</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В ходе </w:t>
      </w:r>
      <w:r w:rsidRPr="007E199E">
        <w:rPr>
          <w:rFonts w:ascii="Times New Roman CYR" w:hAnsi="Times New Roman CYR" w:cs="Times New Roman CYR"/>
          <w:sz w:val="28"/>
          <w:szCs w:val="28"/>
        </w:rPr>
        <w:t>документарной проверки</w:t>
      </w:r>
      <w:r w:rsidRPr="007E50B0">
        <w:rPr>
          <w:rFonts w:ascii="Times New Roman CYR" w:hAnsi="Times New Roman CYR" w:cs="Times New Roman CYR"/>
          <w:sz w:val="28"/>
          <w:szCs w:val="28"/>
        </w:rPr>
        <w:t xml:space="preserve"> могут совершаться следующие контрольные (надзорные) действия: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получение письменных объяснений;</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истребование документов;</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экспертиза.</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6.12</w:t>
      </w:r>
      <w:r w:rsidRPr="007E50B0">
        <w:rPr>
          <w:rFonts w:ascii="Times New Roman CYR" w:hAnsi="Times New Roman CYR" w:cs="Times New Roman CYR"/>
          <w:sz w:val="28"/>
          <w:szCs w:val="28"/>
        </w:rPr>
        <w:t xml:space="preserve">. </w:t>
      </w:r>
      <w:r w:rsidRPr="000C03C5">
        <w:rPr>
          <w:rFonts w:ascii="Times New Roman CYR" w:hAnsi="Times New Roman CYR" w:cs="Times New Roman CYR"/>
          <w:b/>
          <w:sz w:val="28"/>
          <w:szCs w:val="28"/>
        </w:rPr>
        <w:t>Выездная проверка</w:t>
      </w:r>
      <w:r w:rsidRPr="007E50B0">
        <w:rPr>
          <w:rFonts w:ascii="Times New Roman CYR" w:hAnsi="Times New Roman CYR" w:cs="Times New Roman CYR"/>
          <w:sz w:val="28"/>
          <w:szCs w:val="28"/>
        </w:rPr>
        <w:t xml:space="preserve"> – комплексное контрольное (надзорное) мероприятие, проводимое посредством взаимодействия с конкретным контролируемым лицом, владеющим и (или) </w:t>
      </w:r>
      <w:r w:rsidRPr="000C03C5">
        <w:rPr>
          <w:rFonts w:ascii="Times New Roman" w:hAnsi="Times New Roman"/>
          <w:sz w:val="28"/>
          <w:szCs w:val="28"/>
        </w:rPr>
        <w:t>использующим лесные</w:t>
      </w:r>
      <w:r w:rsidRPr="007E50B0">
        <w:rPr>
          <w:rFonts w:ascii="Times New Roman CYR" w:hAnsi="Times New Roman CYR" w:cs="Times New Roman CYR"/>
          <w:sz w:val="28"/>
          <w:szCs w:val="28"/>
        </w:rPr>
        <w:t xml:space="preserve"> участки на территории муниципального образования </w:t>
      </w:r>
      <w:r>
        <w:rPr>
          <w:rFonts w:ascii="Times New Roman CYR" w:hAnsi="Times New Roman CYR" w:cs="Times New Roman CYR"/>
          <w:sz w:val="28"/>
          <w:szCs w:val="28"/>
        </w:rPr>
        <w:t xml:space="preserve">муниципального района </w:t>
      </w:r>
      <w:r w:rsidRPr="007E50B0">
        <w:rPr>
          <w:rFonts w:ascii="Times New Roman CYR" w:hAnsi="Times New Roman CYR" w:cs="Times New Roman CYR"/>
          <w:sz w:val="28"/>
          <w:szCs w:val="28"/>
        </w:rPr>
        <w:t>«</w:t>
      </w:r>
      <w:r>
        <w:rPr>
          <w:rFonts w:ascii="Times New Roman CYR" w:hAnsi="Times New Roman CYR" w:cs="Times New Roman CYR"/>
          <w:sz w:val="28"/>
          <w:szCs w:val="28"/>
        </w:rPr>
        <w:t>Усть-Куломский</w:t>
      </w:r>
      <w:r w:rsidRPr="007E50B0">
        <w:rPr>
          <w:rFonts w:ascii="Times New Roman CYR" w:hAnsi="Times New Roman CYR" w:cs="Times New Roman CYR"/>
          <w:sz w:val="28"/>
          <w:szCs w:val="28"/>
        </w:rPr>
        <w:t xml:space="preserve">», в целях оценки соблюдения таким лицом обязательных требований, а также оценки выполнения решений органа муниципального </w:t>
      </w:r>
      <w:r w:rsidRPr="000C03C5">
        <w:rPr>
          <w:rFonts w:ascii="Times New Roman" w:hAnsi="Times New Roman"/>
          <w:sz w:val="28"/>
          <w:szCs w:val="28"/>
        </w:rPr>
        <w:t>лесного</w:t>
      </w:r>
      <w:r w:rsidRPr="007E50B0">
        <w:rPr>
          <w:rFonts w:ascii="Times New Roman CYR" w:hAnsi="Times New Roman CYR" w:cs="Times New Roman CYR"/>
          <w:sz w:val="28"/>
          <w:szCs w:val="28"/>
        </w:rPr>
        <w:t xml:space="preserve"> контроля. </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Выездная проверка проводится по месту нахождения объекта контроля.</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Выездная проверка проводится в случае, если не представляется возможным:</w:t>
      </w:r>
    </w:p>
    <w:p w:rsidR="00F2472D" w:rsidRDefault="00F2472D" w:rsidP="00F2472D">
      <w:pPr>
        <w:widowControl w:val="0"/>
        <w:autoSpaceDE w:val="0"/>
        <w:autoSpaceDN w:val="0"/>
        <w:adjustRightInd w:val="0"/>
        <w:ind w:firstLine="567"/>
        <w:jc w:val="both"/>
        <w:rPr>
          <w:rFonts w:ascii="Times New Roman CYR" w:hAnsi="Times New Roman CYR" w:cs="Times New Roman CYR"/>
          <w:sz w:val="28"/>
          <w:szCs w:val="28"/>
        </w:rPr>
      </w:pPr>
      <w:r w:rsidRPr="007E199E">
        <w:rPr>
          <w:rFonts w:ascii="Times New Roman CYR" w:hAnsi="Times New Roman CYR" w:cs="Times New Roman CYR"/>
          <w:sz w:val="28"/>
          <w:szCs w:val="28"/>
        </w:rPr>
        <w:t>1)</w:t>
      </w:r>
      <w:r>
        <w:rPr>
          <w:rFonts w:ascii="Times New Roman CYR" w:hAnsi="Times New Roman CYR" w:cs="Times New Roman CYR"/>
          <w:sz w:val="28"/>
          <w:szCs w:val="28"/>
        </w:rPr>
        <w:t xml:space="preserve"> у</w:t>
      </w:r>
      <w:r w:rsidRPr="007E199E">
        <w:rPr>
          <w:rFonts w:ascii="Times New Roman CYR" w:hAnsi="Times New Roman CYR" w:cs="Times New Roman CYR"/>
          <w:sz w:val="28"/>
          <w:szCs w:val="28"/>
        </w:rPr>
        <w:t>достовериться в полноте и достоверности сведений, ко</w:t>
      </w:r>
      <w:r>
        <w:rPr>
          <w:rFonts w:ascii="Times New Roman CYR" w:hAnsi="Times New Roman CYR" w:cs="Times New Roman CYR"/>
          <w:sz w:val="28"/>
          <w:szCs w:val="28"/>
        </w:rPr>
        <w:t xml:space="preserve">торые </w:t>
      </w:r>
      <w:r>
        <w:rPr>
          <w:rFonts w:ascii="Times New Roman CYR" w:hAnsi="Times New Roman CYR" w:cs="Times New Roman CYR"/>
          <w:sz w:val="28"/>
          <w:szCs w:val="28"/>
        </w:rPr>
        <w:lastRenderedPageBreak/>
        <w:t xml:space="preserve">содержатся в находящихся </w:t>
      </w:r>
      <w:r w:rsidRPr="007E199E">
        <w:rPr>
          <w:rFonts w:ascii="Times New Roman CYR" w:hAnsi="Times New Roman CYR" w:cs="Times New Roman CYR"/>
          <w:sz w:val="28"/>
          <w:szCs w:val="28"/>
        </w:rPr>
        <w:t>в распоряжении контрольного (надзорного) органа или в запрашиваемых им документах и объяснениях кон</w:t>
      </w:r>
      <w:r>
        <w:rPr>
          <w:rFonts w:ascii="Times New Roman CYR" w:hAnsi="Times New Roman CYR" w:cs="Times New Roman CYR"/>
          <w:sz w:val="28"/>
          <w:szCs w:val="28"/>
        </w:rPr>
        <w:t>т</w:t>
      </w:r>
      <w:r w:rsidRPr="007E199E">
        <w:rPr>
          <w:rFonts w:ascii="Times New Roman CYR" w:hAnsi="Times New Roman CYR" w:cs="Times New Roman CYR"/>
          <w:sz w:val="28"/>
          <w:szCs w:val="28"/>
        </w:rPr>
        <w:t>ролируемого лица;</w:t>
      </w:r>
    </w:p>
    <w:p w:rsidR="00F2472D" w:rsidRPr="007E199E" w:rsidRDefault="00F2472D" w:rsidP="00F2472D">
      <w:pPr>
        <w:widowControl w:val="0"/>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sidRPr="007E199E">
        <w:rPr>
          <w:rFonts w:ascii="Times New Roman CYR" w:hAnsi="Times New Roman CYR" w:cs="Times New Roman CYR"/>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w:t>
      </w:r>
      <w:r>
        <w:rPr>
          <w:rFonts w:ascii="Times New Roman CYR" w:hAnsi="Times New Roman CYR" w:cs="Times New Roman CYR"/>
          <w:sz w:val="28"/>
          <w:szCs w:val="28"/>
        </w:rPr>
        <w:t>троля обязат</w:t>
      </w:r>
      <w:r w:rsidRPr="007E199E">
        <w:rPr>
          <w:rFonts w:ascii="Times New Roman CYR" w:hAnsi="Times New Roman CYR" w:cs="Times New Roman CYR"/>
          <w:sz w:val="28"/>
          <w:szCs w:val="28"/>
        </w:rPr>
        <w:t xml:space="preserve">ельным требованиям без выезда </w:t>
      </w:r>
      <w:r>
        <w:rPr>
          <w:rFonts w:ascii="Times New Roman CYR" w:hAnsi="Times New Roman CYR" w:cs="Times New Roman CYR"/>
          <w:sz w:val="28"/>
          <w:szCs w:val="28"/>
        </w:rPr>
        <w:t>на место нахождения объекта контроля и совершения необходимых контрольных (надзорных) действий, предусмотренных в рамках иного вида контрольных мероприятий.</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ходе выездной проверки могут совершаться следующие контрольные (надзорные) действия: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осмотр;</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w:t>
      </w:r>
      <w:r w:rsidRPr="007E50B0">
        <w:rPr>
          <w:rFonts w:ascii="Times New Roman CYR" w:hAnsi="Times New Roman CYR" w:cs="Times New Roman CYR"/>
          <w:sz w:val="28"/>
          <w:szCs w:val="28"/>
        </w:rPr>
        <w:t>) опрос;</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Pr="007E50B0">
        <w:rPr>
          <w:rFonts w:ascii="Times New Roman CYR" w:hAnsi="Times New Roman CYR" w:cs="Times New Roman CYR"/>
          <w:sz w:val="28"/>
          <w:szCs w:val="28"/>
        </w:rPr>
        <w:t>) получение письменных объяснений;</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w:t>
      </w:r>
      <w:r w:rsidRPr="007E50B0">
        <w:rPr>
          <w:rFonts w:ascii="Times New Roman CYR" w:hAnsi="Times New Roman CYR" w:cs="Times New Roman CYR"/>
          <w:sz w:val="28"/>
          <w:szCs w:val="28"/>
        </w:rPr>
        <w:t>) истребование документов;</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5</w:t>
      </w:r>
      <w:r w:rsidRPr="007E50B0">
        <w:rPr>
          <w:rFonts w:ascii="Times New Roman CYR" w:hAnsi="Times New Roman CYR" w:cs="Times New Roman CYR"/>
          <w:sz w:val="28"/>
          <w:szCs w:val="28"/>
        </w:rPr>
        <w:t>) инструментальное обследование;</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w:t>
      </w:r>
      <w:r w:rsidRPr="007E50B0">
        <w:rPr>
          <w:rFonts w:ascii="Times New Roman CYR" w:hAnsi="Times New Roman CYR" w:cs="Times New Roman CYR"/>
          <w:sz w:val="28"/>
          <w:szCs w:val="28"/>
        </w:rPr>
        <w:t>) экспертиза.</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lastRenderedPageBreak/>
        <w:t>-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 истечением срока исполнения решения органа муниципального </w:t>
      </w:r>
      <w:r w:rsidRPr="0022629D">
        <w:rPr>
          <w:rFonts w:ascii="Times New Roman" w:hAnsi="Times New Roman"/>
          <w:sz w:val="28"/>
          <w:szCs w:val="28"/>
        </w:rPr>
        <w:t>лесного</w:t>
      </w:r>
      <w:r w:rsidRPr="007E50B0">
        <w:rPr>
          <w:rFonts w:ascii="Times New Roman CYR" w:hAnsi="Times New Roman CYR" w:cs="Times New Roman CYR"/>
          <w:sz w:val="28"/>
          <w:szCs w:val="28"/>
        </w:rPr>
        <w:t xml:space="preserve"> контроля об устранении выявленного нарушения обязательных требований - в случаях, установленных частью 1 статьи 95 Федерального закона № 248-ФЗ.</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уполномоченное лицо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 248-ФЗ.</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должностное лицо вправе совершить контрольные действия в рамках указанного периода выездной проверки в любое время до завершения проведения выездной проверки.</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6.13. </w:t>
      </w:r>
      <w:r w:rsidRPr="007E50B0">
        <w:rPr>
          <w:rFonts w:ascii="Times New Roman CYR" w:hAnsi="Times New Roman CYR" w:cs="Times New Roman CYR"/>
          <w:sz w:val="28"/>
          <w:szCs w:val="28"/>
        </w:rPr>
        <w:t>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Обработка персональных данных должна осуществляться с соблюдением принципов и правил, предусмотренных Федеральным законом </w:t>
      </w:r>
      <w:r w:rsidRPr="007E50B0">
        <w:rPr>
          <w:rFonts w:ascii="Times New Roman CYR" w:hAnsi="Times New Roman CYR" w:cs="Times New Roman CYR"/>
          <w:sz w:val="28"/>
          <w:szCs w:val="28"/>
        </w:rPr>
        <w:lastRenderedPageBreak/>
        <w:t>от 27.07.2006</w:t>
      </w:r>
      <w:r>
        <w:rPr>
          <w:rFonts w:ascii="Times New Roman CYR" w:hAnsi="Times New Roman CYR" w:cs="Times New Roman CYR"/>
          <w:sz w:val="28"/>
          <w:szCs w:val="28"/>
        </w:rPr>
        <w:t xml:space="preserve">  </w:t>
      </w:r>
      <w:r w:rsidRPr="007E50B0">
        <w:rPr>
          <w:rFonts w:ascii="Times New Roman CYR" w:hAnsi="Times New Roman CYR" w:cs="Times New Roman CYR"/>
          <w:sz w:val="28"/>
          <w:szCs w:val="28"/>
        </w:rPr>
        <w:t xml:space="preserve">№ 152-ФЗ </w:t>
      </w:r>
      <w:r>
        <w:rPr>
          <w:rFonts w:ascii="Times New Roman CYR" w:hAnsi="Times New Roman CYR" w:cs="Times New Roman CYR"/>
          <w:sz w:val="28"/>
          <w:szCs w:val="28"/>
        </w:rPr>
        <w:t xml:space="preserve"> «О персональных данных»</w:t>
      </w:r>
      <w:r w:rsidRPr="007E50B0">
        <w:rPr>
          <w:rFonts w:ascii="Times New Roman CYR" w:hAnsi="Times New Roman CYR" w:cs="Times New Roman CYR"/>
          <w:sz w:val="28"/>
          <w:szCs w:val="28"/>
        </w:rPr>
        <w:t>.</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6.14. </w:t>
      </w:r>
      <w:r w:rsidRPr="008724F8">
        <w:rPr>
          <w:rFonts w:ascii="Times New Roman CYR" w:hAnsi="Times New Roman CYR" w:cs="Times New Roman CYR"/>
          <w:b/>
          <w:sz w:val="28"/>
          <w:szCs w:val="28"/>
        </w:rPr>
        <w:t>Наблюдение за соблюдением обязательных</w:t>
      </w:r>
      <w:r>
        <w:rPr>
          <w:rFonts w:ascii="Times New Roman CYR" w:hAnsi="Times New Roman CYR" w:cs="Times New Roman CYR"/>
          <w:sz w:val="28"/>
          <w:szCs w:val="28"/>
        </w:rPr>
        <w:t xml:space="preserve"> требований (мониторинг безопасности) контрольным (надзорным) органом проводится в виде 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в соответствии с частью 2 статьи 74 Федерального закона № 248-ФЗ.:</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6.15</w:t>
      </w:r>
      <w:r w:rsidRPr="007E50B0">
        <w:rPr>
          <w:rFonts w:ascii="Times New Roman CYR" w:hAnsi="Times New Roman CYR" w:cs="Times New Roman CYR"/>
          <w:sz w:val="28"/>
          <w:szCs w:val="28"/>
        </w:rPr>
        <w:t xml:space="preserve">. </w:t>
      </w:r>
      <w:r w:rsidRPr="0098498B">
        <w:rPr>
          <w:rFonts w:ascii="Times New Roman CYR" w:hAnsi="Times New Roman CYR" w:cs="Times New Roman CYR"/>
          <w:b/>
          <w:sz w:val="28"/>
          <w:szCs w:val="28"/>
        </w:rPr>
        <w:t>Выездное обследование</w:t>
      </w:r>
      <w:r w:rsidRPr="007E50B0">
        <w:rPr>
          <w:rFonts w:ascii="Times New Roman CYR" w:hAnsi="Times New Roman CYR" w:cs="Times New Roman CYR"/>
          <w:sz w:val="28"/>
          <w:szCs w:val="28"/>
        </w:rPr>
        <w:t xml:space="preserve"> - контрольное (надзорное) мероприятие, проводимое в целях визуальной оценки соблюдения контролируемым лицом обязательных требований, без взаимодействия с контролируемым лицом.</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Выездное обследование проводится по месту нахождения объекта контроля.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 ходе выездного обследования должностное лицо может осуществлять осмотр общедоступных (открытых для посещения неограниченным кругом лиц) объектов контроля.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Выездное обследование проводится без информирования контролируемого лица.</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При выездном обследовании контрольные (надзорные) действия, установленные главой 14 Федерального закона № 248-ФЗ не проводятся.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Срок проведения выездного обследования одного объекта (нескольких </w:t>
      </w:r>
      <w:r w:rsidRPr="007E50B0">
        <w:rPr>
          <w:rFonts w:ascii="Times New Roman CYR" w:hAnsi="Times New Roman CYR" w:cs="Times New Roman CYR"/>
          <w:sz w:val="28"/>
          <w:szCs w:val="28"/>
        </w:rPr>
        <w:lastRenderedPageBreak/>
        <w:t>объектов, расположенных в непосредственной близости друг от друга) не может превышать один рабочий день.</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p>
    <w:p w:rsidR="00F2472D" w:rsidRPr="00C27090" w:rsidRDefault="00F2472D" w:rsidP="00F2472D">
      <w:pPr>
        <w:widowControl w:val="0"/>
        <w:autoSpaceDE w:val="0"/>
        <w:autoSpaceDN w:val="0"/>
        <w:adjustRightInd w:val="0"/>
        <w:spacing w:before="108"/>
        <w:jc w:val="center"/>
        <w:outlineLvl w:val="0"/>
        <w:rPr>
          <w:rFonts w:ascii="Times New Roman" w:hAnsi="Times New Roman"/>
          <w:b/>
          <w:bCs/>
          <w:sz w:val="28"/>
          <w:szCs w:val="28"/>
        </w:rPr>
      </w:pPr>
      <w:r w:rsidRPr="00C27090">
        <w:rPr>
          <w:rFonts w:ascii="Times New Roman" w:hAnsi="Times New Roman"/>
          <w:b/>
          <w:bCs/>
          <w:sz w:val="28"/>
          <w:szCs w:val="28"/>
        </w:rPr>
        <w:t>Раздел 7. КОНТРОЛЬНЫЕ (НАДЗОРНЫЕ) ДЕЙСТВИЯ, СОВЕРШАЕМЫЕ ПРИ ПРОВЕДЕНИИ КОНТРОЛЬНЫХ (НАДЗОРНЫХ) МЕРОПРИЯТИЙ</w:t>
      </w:r>
    </w:p>
    <w:p w:rsidR="00F2472D" w:rsidRDefault="00F2472D" w:rsidP="00F2472D">
      <w:pPr>
        <w:pStyle w:val="ConsPlusNormal"/>
      </w:pP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7.1</w:t>
      </w:r>
      <w:r w:rsidRPr="007E50B0">
        <w:rPr>
          <w:rFonts w:ascii="Times New Roman CYR" w:hAnsi="Times New Roman CYR" w:cs="Times New Roman CYR"/>
          <w:sz w:val="28"/>
          <w:szCs w:val="28"/>
        </w:rPr>
        <w:t xml:space="preserve">. </w:t>
      </w:r>
      <w:r w:rsidRPr="0059210D">
        <w:rPr>
          <w:rFonts w:ascii="Times New Roman CYR" w:hAnsi="Times New Roman CYR" w:cs="Times New Roman CYR"/>
          <w:b/>
          <w:sz w:val="28"/>
          <w:szCs w:val="28"/>
        </w:rPr>
        <w:t>Осмотр</w:t>
      </w:r>
      <w:r w:rsidRPr="007E50B0">
        <w:rPr>
          <w:rFonts w:ascii="Times New Roman CYR" w:hAnsi="Times New Roman CYR" w:cs="Times New Roman CYR"/>
          <w:sz w:val="28"/>
          <w:szCs w:val="28"/>
        </w:rPr>
        <w:t xml:space="preserve"> – контрольное (надзорное) действие, заключающееся в проведении визуального обследования </w:t>
      </w:r>
      <w:r>
        <w:rPr>
          <w:rFonts w:ascii="Times New Roman CYR" w:hAnsi="Times New Roman CYR" w:cs="Times New Roman CYR"/>
          <w:sz w:val="28"/>
          <w:szCs w:val="28"/>
        </w:rPr>
        <w:t>объектов контроля</w:t>
      </w:r>
      <w:r w:rsidRPr="007E50B0">
        <w:rPr>
          <w:rFonts w:ascii="Times New Roman CYR" w:hAnsi="Times New Roman CYR" w:cs="Times New Roman CYR"/>
          <w:sz w:val="28"/>
          <w:szCs w:val="28"/>
        </w:rPr>
        <w:t>.</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sz w:val="28"/>
          <w:szCs w:val="28"/>
        </w:rPr>
        <w:t xml:space="preserve">Осмотр осуществляется </w:t>
      </w:r>
      <w:r>
        <w:rPr>
          <w:rFonts w:ascii="Times New Roman CYR" w:hAnsi="Times New Roman CYR" w:cs="Times New Roman CYR"/>
          <w:color w:val="000000"/>
          <w:sz w:val="28"/>
          <w:szCs w:val="28"/>
        </w:rPr>
        <w:t>инспектором</w:t>
      </w:r>
      <w:r w:rsidRPr="007E50B0">
        <w:rPr>
          <w:rFonts w:ascii="Times New Roman CYR" w:hAnsi="Times New Roman CYR" w:cs="Times New Roman CYR"/>
          <w:color w:val="000000"/>
          <w:sz w:val="28"/>
          <w:szCs w:val="28"/>
        </w:rPr>
        <w:t xml:space="preserve"> в присутствии контролируемого лица или его представителя и (или) с применением видеозаписи.</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color w:val="000000"/>
          <w:sz w:val="28"/>
          <w:szCs w:val="28"/>
        </w:rPr>
        <w:t xml:space="preserve">По результатам осмотра </w:t>
      </w:r>
      <w:r>
        <w:rPr>
          <w:rFonts w:ascii="Times New Roman CYR" w:hAnsi="Times New Roman CYR" w:cs="Times New Roman CYR"/>
          <w:color w:val="000000"/>
          <w:sz w:val="28"/>
          <w:szCs w:val="28"/>
        </w:rPr>
        <w:t>инспектором</w:t>
      </w:r>
      <w:r w:rsidRPr="007E50B0">
        <w:rPr>
          <w:rFonts w:ascii="Times New Roman CYR" w:hAnsi="Times New Roman CYR" w:cs="Times New Roman CYR"/>
          <w:color w:val="000000"/>
          <w:sz w:val="28"/>
          <w:szCs w:val="28"/>
        </w:rPr>
        <w:t xml:space="preserve">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7.2</w:t>
      </w:r>
      <w:r w:rsidRPr="007E50B0">
        <w:rPr>
          <w:rFonts w:ascii="Times New Roman CYR" w:hAnsi="Times New Roman CYR" w:cs="Times New Roman CYR"/>
          <w:color w:val="000000"/>
          <w:sz w:val="28"/>
          <w:szCs w:val="28"/>
        </w:rPr>
        <w:t xml:space="preserve">. </w:t>
      </w:r>
      <w:r w:rsidRPr="0059210D">
        <w:rPr>
          <w:rFonts w:ascii="Times New Roman CYR" w:hAnsi="Times New Roman CYR" w:cs="Times New Roman CYR"/>
          <w:b/>
          <w:color w:val="000000"/>
          <w:sz w:val="28"/>
          <w:szCs w:val="28"/>
        </w:rPr>
        <w:t>Досмотр</w:t>
      </w:r>
      <w:r w:rsidRPr="007E50B0">
        <w:rPr>
          <w:rFonts w:ascii="Times New Roman CYR" w:hAnsi="Times New Roman CYR" w:cs="Times New Roman CYR"/>
          <w:color w:val="000000"/>
          <w:sz w:val="28"/>
          <w:szCs w:val="28"/>
        </w:rPr>
        <w:t xml:space="preserve"> – контрольное (надзорное) действие, заключающееся в проведении визуального обследования </w:t>
      </w:r>
      <w:r>
        <w:rPr>
          <w:rFonts w:ascii="Times New Roman CYR" w:hAnsi="Times New Roman CYR" w:cs="Times New Roman CYR"/>
          <w:color w:val="000000"/>
          <w:sz w:val="28"/>
          <w:szCs w:val="28"/>
        </w:rPr>
        <w:t>объектов контроля</w:t>
      </w:r>
      <w:r w:rsidRPr="007E50B0">
        <w:rPr>
          <w:rFonts w:ascii="Times New Roman CYR" w:hAnsi="Times New Roman CYR" w:cs="Times New Roman CYR"/>
          <w:color w:val="000000"/>
          <w:sz w:val="28"/>
          <w:szCs w:val="28"/>
        </w:rPr>
        <w:t>.</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color w:val="000000"/>
          <w:sz w:val="28"/>
          <w:szCs w:val="28"/>
        </w:rPr>
        <w:t xml:space="preserve">Досмотр осуществляется </w:t>
      </w:r>
      <w:r>
        <w:rPr>
          <w:rFonts w:ascii="Times New Roman CYR" w:hAnsi="Times New Roman CYR" w:cs="Times New Roman CYR"/>
          <w:color w:val="000000"/>
          <w:sz w:val="28"/>
          <w:szCs w:val="28"/>
        </w:rPr>
        <w:t>инспектором</w:t>
      </w:r>
      <w:r w:rsidRPr="007E50B0">
        <w:rPr>
          <w:rFonts w:ascii="Times New Roman CYR" w:hAnsi="Times New Roman CYR" w:cs="Times New Roman CYR"/>
          <w:color w:val="000000"/>
          <w:sz w:val="28"/>
          <w:szCs w:val="28"/>
        </w:rPr>
        <w:t xml:space="preserve">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color w:val="000000"/>
          <w:sz w:val="28"/>
          <w:szCs w:val="28"/>
        </w:rPr>
        <w:t xml:space="preserve">По результатам досмотра </w:t>
      </w:r>
      <w:r>
        <w:rPr>
          <w:rFonts w:ascii="Times New Roman CYR" w:hAnsi="Times New Roman CYR" w:cs="Times New Roman CYR"/>
          <w:color w:val="000000"/>
          <w:sz w:val="28"/>
          <w:szCs w:val="28"/>
        </w:rPr>
        <w:t>инспектором</w:t>
      </w:r>
      <w:r w:rsidRPr="007E50B0">
        <w:rPr>
          <w:rFonts w:ascii="Times New Roman CYR" w:hAnsi="Times New Roman CYR" w:cs="Times New Roman CYR"/>
          <w:color w:val="000000"/>
          <w:sz w:val="28"/>
          <w:szCs w:val="28"/>
        </w:rPr>
        <w:t xml:space="preserve"> составляется </w:t>
      </w:r>
      <w:r w:rsidRPr="007E50B0">
        <w:rPr>
          <w:rFonts w:ascii="Times New Roman CYR" w:hAnsi="Times New Roman CYR" w:cs="Times New Roman CYR"/>
          <w:sz w:val="28"/>
          <w:szCs w:val="28"/>
        </w:rPr>
        <w:t>протокол досмотра, в который вносится перечень досмотренных лесных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7.3</w:t>
      </w:r>
      <w:r w:rsidRPr="007E50B0">
        <w:rPr>
          <w:rFonts w:ascii="Times New Roman CYR" w:hAnsi="Times New Roman CYR" w:cs="Times New Roman CYR"/>
          <w:sz w:val="28"/>
          <w:szCs w:val="28"/>
        </w:rPr>
        <w:t xml:space="preserve">. </w:t>
      </w:r>
      <w:r w:rsidRPr="0059210D">
        <w:rPr>
          <w:rFonts w:ascii="Times New Roman CYR" w:hAnsi="Times New Roman CYR" w:cs="Times New Roman CYR"/>
          <w:b/>
          <w:sz w:val="28"/>
          <w:szCs w:val="28"/>
        </w:rPr>
        <w:t>Опрос</w:t>
      </w:r>
      <w:r w:rsidRPr="007E50B0">
        <w:rPr>
          <w:rFonts w:ascii="Times New Roman CYR" w:hAnsi="Times New Roman CYR" w:cs="Times New Roman CYR"/>
          <w:sz w:val="28"/>
          <w:szCs w:val="28"/>
        </w:rPr>
        <w:t xml:space="preserve"> – контрольное (надзорное) действие, заключающееся в </w:t>
      </w:r>
      <w:r w:rsidRPr="007E50B0">
        <w:rPr>
          <w:rFonts w:ascii="Times New Roman CYR" w:hAnsi="Times New Roman CYR" w:cs="Times New Roman CYR"/>
          <w:color w:val="000000"/>
          <w:sz w:val="28"/>
          <w:szCs w:val="28"/>
        </w:rPr>
        <w:t xml:space="preserve">получении </w:t>
      </w:r>
      <w:r>
        <w:rPr>
          <w:rFonts w:ascii="Times New Roman CYR" w:hAnsi="Times New Roman CYR" w:cs="Times New Roman CYR"/>
          <w:color w:val="000000"/>
          <w:sz w:val="28"/>
          <w:szCs w:val="28"/>
        </w:rPr>
        <w:t>инспектором</w:t>
      </w:r>
      <w:r w:rsidRPr="007E50B0">
        <w:rPr>
          <w:rFonts w:ascii="Times New Roman CYR" w:hAnsi="Times New Roman CYR" w:cs="Times New Roman CYR"/>
          <w:color w:val="000000"/>
          <w:sz w:val="28"/>
          <w:szCs w:val="28"/>
        </w:rPr>
        <w:t xml:space="preserve"> устной </w:t>
      </w:r>
      <w:r w:rsidRPr="007E50B0">
        <w:rPr>
          <w:rFonts w:ascii="Times New Roman CYR" w:hAnsi="Times New Roman CYR" w:cs="Times New Roman CYR"/>
          <w:sz w:val="28"/>
          <w:szCs w:val="28"/>
        </w:rPr>
        <w:t xml:space="preserve">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w:t>
      </w:r>
      <w:r w:rsidRPr="007E50B0">
        <w:rPr>
          <w:rFonts w:ascii="Times New Roman CYR" w:hAnsi="Times New Roman CYR" w:cs="Times New Roman CYR"/>
          <w:sz w:val="28"/>
          <w:szCs w:val="28"/>
        </w:rPr>
        <w:lastRenderedPageBreak/>
        <w:t>располагающих такой информацией.</w:t>
      </w:r>
    </w:p>
    <w:p w:rsidR="00F2472D"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r w:rsidRPr="0059210D">
        <w:rPr>
          <w:rFonts w:ascii="Times New Roman CYR" w:hAnsi="Times New Roman CYR" w:cs="Times New Roman CYR"/>
          <w:sz w:val="28"/>
          <w:szCs w:val="28"/>
        </w:rPr>
        <w:t xml:space="preserve"> </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7.4</w:t>
      </w:r>
      <w:r w:rsidRPr="007E50B0">
        <w:rPr>
          <w:rFonts w:ascii="Times New Roman CYR" w:hAnsi="Times New Roman CYR" w:cs="Times New Roman CYR"/>
          <w:sz w:val="28"/>
          <w:szCs w:val="28"/>
        </w:rPr>
        <w:t xml:space="preserve">. </w:t>
      </w:r>
      <w:r w:rsidRPr="0059210D">
        <w:rPr>
          <w:rFonts w:ascii="Times New Roman CYR" w:hAnsi="Times New Roman CYR" w:cs="Times New Roman CYR"/>
          <w:b/>
          <w:sz w:val="28"/>
          <w:szCs w:val="28"/>
        </w:rPr>
        <w:t>Получение письменных объяснений</w:t>
      </w:r>
      <w:r w:rsidRPr="007E50B0">
        <w:rPr>
          <w:rFonts w:ascii="Times New Roman CYR" w:hAnsi="Times New Roman CYR" w:cs="Times New Roman CYR"/>
          <w:sz w:val="28"/>
          <w:szCs w:val="28"/>
        </w:rPr>
        <w:t xml:space="preserve"> – контрольное (надзорное) действие, заключающееся в запросе </w:t>
      </w:r>
      <w:r>
        <w:rPr>
          <w:rFonts w:ascii="Times New Roman CYR" w:hAnsi="Times New Roman CYR" w:cs="Times New Roman CYR"/>
          <w:color w:val="000000"/>
          <w:sz w:val="28"/>
          <w:szCs w:val="28"/>
        </w:rPr>
        <w:t>инспектором</w:t>
      </w:r>
      <w:r w:rsidRPr="007E50B0">
        <w:rPr>
          <w:rFonts w:ascii="Times New Roman CYR" w:hAnsi="Times New Roman CYR" w:cs="Times New Roman CYR"/>
          <w:color w:val="000000"/>
          <w:sz w:val="28"/>
          <w:szCs w:val="28"/>
        </w:rPr>
        <w:t xml:space="preserve"> </w:t>
      </w:r>
      <w:r w:rsidRPr="007E50B0">
        <w:rPr>
          <w:rFonts w:ascii="Times New Roman CYR" w:hAnsi="Times New Roman CYR" w:cs="Times New Roman CYR"/>
          <w:sz w:val="28"/>
          <w:szCs w:val="28"/>
        </w:rPr>
        <w:t>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Объяснения оформляются путем составления письменного документа в свободной форме.</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rPr>
        <w:t>Инспектор</w:t>
      </w:r>
      <w:r w:rsidRPr="007E50B0">
        <w:rPr>
          <w:rFonts w:ascii="Times New Roman CYR" w:hAnsi="Times New Roman CYR" w:cs="Times New Roman CYR"/>
          <w:color w:val="000000"/>
          <w:sz w:val="28"/>
          <w:szCs w:val="28"/>
        </w:rPr>
        <w:t xml:space="preserve"> </w:t>
      </w:r>
      <w:r w:rsidRPr="007E50B0">
        <w:rPr>
          <w:rFonts w:ascii="Times New Roman CYR" w:hAnsi="Times New Roman CYR" w:cs="Times New Roman CYR"/>
          <w:sz w:val="28"/>
          <w:szCs w:val="28"/>
        </w:rPr>
        <w:t>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59210D">
        <w:rPr>
          <w:rFonts w:ascii="Times New Roman CYR" w:hAnsi="Times New Roman CYR" w:cs="Times New Roman CYR"/>
          <w:sz w:val="28"/>
          <w:szCs w:val="28"/>
        </w:rPr>
        <w:t>7.5.</w:t>
      </w:r>
      <w:r w:rsidRPr="007E50B0">
        <w:rPr>
          <w:rFonts w:ascii="Times New Roman CYR" w:hAnsi="Times New Roman CYR" w:cs="Times New Roman CYR"/>
          <w:sz w:val="28"/>
          <w:szCs w:val="28"/>
        </w:rPr>
        <w:t xml:space="preserve"> </w:t>
      </w:r>
      <w:r w:rsidRPr="0059210D">
        <w:rPr>
          <w:rFonts w:ascii="Times New Roman CYR" w:hAnsi="Times New Roman CYR" w:cs="Times New Roman CYR"/>
          <w:b/>
          <w:sz w:val="28"/>
          <w:szCs w:val="28"/>
        </w:rPr>
        <w:t>Истребование документов</w:t>
      </w:r>
      <w:r w:rsidRPr="007E50B0">
        <w:rPr>
          <w:rFonts w:ascii="Times New Roman CYR" w:hAnsi="Times New Roman CYR" w:cs="Times New Roman CYR"/>
          <w:sz w:val="28"/>
          <w:szCs w:val="28"/>
        </w:rPr>
        <w:t xml:space="preserve"> – контрольное (надзорное) действие, заключающееся в предъявлении (направлении) </w:t>
      </w:r>
      <w:r>
        <w:rPr>
          <w:rFonts w:ascii="Times New Roman CYR" w:hAnsi="Times New Roman CYR" w:cs="Times New Roman CYR"/>
          <w:sz w:val="28"/>
          <w:szCs w:val="28"/>
        </w:rPr>
        <w:t xml:space="preserve">должностным лицом </w:t>
      </w:r>
      <w:r w:rsidRPr="007E50B0">
        <w:rPr>
          <w:rFonts w:ascii="Times New Roman CYR" w:hAnsi="Times New Roman CYR" w:cs="Times New Roman CYR"/>
          <w:sz w:val="28"/>
          <w:szCs w:val="28"/>
        </w:rPr>
        <w:t>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Истребуемые документы направляются в контрольный (надзорный) орган в форме электронного документа в порядке, предусмотренном статьей 21 Федерального закона №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w:t>
      </w:r>
      <w:r w:rsidRPr="007E50B0">
        <w:rPr>
          <w:rFonts w:ascii="Times New Roman CYR" w:hAnsi="Times New Roman CYR" w:cs="Times New Roman CYR"/>
          <w:sz w:val="28"/>
          <w:szCs w:val="28"/>
        </w:rPr>
        <w:lastRenderedPageBreak/>
        <w:t>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sz w:val="28"/>
          <w:szCs w:val="28"/>
        </w:rPr>
        <w:t xml:space="preserve">В случае представления заверенных копий истребуемых документов </w:t>
      </w:r>
      <w:r w:rsidRPr="007E50B0">
        <w:rPr>
          <w:rFonts w:ascii="Times New Roman CYR" w:hAnsi="Times New Roman CYR" w:cs="Times New Roman CYR"/>
          <w:color w:val="000000"/>
          <w:sz w:val="28"/>
          <w:szCs w:val="28"/>
        </w:rPr>
        <w:t>должностное лицо вправе ознакомиться с подлинниками документов.</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color w:val="000000"/>
          <w:sz w:val="28"/>
          <w:szCs w:val="28"/>
        </w:rPr>
        <w:t xml:space="preserve">Документы, которые истребуются в ходе контрольного (надзорного) мероприятия, должны быть представлены контролируемым лицом должностному лицу в </w:t>
      </w:r>
      <w:r w:rsidRPr="007E50B0">
        <w:rPr>
          <w:rFonts w:ascii="Times New Roman CYR" w:hAnsi="Times New Roman CYR" w:cs="Times New Roman CYR"/>
          <w:sz w:val="28"/>
          <w:szCs w:val="28"/>
        </w:rPr>
        <w:t xml:space="preserve">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w:t>
      </w:r>
      <w:r w:rsidRPr="007E50B0">
        <w:rPr>
          <w:rFonts w:ascii="Times New Roman CYR" w:hAnsi="Times New Roman CYR" w:cs="Times New Roman CYR"/>
          <w:color w:val="000000"/>
          <w:sz w:val="28"/>
          <w:szCs w:val="28"/>
        </w:rPr>
        <w:t xml:space="preserve">должностное лицо о </w:t>
      </w:r>
      <w:r w:rsidRPr="007E50B0">
        <w:rPr>
          <w:rFonts w:ascii="Times New Roman CYR" w:hAnsi="Times New Roman CYR" w:cs="Times New Roman CYR"/>
          <w:sz w:val="28"/>
          <w:szCs w:val="28"/>
        </w:rPr>
        <w:t xml:space="preserve">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w:t>
      </w:r>
      <w:r w:rsidRPr="007E50B0">
        <w:rPr>
          <w:rFonts w:ascii="Times New Roman CYR" w:hAnsi="Times New Roman CYR" w:cs="Times New Roman CYR"/>
          <w:color w:val="000000"/>
          <w:sz w:val="28"/>
          <w:szCs w:val="28"/>
        </w:rPr>
        <w:t xml:space="preserve">должностное лицо </w:t>
      </w:r>
      <w:r w:rsidRPr="007E50B0">
        <w:rPr>
          <w:rFonts w:ascii="Times New Roman CYR" w:hAnsi="Times New Roman CYR" w:cs="Times New Roman CYR"/>
          <w:sz w:val="28"/>
          <w:szCs w:val="28"/>
        </w:rPr>
        <w:t>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7.6</w:t>
      </w:r>
      <w:r w:rsidRPr="007E50B0">
        <w:rPr>
          <w:rFonts w:ascii="Times New Roman CYR" w:hAnsi="Times New Roman CYR" w:cs="Times New Roman CYR"/>
          <w:sz w:val="28"/>
          <w:szCs w:val="28"/>
        </w:rPr>
        <w:t xml:space="preserve">. </w:t>
      </w:r>
      <w:r w:rsidRPr="0059210D">
        <w:rPr>
          <w:rFonts w:ascii="Times New Roman CYR" w:hAnsi="Times New Roman CYR" w:cs="Times New Roman CYR"/>
          <w:b/>
          <w:sz w:val="28"/>
          <w:szCs w:val="28"/>
        </w:rPr>
        <w:t>Инструментальное обследование</w:t>
      </w:r>
      <w:r w:rsidRPr="007E50B0">
        <w:rPr>
          <w:rFonts w:ascii="Times New Roman CYR" w:hAnsi="Times New Roman CYR" w:cs="Times New Roman CYR"/>
          <w:sz w:val="28"/>
          <w:szCs w:val="28"/>
        </w:rPr>
        <w:t xml:space="preserve"> – контрольное (надзорное) действие, совершаемое </w:t>
      </w:r>
      <w:r>
        <w:rPr>
          <w:rFonts w:ascii="Times New Roman CYR" w:hAnsi="Times New Roman CYR" w:cs="Times New Roman CYR"/>
          <w:sz w:val="28"/>
          <w:szCs w:val="28"/>
        </w:rPr>
        <w:t>инспектором</w:t>
      </w:r>
      <w:r w:rsidRPr="007E50B0">
        <w:rPr>
          <w:rFonts w:ascii="Times New Roman CYR" w:hAnsi="Times New Roman CYR" w:cs="Times New Roman CYR"/>
          <w:sz w:val="28"/>
          <w:szCs w:val="28"/>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w:t>
      </w:r>
      <w:r w:rsidRPr="007E50B0">
        <w:rPr>
          <w:rFonts w:ascii="Times New Roman CYR" w:hAnsi="Times New Roman CYR" w:cs="Times New Roman CYR"/>
          <w:sz w:val="28"/>
          <w:szCs w:val="28"/>
        </w:rPr>
        <w:lastRenderedPageBreak/>
        <w:t>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color w:val="000000"/>
          <w:sz w:val="28"/>
          <w:szCs w:val="28"/>
        </w:rPr>
      </w:pPr>
      <w:r w:rsidRPr="007E50B0">
        <w:rPr>
          <w:rFonts w:ascii="Times New Roman CYR" w:hAnsi="Times New Roman CYR" w:cs="Times New Roman CYR"/>
          <w:sz w:val="28"/>
          <w:szCs w:val="28"/>
        </w:rPr>
        <w:t xml:space="preserve">Инструментальное обследование осуществляется должностным лицом или </w:t>
      </w:r>
      <w:r>
        <w:rPr>
          <w:rFonts w:ascii="Times New Roman CYR" w:hAnsi="Times New Roman CYR" w:cs="Times New Roman CYR"/>
          <w:sz w:val="28"/>
          <w:szCs w:val="28"/>
        </w:rPr>
        <w:t>инспектором</w:t>
      </w:r>
      <w:r w:rsidRPr="007E50B0">
        <w:rPr>
          <w:rFonts w:ascii="Times New Roman CYR" w:hAnsi="Times New Roman CYR" w:cs="Times New Roman CYR"/>
          <w:sz w:val="28"/>
          <w:szCs w:val="28"/>
        </w:rPr>
        <w:t>, имеющими допуск к работе на специальном оборудовании, использованию технических приборов.</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color w:val="000000"/>
          <w:sz w:val="28"/>
          <w:szCs w:val="28"/>
        </w:rPr>
        <w:t xml:space="preserve">По результатам инструментального обследования должностным лицом </w:t>
      </w:r>
      <w:r w:rsidRPr="007E50B0">
        <w:rPr>
          <w:rFonts w:ascii="Times New Roman CYR" w:hAnsi="Times New Roman CYR" w:cs="Times New Roman CYR"/>
          <w:sz w:val="28"/>
          <w:szCs w:val="28"/>
        </w:rPr>
        <w:t xml:space="preserve">или </w:t>
      </w:r>
      <w:r>
        <w:rPr>
          <w:rFonts w:ascii="Times New Roman CYR" w:hAnsi="Times New Roman CYR" w:cs="Times New Roman CYR"/>
          <w:sz w:val="28"/>
          <w:szCs w:val="28"/>
        </w:rPr>
        <w:t>инспектором</w:t>
      </w:r>
      <w:r w:rsidRPr="007E50B0">
        <w:rPr>
          <w:rFonts w:ascii="Times New Roman CYR" w:hAnsi="Times New Roman CYR" w:cs="Times New Roman CYR"/>
          <w:sz w:val="28"/>
          <w:szCs w:val="28"/>
        </w:rPr>
        <w:t xml:space="preserve"> составляется протокол инструментального обследования, в котором указываются дата и место его составления, должность, фамилия и </w:t>
      </w:r>
      <w:r w:rsidRPr="007E50B0">
        <w:rPr>
          <w:rFonts w:ascii="Times New Roman CYR" w:hAnsi="Times New Roman CYR" w:cs="Times New Roman CYR"/>
          <w:color w:val="000000"/>
          <w:sz w:val="28"/>
          <w:szCs w:val="28"/>
        </w:rPr>
        <w:t>инициалы должностного лица</w:t>
      </w:r>
      <w:r w:rsidRPr="007E50B0">
        <w:rPr>
          <w:rFonts w:ascii="Times New Roman CYR" w:hAnsi="Times New Roman CYR" w:cs="Times New Roman CYR"/>
          <w:color w:val="FF0000"/>
          <w:sz w:val="28"/>
          <w:szCs w:val="28"/>
        </w:rPr>
        <w:t xml:space="preserve"> </w:t>
      </w:r>
      <w:r w:rsidRPr="007E50B0">
        <w:rPr>
          <w:rFonts w:ascii="Times New Roman CYR" w:hAnsi="Times New Roman CYR" w:cs="Times New Roman CYR"/>
          <w:sz w:val="28"/>
          <w:szCs w:val="28"/>
        </w:rPr>
        <w:t>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7.7</w:t>
      </w:r>
      <w:r w:rsidRPr="007E50B0">
        <w:rPr>
          <w:rFonts w:ascii="Times New Roman CYR" w:hAnsi="Times New Roman CYR" w:cs="Times New Roman CYR"/>
          <w:sz w:val="28"/>
          <w:szCs w:val="28"/>
        </w:rPr>
        <w:t xml:space="preserve">. </w:t>
      </w:r>
      <w:r w:rsidRPr="0015045A">
        <w:rPr>
          <w:rFonts w:ascii="Times New Roman CYR" w:hAnsi="Times New Roman CYR" w:cs="Times New Roman CYR"/>
          <w:b/>
          <w:sz w:val="28"/>
          <w:szCs w:val="28"/>
        </w:rPr>
        <w:t>Экспертиза</w:t>
      </w:r>
      <w:r w:rsidRPr="007E50B0">
        <w:rPr>
          <w:rFonts w:ascii="Times New Roman CYR" w:hAnsi="Times New Roman CYR" w:cs="Times New Roman CYR"/>
          <w:sz w:val="28"/>
          <w:szCs w:val="28"/>
        </w:rPr>
        <w:t xml:space="preserve"> – контрольное (надзорное)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w:t>
      </w:r>
      <w:r w:rsidRPr="007E50B0">
        <w:rPr>
          <w:rFonts w:ascii="Times New Roman CYR" w:hAnsi="Times New Roman CYR" w:cs="Times New Roman CYR"/>
          <w:color w:val="000000"/>
          <w:sz w:val="28"/>
          <w:szCs w:val="28"/>
        </w:rPr>
        <w:t xml:space="preserve">должностным лицом </w:t>
      </w:r>
      <w:r w:rsidRPr="007E50B0">
        <w:rPr>
          <w:rFonts w:ascii="Times New Roman CYR" w:hAnsi="Times New Roman CYR" w:cs="Times New Roman CYR"/>
          <w:sz w:val="28"/>
          <w:szCs w:val="28"/>
        </w:rPr>
        <w:t>в рамках контрольного (надзорного) мероприятия в целях оценки соблюдения контролируемым лицом обязательных требований.</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 xml:space="preserve">Конкретное экспертное задание может включать одну или несколько из </w:t>
      </w:r>
      <w:r w:rsidRPr="007E50B0">
        <w:rPr>
          <w:rFonts w:ascii="Times New Roman CYR" w:hAnsi="Times New Roman CYR" w:cs="Times New Roman CYR"/>
          <w:sz w:val="28"/>
          <w:szCs w:val="28"/>
        </w:rPr>
        <w:lastRenderedPageBreak/>
        <w:t>следующих задач экспертизы:</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установление фактов, обстоятельств;</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установление тождества или различия.</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Экспертиза осуществляется экспертом или экспертной организацией по поручению контрольного (надзорного) органа.</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При назначении и осуществлении экспертизы контролируемые лица имеют право:</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1) информировать контрольный (надзорный) орган о наличии конфликта интересов у эксперта, экспертной организации;</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4) знакомиться с заключением эксперта или экспертной организации.</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2472D" w:rsidRPr="007E50B0" w:rsidRDefault="00F2472D" w:rsidP="00F2472D">
      <w:pPr>
        <w:widowControl w:val="0"/>
        <w:autoSpaceDE w:val="0"/>
        <w:autoSpaceDN w:val="0"/>
        <w:adjustRightInd w:val="0"/>
        <w:ind w:firstLine="720"/>
        <w:jc w:val="both"/>
        <w:rPr>
          <w:rFonts w:ascii="Times New Roman CYR" w:hAnsi="Times New Roman CYR" w:cs="Times New Roman CYR"/>
          <w:sz w:val="28"/>
          <w:szCs w:val="28"/>
        </w:rPr>
      </w:pPr>
      <w:r w:rsidRPr="007E50B0">
        <w:rPr>
          <w:rFonts w:ascii="Times New Roman CYR" w:hAnsi="Times New Roman CYR" w:cs="Times New Roman CYR"/>
          <w:sz w:val="28"/>
          <w:szCs w:val="28"/>
        </w:rPr>
        <w:t>Результаты экспертизы оформляются экспертным заключением.</w:t>
      </w:r>
    </w:p>
    <w:p w:rsidR="00F2472D" w:rsidRDefault="00F2472D" w:rsidP="00F2472D">
      <w:pPr>
        <w:pStyle w:val="ConsPlusNormal"/>
      </w:pPr>
    </w:p>
    <w:p w:rsidR="00F2472D" w:rsidRPr="0059210D" w:rsidRDefault="00F2472D" w:rsidP="00F2472D">
      <w:pPr>
        <w:pStyle w:val="ConsPlusTitle"/>
        <w:jc w:val="center"/>
        <w:outlineLvl w:val="1"/>
        <w:rPr>
          <w:rFonts w:ascii="Times New Roman" w:hAnsi="Times New Roman" w:cs="Times New Roman"/>
          <w:sz w:val="28"/>
          <w:szCs w:val="28"/>
        </w:rPr>
      </w:pPr>
      <w:r w:rsidRPr="0059210D">
        <w:rPr>
          <w:rFonts w:ascii="Times New Roman" w:hAnsi="Times New Roman" w:cs="Times New Roman"/>
          <w:sz w:val="28"/>
          <w:szCs w:val="28"/>
        </w:rPr>
        <w:t xml:space="preserve">Раздел 8. СПЕЦИАЛЬНЫЕ РЕЖИМЫ </w:t>
      </w:r>
      <w:r w:rsidRPr="006D74B0">
        <w:rPr>
          <w:rFonts w:ascii="Times New Roman" w:hAnsi="Times New Roman" w:cs="Times New Roman"/>
          <w:sz w:val="28"/>
          <w:szCs w:val="28"/>
        </w:rPr>
        <w:t>МУНИЦИПАЛЬНОГО</w:t>
      </w:r>
    </w:p>
    <w:p w:rsidR="00F2472D" w:rsidRPr="0059210D" w:rsidRDefault="00F2472D" w:rsidP="00F2472D">
      <w:pPr>
        <w:pStyle w:val="ConsPlusTitle"/>
        <w:jc w:val="center"/>
        <w:rPr>
          <w:rFonts w:ascii="Times New Roman" w:hAnsi="Times New Roman" w:cs="Times New Roman"/>
          <w:sz w:val="28"/>
          <w:szCs w:val="28"/>
        </w:rPr>
      </w:pPr>
      <w:r w:rsidRPr="0059210D">
        <w:rPr>
          <w:rFonts w:ascii="Times New Roman" w:hAnsi="Times New Roman" w:cs="Times New Roman"/>
          <w:sz w:val="28"/>
          <w:szCs w:val="28"/>
        </w:rPr>
        <w:t>КОНТРОЛЯ (НАДЗОРА)</w:t>
      </w:r>
    </w:p>
    <w:p w:rsidR="00F2472D" w:rsidRPr="0059210D" w:rsidRDefault="00F2472D" w:rsidP="00F2472D">
      <w:pPr>
        <w:pStyle w:val="ConsPlusNormal"/>
        <w:rPr>
          <w:rFonts w:ascii="Times New Roman" w:hAnsi="Times New Roman" w:cs="Times New Roman"/>
          <w:sz w:val="28"/>
          <w:szCs w:val="28"/>
        </w:rPr>
      </w:pPr>
    </w:p>
    <w:p w:rsidR="00F2472D" w:rsidRPr="0059210D" w:rsidRDefault="00F2472D" w:rsidP="00F2472D">
      <w:pPr>
        <w:pStyle w:val="ConsPlusNormal"/>
        <w:ind w:firstLine="540"/>
        <w:jc w:val="both"/>
        <w:rPr>
          <w:rFonts w:ascii="Times New Roman" w:hAnsi="Times New Roman" w:cs="Times New Roman"/>
          <w:sz w:val="28"/>
          <w:szCs w:val="28"/>
        </w:rPr>
      </w:pPr>
      <w:r w:rsidRPr="0059210D">
        <w:rPr>
          <w:rFonts w:ascii="Times New Roman" w:hAnsi="Times New Roman" w:cs="Times New Roman"/>
          <w:sz w:val="28"/>
          <w:szCs w:val="28"/>
        </w:rPr>
        <w:t xml:space="preserve">8.1. При осуществлении муниципального лесного контроля </w:t>
      </w:r>
      <w:r w:rsidRPr="0059210D">
        <w:rPr>
          <w:rFonts w:ascii="Times New Roman" w:hAnsi="Times New Roman" w:cs="Times New Roman"/>
          <w:sz w:val="28"/>
          <w:szCs w:val="28"/>
        </w:rPr>
        <w:lastRenderedPageBreak/>
        <w:t xml:space="preserve">предусмотрена возможность использования систем (методов) дистанционного контроля объектов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 в соответствии со </w:t>
      </w:r>
      <w:hyperlink r:id="rId26" w:history="1">
        <w:r w:rsidRPr="0048106F">
          <w:rPr>
            <w:rFonts w:ascii="Times New Roman" w:hAnsi="Times New Roman" w:cs="Times New Roman"/>
            <w:sz w:val="28"/>
            <w:szCs w:val="28"/>
          </w:rPr>
          <w:t>статьей 96</w:t>
        </w:r>
      </w:hyperlink>
      <w:r w:rsidRPr="0059210D">
        <w:rPr>
          <w:rFonts w:ascii="Times New Roman" w:hAnsi="Times New Roman" w:cs="Times New Roman"/>
          <w:sz w:val="28"/>
          <w:szCs w:val="28"/>
        </w:rPr>
        <w:t xml:space="preserve"> (М</w:t>
      </w:r>
      <w:r>
        <w:rPr>
          <w:rFonts w:ascii="Times New Roman" w:hAnsi="Times New Roman" w:cs="Times New Roman"/>
          <w:sz w:val="28"/>
          <w:szCs w:val="28"/>
        </w:rPr>
        <w:t>ониторинг) Федерального закона №</w:t>
      </w:r>
      <w:r w:rsidRPr="0059210D">
        <w:rPr>
          <w:rFonts w:ascii="Times New Roman" w:hAnsi="Times New Roman" w:cs="Times New Roman"/>
          <w:sz w:val="28"/>
          <w:szCs w:val="28"/>
        </w:rPr>
        <w:t xml:space="preserve"> 248-ФЗ.</w:t>
      </w:r>
    </w:p>
    <w:p w:rsidR="00F2472D" w:rsidRDefault="00F2472D" w:rsidP="00F2472D">
      <w:pPr>
        <w:pStyle w:val="ConsPlusNormal"/>
      </w:pPr>
    </w:p>
    <w:p w:rsidR="00F2472D" w:rsidRPr="00870EA2" w:rsidRDefault="00F2472D" w:rsidP="00F2472D">
      <w:pPr>
        <w:pStyle w:val="ConsPlusTitle"/>
        <w:jc w:val="center"/>
        <w:outlineLvl w:val="1"/>
        <w:rPr>
          <w:rFonts w:ascii="Times New Roman" w:hAnsi="Times New Roman" w:cs="Times New Roman"/>
          <w:sz w:val="28"/>
          <w:szCs w:val="28"/>
        </w:rPr>
      </w:pPr>
      <w:r w:rsidRPr="00870EA2">
        <w:rPr>
          <w:rFonts w:ascii="Times New Roman" w:hAnsi="Times New Roman" w:cs="Times New Roman"/>
          <w:sz w:val="28"/>
          <w:szCs w:val="28"/>
        </w:rPr>
        <w:t>Раздел 9. РЕЗУЛЬТАТЫ КОНТРОЛЬНОГО (НАДЗОРНОГО) МЕРОПРИЯТИЯ</w:t>
      </w:r>
    </w:p>
    <w:p w:rsidR="00F2472D" w:rsidRPr="00870EA2" w:rsidRDefault="00F2472D" w:rsidP="00F2472D">
      <w:pPr>
        <w:pStyle w:val="ConsPlusNormal"/>
        <w:rPr>
          <w:rFonts w:ascii="Times New Roman" w:hAnsi="Times New Roman" w:cs="Times New Roman"/>
          <w:sz w:val="28"/>
          <w:szCs w:val="28"/>
        </w:rPr>
      </w:pPr>
    </w:p>
    <w:p w:rsidR="00F2472D" w:rsidRDefault="00F2472D" w:rsidP="00F2472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Pr="004544A7">
        <w:rPr>
          <w:rFonts w:ascii="Times New Roman" w:hAnsi="Times New Roman" w:cs="Times New Roman"/>
          <w:sz w:val="28"/>
          <w:szCs w:val="28"/>
        </w:rPr>
        <w:t xml:space="preserve">1. </w:t>
      </w:r>
      <w:r>
        <w:rPr>
          <w:rFonts w:ascii="Times New Roman" w:hAnsi="Times New Roman" w:cs="Times New Roman"/>
          <w:sz w:val="28"/>
          <w:szCs w:val="28"/>
        </w:rPr>
        <w:t>В день окончании</w:t>
      </w:r>
      <w:r w:rsidRPr="004544A7">
        <w:rPr>
          <w:rFonts w:ascii="Times New Roman" w:hAnsi="Times New Roman" w:cs="Times New Roman"/>
          <w:sz w:val="28"/>
          <w:szCs w:val="28"/>
        </w:rPr>
        <w:t xml:space="preserve"> проведения контрольного (надзорного) мероприятия</w:t>
      </w:r>
      <w:r>
        <w:rPr>
          <w:rFonts w:ascii="Times New Roman" w:hAnsi="Times New Roman" w:cs="Times New Roman"/>
          <w:sz w:val="28"/>
          <w:szCs w:val="28"/>
        </w:rPr>
        <w:t>, предусматривающего взаимодействие с контрольным лицом,</w:t>
      </w:r>
      <w:r w:rsidRPr="004544A7">
        <w:rPr>
          <w:rFonts w:ascii="Times New Roman" w:hAnsi="Times New Roman" w:cs="Times New Roman"/>
          <w:sz w:val="28"/>
          <w:szCs w:val="28"/>
        </w:rPr>
        <w:t xml:space="preserve"> составляется акт контрольного (надзорного) мероприятия</w:t>
      </w:r>
      <w:r>
        <w:rPr>
          <w:rFonts w:ascii="Times New Roman" w:hAnsi="Times New Roman" w:cs="Times New Roman"/>
          <w:sz w:val="28"/>
          <w:szCs w:val="28"/>
        </w:rPr>
        <w:t xml:space="preserve">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544A7">
        <w:rPr>
          <w:rFonts w:ascii="Times New Roman" w:hAnsi="Times New Roman" w:cs="Times New Roman"/>
          <w:sz w:val="28"/>
          <w:szCs w:val="28"/>
        </w:rPr>
        <w:t xml:space="preserve">. </w:t>
      </w:r>
    </w:p>
    <w:p w:rsidR="00F2472D" w:rsidRPr="00A15D8B" w:rsidRDefault="00F2472D" w:rsidP="00F2472D">
      <w:pPr>
        <w:pStyle w:val="ConsPlusNormal"/>
        <w:ind w:firstLine="539"/>
        <w:jc w:val="both"/>
        <w:rPr>
          <w:rFonts w:ascii="Times New Roman" w:hAnsi="Times New Roman" w:cs="Times New Roman"/>
          <w:sz w:val="28"/>
          <w:szCs w:val="28"/>
        </w:rPr>
      </w:pPr>
      <w:r w:rsidRPr="00A15D8B">
        <w:rPr>
          <w:rFonts w:ascii="Times New Roman" w:hAnsi="Times New Roman" w:cs="Times New Roman"/>
          <w:sz w:val="28"/>
          <w:szCs w:val="28"/>
        </w:rPr>
        <w:t>9.</w:t>
      </w:r>
      <w:r>
        <w:rPr>
          <w:rFonts w:ascii="Times New Roman" w:hAnsi="Times New Roman" w:cs="Times New Roman"/>
          <w:sz w:val="28"/>
          <w:szCs w:val="28"/>
        </w:rPr>
        <w:t>2</w:t>
      </w:r>
      <w:r w:rsidRPr="00A15D8B">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2472D" w:rsidRPr="00F7342B" w:rsidRDefault="00F2472D" w:rsidP="00F2472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9.3. </w:t>
      </w:r>
      <w:r w:rsidRPr="004544A7">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w:t>
      </w:r>
      <w:r>
        <w:rPr>
          <w:rFonts w:ascii="Times New Roman" w:hAnsi="Times New Roman" w:cs="Times New Roman"/>
          <w:sz w:val="28"/>
          <w:szCs w:val="28"/>
        </w:rPr>
        <w:t>указывается</w:t>
      </w:r>
      <w:r w:rsidRPr="004544A7">
        <w:rPr>
          <w:rFonts w:ascii="Times New Roman" w:hAnsi="Times New Roman" w:cs="Times New Roman"/>
          <w:sz w:val="28"/>
          <w:szCs w:val="28"/>
        </w:rPr>
        <w:t xml:space="preserve">, какое именно обязательное требование нарушено, каким нормативным правовым актом и его структурной единицей </w:t>
      </w:r>
      <w:r>
        <w:rPr>
          <w:rFonts w:ascii="Times New Roman" w:hAnsi="Times New Roman" w:cs="Times New Roman"/>
          <w:sz w:val="28"/>
          <w:szCs w:val="28"/>
        </w:rPr>
        <w:t xml:space="preserve">оно </w:t>
      </w:r>
      <w:r w:rsidRPr="004544A7">
        <w:rPr>
          <w:rFonts w:ascii="Times New Roman" w:hAnsi="Times New Roman" w:cs="Times New Roman"/>
          <w:sz w:val="28"/>
          <w:szCs w:val="28"/>
        </w:rPr>
        <w:t xml:space="preserve">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w:t>
      </w:r>
      <w:r w:rsidRPr="006E1A19">
        <w:rPr>
          <w:rFonts w:ascii="Times New Roman" w:hAnsi="Times New Roman" w:cs="Times New Roman"/>
          <w:sz w:val="28"/>
          <w:szCs w:val="28"/>
        </w:rPr>
        <w:t>нарушения обязательных требований, должны быть приобщены к акту.</w:t>
      </w:r>
      <w:r>
        <w:rPr>
          <w:rFonts w:ascii="Times New Roman" w:hAnsi="Times New Roman" w:cs="Times New Roman"/>
          <w:sz w:val="28"/>
          <w:szCs w:val="28"/>
        </w:rPr>
        <w:t xml:space="preserve"> Заполненные при проведении контрольного (надзорного) мероприятия проверочные листы </w:t>
      </w:r>
      <w:r w:rsidRPr="00F7342B">
        <w:rPr>
          <w:rFonts w:ascii="Times New Roman" w:hAnsi="Times New Roman" w:cs="Times New Roman"/>
          <w:sz w:val="28"/>
          <w:szCs w:val="28"/>
        </w:rPr>
        <w:t>должны быть приобщены к акту.</w:t>
      </w:r>
    </w:p>
    <w:p w:rsidR="00F2472D" w:rsidRPr="00F7342B"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9.4</w:t>
      </w:r>
      <w:r w:rsidRPr="00F7342B">
        <w:rPr>
          <w:rFonts w:ascii="Times New Roman" w:hAnsi="Times New Roman" w:cs="Times New Roman"/>
          <w:sz w:val="28"/>
          <w:szCs w:val="28"/>
        </w:rPr>
        <w:t>.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2472D" w:rsidRPr="0033209B" w:rsidRDefault="00F2472D" w:rsidP="00F2472D">
      <w:pPr>
        <w:pStyle w:val="ConsPlusNormal"/>
        <w:ind w:firstLine="540"/>
        <w:jc w:val="both"/>
        <w:rPr>
          <w:rFonts w:ascii="Times New Roman" w:hAnsi="Times New Roman" w:cs="Times New Roman"/>
          <w:sz w:val="28"/>
          <w:szCs w:val="28"/>
        </w:rPr>
      </w:pPr>
      <w:r w:rsidRPr="0033209B">
        <w:rPr>
          <w:rFonts w:ascii="Times New Roman" w:hAnsi="Times New Roman" w:cs="Times New Roman"/>
          <w:sz w:val="28"/>
          <w:szCs w:val="28"/>
        </w:rPr>
        <w:t xml:space="preserve">1) выдать после оформления акта контрольного (надзорного) мероприятия контролируемому лицу предписание (по форме согласно приложению к настоящему Положению)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r w:rsidRPr="0033209B">
        <w:rPr>
          <w:rFonts w:ascii="Times New Roman" w:hAnsi="Times New Roman" w:cs="Times New Roman"/>
          <w:sz w:val="28"/>
          <w:szCs w:val="28"/>
        </w:rPr>
        <w:lastRenderedPageBreak/>
        <w:t xml:space="preserve">Федеральным </w:t>
      </w:r>
      <w:hyperlink r:id="rId27" w:history="1">
        <w:r w:rsidRPr="0033209B">
          <w:rPr>
            <w:rFonts w:ascii="Times New Roman" w:hAnsi="Times New Roman" w:cs="Times New Roman"/>
            <w:sz w:val="28"/>
            <w:szCs w:val="28"/>
          </w:rPr>
          <w:t>законом</w:t>
        </w:r>
      </w:hyperlink>
      <w:r w:rsidRPr="0033209B">
        <w:rPr>
          <w:rFonts w:ascii="Times New Roman" w:hAnsi="Times New Roman" w:cs="Times New Roman"/>
          <w:sz w:val="28"/>
          <w:szCs w:val="28"/>
        </w:rPr>
        <w:t xml:space="preserve"> № 248-ФЗ;</w:t>
      </w:r>
    </w:p>
    <w:p w:rsidR="00F2472D" w:rsidRPr="00F7342B" w:rsidRDefault="00F2472D" w:rsidP="00F2472D">
      <w:pPr>
        <w:pStyle w:val="ConsPlusNormal"/>
        <w:ind w:firstLine="540"/>
        <w:jc w:val="both"/>
        <w:rPr>
          <w:rFonts w:ascii="Times New Roman" w:hAnsi="Times New Roman" w:cs="Times New Roman"/>
          <w:sz w:val="28"/>
          <w:szCs w:val="28"/>
        </w:rPr>
      </w:pPr>
      <w:r w:rsidRPr="00F7342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2472D" w:rsidRPr="00F7342B" w:rsidRDefault="00F2472D" w:rsidP="00F2472D">
      <w:pPr>
        <w:pStyle w:val="ConsPlusNormal"/>
        <w:ind w:firstLine="540"/>
        <w:jc w:val="both"/>
        <w:rPr>
          <w:rFonts w:ascii="Times New Roman" w:hAnsi="Times New Roman" w:cs="Times New Roman"/>
          <w:sz w:val="28"/>
          <w:szCs w:val="28"/>
        </w:rPr>
      </w:pPr>
      <w:r w:rsidRPr="00F7342B">
        <w:rPr>
          <w:rFonts w:ascii="Times New Roman" w:hAnsi="Times New Roman" w:cs="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F2472D" w:rsidRPr="00F7342B" w:rsidRDefault="00F2472D" w:rsidP="00F2472D">
      <w:pPr>
        <w:pStyle w:val="ConsPlusNormal"/>
        <w:ind w:firstLine="540"/>
        <w:jc w:val="both"/>
        <w:rPr>
          <w:rFonts w:ascii="Times New Roman" w:hAnsi="Times New Roman" w:cs="Times New Roman"/>
          <w:sz w:val="28"/>
          <w:szCs w:val="28"/>
        </w:rPr>
      </w:pPr>
      <w:r w:rsidRPr="00F7342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F2472D" w:rsidRPr="00F7342B" w:rsidRDefault="00F2472D" w:rsidP="00F2472D">
      <w:pPr>
        <w:pStyle w:val="ConsPlusNormal"/>
        <w:ind w:firstLine="540"/>
        <w:jc w:val="both"/>
        <w:rPr>
          <w:rFonts w:ascii="Times New Roman" w:hAnsi="Times New Roman" w:cs="Times New Roman"/>
          <w:sz w:val="28"/>
          <w:szCs w:val="28"/>
        </w:rPr>
      </w:pPr>
      <w:r w:rsidRPr="00F7342B">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2472D" w:rsidRPr="0048106F" w:rsidRDefault="00F2472D" w:rsidP="00F2472D">
      <w:pPr>
        <w:pStyle w:val="ConsPlusNormal"/>
        <w:ind w:firstLine="540"/>
        <w:jc w:val="both"/>
        <w:rPr>
          <w:rFonts w:ascii="Times New Roman" w:hAnsi="Times New Roman" w:cs="Times New Roman"/>
          <w:sz w:val="28"/>
          <w:szCs w:val="28"/>
        </w:rPr>
      </w:pPr>
      <w:r w:rsidRPr="0048106F">
        <w:rPr>
          <w:rFonts w:ascii="Times New Roman" w:hAnsi="Times New Roman" w:cs="Times New Roman"/>
          <w:sz w:val="28"/>
          <w:szCs w:val="28"/>
        </w:rPr>
        <w:t>В предписании об устранении выявленных нарушений обязательных требований указываются:</w:t>
      </w:r>
    </w:p>
    <w:p w:rsidR="00F2472D" w:rsidRPr="0048106F" w:rsidRDefault="00F2472D" w:rsidP="00F2472D">
      <w:pPr>
        <w:pStyle w:val="ConsPlusNormal"/>
        <w:ind w:firstLine="540"/>
        <w:jc w:val="both"/>
        <w:rPr>
          <w:rFonts w:ascii="Times New Roman" w:hAnsi="Times New Roman" w:cs="Times New Roman"/>
          <w:sz w:val="28"/>
          <w:szCs w:val="28"/>
        </w:rPr>
      </w:pPr>
      <w:r w:rsidRPr="0048106F">
        <w:rPr>
          <w:rFonts w:ascii="Times New Roman" w:hAnsi="Times New Roman" w:cs="Times New Roman"/>
          <w:sz w:val="28"/>
          <w:szCs w:val="28"/>
        </w:rPr>
        <w:t>фамилии, имена, отчества должностных лиц, проводивших контрольное (надзорное) мероприятие;</w:t>
      </w:r>
    </w:p>
    <w:p w:rsidR="00F2472D" w:rsidRPr="0048106F" w:rsidRDefault="00F2472D" w:rsidP="00F2472D">
      <w:pPr>
        <w:pStyle w:val="ConsPlusNormal"/>
        <w:ind w:firstLine="540"/>
        <w:jc w:val="both"/>
        <w:rPr>
          <w:rFonts w:ascii="Times New Roman" w:hAnsi="Times New Roman" w:cs="Times New Roman"/>
          <w:sz w:val="28"/>
          <w:szCs w:val="28"/>
        </w:rPr>
      </w:pPr>
      <w:r w:rsidRPr="0048106F">
        <w:rPr>
          <w:rFonts w:ascii="Times New Roman" w:hAnsi="Times New Roman" w:cs="Times New Roman"/>
          <w:sz w:val="28"/>
          <w:szCs w:val="28"/>
        </w:rPr>
        <w:t>- дата выдачи;</w:t>
      </w:r>
    </w:p>
    <w:p w:rsidR="00F2472D" w:rsidRPr="0048106F" w:rsidRDefault="00F2472D" w:rsidP="00F2472D">
      <w:pPr>
        <w:pStyle w:val="ConsPlusNormal"/>
        <w:ind w:firstLine="540"/>
        <w:jc w:val="both"/>
        <w:rPr>
          <w:rFonts w:ascii="Times New Roman" w:hAnsi="Times New Roman" w:cs="Times New Roman"/>
          <w:sz w:val="28"/>
          <w:szCs w:val="28"/>
        </w:rPr>
      </w:pPr>
      <w:r w:rsidRPr="0048106F">
        <w:rPr>
          <w:rFonts w:ascii="Times New Roman" w:hAnsi="Times New Roman" w:cs="Times New Roman"/>
          <w:sz w:val="28"/>
          <w:szCs w:val="28"/>
        </w:rPr>
        <w:t>- адресные данные объекта контроля;</w:t>
      </w:r>
    </w:p>
    <w:p w:rsidR="00F2472D" w:rsidRPr="0048106F" w:rsidRDefault="00F2472D" w:rsidP="00F2472D">
      <w:pPr>
        <w:pStyle w:val="ConsPlusNormal"/>
        <w:ind w:firstLine="540"/>
        <w:jc w:val="both"/>
        <w:rPr>
          <w:rFonts w:ascii="Times New Roman" w:hAnsi="Times New Roman" w:cs="Times New Roman"/>
          <w:sz w:val="28"/>
          <w:szCs w:val="28"/>
        </w:rPr>
      </w:pPr>
      <w:r w:rsidRPr="0048106F">
        <w:rPr>
          <w:rFonts w:ascii="Times New Roman" w:hAnsi="Times New Roman" w:cs="Times New Roman"/>
          <w:sz w:val="28"/>
          <w:szCs w:val="28"/>
        </w:rPr>
        <w:t>- наименование лица, которому выдается предписание;</w:t>
      </w:r>
    </w:p>
    <w:p w:rsidR="00F2472D" w:rsidRPr="0048106F" w:rsidRDefault="00F2472D" w:rsidP="00F2472D">
      <w:pPr>
        <w:pStyle w:val="ConsPlusNormal"/>
        <w:ind w:firstLine="540"/>
        <w:jc w:val="both"/>
        <w:rPr>
          <w:rFonts w:ascii="Times New Roman" w:hAnsi="Times New Roman" w:cs="Times New Roman"/>
          <w:sz w:val="28"/>
          <w:szCs w:val="28"/>
        </w:rPr>
      </w:pPr>
      <w:r w:rsidRPr="0048106F">
        <w:rPr>
          <w:rFonts w:ascii="Times New Roman" w:hAnsi="Times New Roman" w:cs="Times New Roman"/>
          <w:sz w:val="28"/>
          <w:szCs w:val="28"/>
        </w:rPr>
        <w:t>- нарушенные нормативно-правовые акты;</w:t>
      </w:r>
    </w:p>
    <w:p w:rsidR="00F2472D" w:rsidRPr="0048106F" w:rsidRDefault="00F2472D" w:rsidP="00F2472D">
      <w:pPr>
        <w:pStyle w:val="ConsPlusNormal"/>
        <w:ind w:firstLine="540"/>
        <w:jc w:val="both"/>
        <w:rPr>
          <w:rFonts w:ascii="Times New Roman" w:hAnsi="Times New Roman" w:cs="Times New Roman"/>
          <w:sz w:val="28"/>
          <w:szCs w:val="28"/>
        </w:rPr>
      </w:pPr>
      <w:r w:rsidRPr="0048106F">
        <w:rPr>
          <w:rFonts w:ascii="Times New Roman" w:hAnsi="Times New Roman" w:cs="Times New Roman"/>
          <w:sz w:val="28"/>
          <w:szCs w:val="28"/>
        </w:rPr>
        <w:t>- описание нарушения, которое требуется устранить;</w:t>
      </w:r>
    </w:p>
    <w:p w:rsidR="00F2472D" w:rsidRPr="00F7342B" w:rsidRDefault="00F2472D" w:rsidP="00F2472D">
      <w:pPr>
        <w:pStyle w:val="ConsPlusNormal"/>
        <w:ind w:firstLine="540"/>
        <w:jc w:val="both"/>
        <w:rPr>
          <w:rFonts w:ascii="Times New Roman" w:hAnsi="Times New Roman" w:cs="Times New Roman"/>
          <w:sz w:val="28"/>
          <w:szCs w:val="28"/>
        </w:rPr>
      </w:pPr>
      <w:r w:rsidRPr="0048106F">
        <w:rPr>
          <w:rFonts w:ascii="Times New Roman" w:hAnsi="Times New Roman" w:cs="Times New Roman"/>
          <w:sz w:val="28"/>
          <w:szCs w:val="28"/>
        </w:rPr>
        <w:t>- срок устранения нарушения.</w:t>
      </w:r>
    </w:p>
    <w:p w:rsidR="00F2472D" w:rsidRPr="006E1A19" w:rsidRDefault="00F2472D" w:rsidP="00F2472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9.5. </w:t>
      </w:r>
      <w:r w:rsidRPr="00F7342B">
        <w:rPr>
          <w:rFonts w:ascii="Times New Roman" w:hAnsi="Times New Roman" w:cs="Times New Roman"/>
          <w:sz w:val="28"/>
          <w:szCs w:val="28"/>
        </w:rPr>
        <w:t>Акт, составленный по резул</w:t>
      </w:r>
      <w:r w:rsidRPr="006E1A19">
        <w:rPr>
          <w:rFonts w:ascii="Times New Roman" w:hAnsi="Times New Roman" w:cs="Times New Roman"/>
          <w:sz w:val="28"/>
          <w:szCs w:val="28"/>
        </w:rPr>
        <w:t xml:space="preserve">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w:t>
      </w:r>
      <w:r w:rsidRPr="006E1A19">
        <w:rPr>
          <w:rFonts w:ascii="Times New Roman" w:hAnsi="Times New Roman" w:cs="Times New Roman"/>
          <w:sz w:val="28"/>
          <w:szCs w:val="28"/>
        </w:rPr>
        <w:lastRenderedPageBreak/>
        <w:t>предписания, а также составленные либо полученные в процессе проведения проверки документы остаются в деле контрольного (надзорного) органа.</w:t>
      </w:r>
    </w:p>
    <w:p w:rsidR="00F2472D" w:rsidRPr="006E1A19" w:rsidRDefault="00F2472D" w:rsidP="00F2472D">
      <w:pPr>
        <w:pStyle w:val="ConsPlusNormal"/>
        <w:ind w:firstLine="540"/>
        <w:jc w:val="both"/>
        <w:rPr>
          <w:rFonts w:ascii="Times New Roman" w:hAnsi="Times New Roman" w:cs="Times New Roman"/>
          <w:sz w:val="28"/>
          <w:szCs w:val="28"/>
        </w:rPr>
      </w:pPr>
      <w:r w:rsidRPr="006E1A19">
        <w:rPr>
          <w:rFonts w:ascii="Times New Roman" w:hAnsi="Times New Roman" w:cs="Times New Roman"/>
          <w:sz w:val="28"/>
          <w:szCs w:val="28"/>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2472D"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9.6. </w:t>
      </w:r>
      <w:r w:rsidRPr="006E1A19">
        <w:rPr>
          <w:rFonts w:ascii="Times New Roman" w:hAnsi="Times New Roman" w:cs="Times New Roman"/>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2472D" w:rsidRDefault="00F2472D" w:rsidP="00F2472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9.7</w:t>
      </w:r>
      <w:r w:rsidRPr="003A7009">
        <w:rPr>
          <w:rFonts w:ascii="Times New Roman" w:hAnsi="Times New Roman" w:cs="Times New Roman"/>
          <w:sz w:val="28"/>
          <w:szCs w:val="28"/>
        </w:rPr>
        <w:t>. Контролируемое лицо или его представитель знакомится с содержанием акта, подписывает его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2472D"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9.8.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Федерального закона № 248-ФЗ, контрольный (надзорный) орган направляет акт контролируемому лицу в порядке, установленном статьей 21 Федерального закона № 248-ФЗ.</w:t>
      </w:r>
    </w:p>
    <w:p w:rsidR="00F2472D" w:rsidRDefault="00F2472D" w:rsidP="00F2472D">
      <w:pPr>
        <w:pStyle w:val="ConsPlusNormal"/>
        <w:ind w:firstLine="539"/>
        <w:jc w:val="both"/>
        <w:rPr>
          <w:rFonts w:ascii="Times New Roman" w:hAnsi="Times New Roman" w:cs="Times New Roman"/>
          <w:sz w:val="28"/>
          <w:szCs w:val="28"/>
        </w:rPr>
      </w:pPr>
      <w:r w:rsidRPr="006D74B0">
        <w:rPr>
          <w:rFonts w:ascii="Times New Roman" w:hAnsi="Times New Roman" w:cs="Times New Roman"/>
          <w:sz w:val="28"/>
          <w:szCs w:val="28"/>
        </w:rPr>
        <w:t>9.9. В случае несогласия с фактами и выводами, изложенными в акте, контролируемое лицо вправе направить жалобу в порядке, предусмотренном разделом 10 настоящего  Положения.</w:t>
      </w:r>
      <w:r>
        <w:rPr>
          <w:rFonts w:ascii="Times New Roman" w:hAnsi="Times New Roman" w:cs="Times New Roman"/>
          <w:sz w:val="28"/>
          <w:szCs w:val="28"/>
        </w:rPr>
        <w:t xml:space="preserve">  </w:t>
      </w:r>
    </w:p>
    <w:p w:rsidR="00F2472D" w:rsidRPr="004C7967" w:rsidRDefault="00F2472D" w:rsidP="00F2472D">
      <w:pPr>
        <w:pStyle w:val="ConsPlusNormal"/>
        <w:ind w:firstLine="540"/>
        <w:jc w:val="both"/>
        <w:rPr>
          <w:rFonts w:ascii="Times New Roman" w:hAnsi="Times New Roman" w:cs="Times New Roman"/>
          <w:sz w:val="28"/>
          <w:szCs w:val="28"/>
        </w:rPr>
      </w:pPr>
    </w:p>
    <w:p w:rsidR="00F2472D" w:rsidRDefault="00F2472D" w:rsidP="00F2472D">
      <w:pPr>
        <w:pStyle w:val="ConsPlusTitle"/>
        <w:jc w:val="center"/>
        <w:outlineLvl w:val="1"/>
      </w:pPr>
      <w:bookmarkStart w:id="1" w:name="P286"/>
      <w:bookmarkStart w:id="2" w:name="P306"/>
      <w:bookmarkEnd w:id="1"/>
      <w:bookmarkEnd w:id="2"/>
    </w:p>
    <w:p w:rsidR="00F2472D" w:rsidRDefault="00F2472D" w:rsidP="00F2472D">
      <w:pPr>
        <w:pStyle w:val="ConsPlusTitle"/>
        <w:jc w:val="center"/>
        <w:outlineLvl w:val="1"/>
        <w:rPr>
          <w:rFonts w:ascii="Times New Roman" w:hAnsi="Times New Roman" w:cs="Times New Roman"/>
          <w:sz w:val="28"/>
          <w:szCs w:val="28"/>
        </w:rPr>
      </w:pPr>
      <w:r w:rsidRPr="0048106F">
        <w:rPr>
          <w:rFonts w:ascii="Times New Roman" w:hAnsi="Times New Roman" w:cs="Times New Roman"/>
          <w:sz w:val="28"/>
          <w:szCs w:val="28"/>
        </w:rPr>
        <w:t>Раздел 10. ОБЖАЛОВАНИЕ РЕШЕНИЙ КОНТРОЛЬНЫХ (НАДЗОРНЫХ)</w:t>
      </w:r>
      <w:r>
        <w:rPr>
          <w:rFonts w:ascii="Times New Roman" w:hAnsi="Times New Roman" w:cs="Times New Roman"/>
          <w:sz w:val="28"/>
          <w:szCs w:val="28"/>
        </w:rPr>
        <w:t xml:space="preserve"> </w:t>
      </w:r>
      <w:r w:rsidRPr="0048106F">
        <w:rPr>
          <w:rFonts w:ascii="Times New Roman" w:hAnsi="Times New Roman" w:cs="Times New Roman"/>
          <w:sz w:val="28"/>
          <w:szCs w:val="28"/>
        </w:rPr>
        <w:t>ОРГАНОВ, ДЕЙСТВИЙ (БЕЗДЕЙСТВИЯ) ИХ ДОЛЖНОСТНЫХ ЛИЦ</w:t>
      </w:r>
    </w:p>
    <w:p w:rsidR="00F2472D" w:rsidRDefault="00F2472D" w:rsidP="00F2472D">
      <w:pPr>
        <w:pStyle w:val="ConsPlusTitle"/>
        <w:jc w:val="center"/>
        <w:outlineLvl w:val="1"/>
        <w:rPr>
          <w:rFonts w:ascii="Times New Roman" w:hAnsi="Times New Roman" w:cs="Times New Roman"/>
          <w:sz w:val="28"/>
          <w:szCs w:val="28"/>
        </w:rPr>
      </w:pPr>
    </w:p>
    <w:p w:rsidR="00F2472D" w:rsidRPr="0048106F" w:rsidRDefault="00F2472D" w:rsidP="00F2472D">
      <w:pPr>
        <w:pStyle w:val="ConsPlusNormal"/>
        <w:ind w:firstLine="567"/>
        <w:jc w:val="both"/>
        <w:rPr>
          <w:rFonts w:ascii="Times New Roman" w:hAnsi="Times New Roman" w:cs="Times New Roman"/>
          <w:sz w:val="28"/>
          <w:szCs w:val="28"/>
        </w:rPr>
      </w:pPr>
      <w:r w:rsidRPr="006D74B0">
        <w:rPr>
          <w:rFonts w:ascii="Times New Roman" w:hAnsi="Times New Roman" w:cs="Times New Roman"/>
          <w:sz w:val="28"/>
          <w:szCs w:val="28"/>
        </w:rPr>
        <w:t>10.1. Обжалование решений контрольного (надзорного) органа, действий (бездействия) его должностных лиц осуществляется в соответствии с действующим законодательством.</w:t>
      </w:r>
    </w:p>
    <w:p w:rsidR="00F2472D" w:rsidRPr="0048106F" w:rsidRDefault="00F2472D" w:rsidP="00F2472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10.1. В соответствии с частью 4 статьи 39 Федерального закона № 248-ФЗ досудебный порядок подачи жалоб при осуществлении муниципального лесного контроля на территории муниципального образования муниципального района «Усть-Куломский» не применяется.</w:t>
      </w:r>
    </w:p>
    <w:p w:rsidR="00F2472D" w:rsidRDefault="00F2472D" w:rsidP="00F2472D">
      <w:pPr>
        <w:pStyle w:val="ConsPlusNormal"/>
        <w:rPr>
          <w:rFonts w:ascii="Times New Roman" w:hAnsi="Times New Roman" w:cs="Times New Roman"/>
          <w:sz w:val="28"/>
          <w:szCs w:val="28"/>
        </w:rPr>
      </w:pPr>
    </w:p>
    <w:p w:rsidR="00F2472D" w:rsidRPr="0048106F" w:rsidRDefault="00F2472D" w:rsidP="00F2472D">
      <w:pPr>
        <w:pStyle w:val="ConsPlusNormal"/>
        <w:rPr>
          <w:rFonts w:ascii="Times New Roman" w:hAnsi="Times New Roman" w:cs="Times New Roman"/>
          <w:sz w:val="28"/>
          <w:szCs w:val="28"/>
        </w:rPr>
      </w:pPr>
    </w:p>
    <w:p w:rsidR="00F2472D" w:rsidRPr="00FD2739" w:rsidRDefault="00F2472D" w:rsidP="00F2472D">
      <w:pPr>
        <w:pStyle w:val="ConsPlusTitle"/>
        <w:jc w:val="center"/>
        <w:outlineLvl w:val="1"/>
        <w:rPr>
          <w:rFonts w:ascii="Times New Roman" w:hAnsi="Times New Roman" w:cs="Times New Roman"/>
          <w:sz w:val="28"/>
          <w:szCs w:val="28"/>
        </w:rPr>
      </w:pPr>
      <w:r w:rsidRPr="00FD2739">
        <w:rPr>
          <w:rFonts w:ascii="Times New Roman" w:hAnsi="Times New Roman" w:cs="Times New Roman"/>
          <w:sz w:val="28"/>
          <w:szCs w:val="28"/>
        </w:rPr>
        <w:t xml:space="preserve">Раздел 11. </w:t>
      </w:r>
      <w:r>
        <w:rPr>
          <w:rFonts w:ascii="Times New Roman" w:hAnsi="Times New Roman" w:cs="Times New Roman"/>
          <w:sz w:val="28"/>
          <w:szCs w:val="28"/>
        </w:rPr>
        <w:t>ОЦЕНКА РЕЗУЛЬТИВНОСТИ И ЭФФЕКТИВНОСТИ ДЕЯТЕЛЬНОСТИ КОНТРОЛЬНОГО (НАДЗОРНОГО) ОРГАНА</w:t>
      </w:r>
    </w:p>
    <w:p w:rsidR="00F2472D" w:rsidRPr="00FD2739" w:rsidRDefault="00F2472D" w:rsidP="00F2472D">
      <w:pPr>
        <w:pStyle w:val="ConsPlusNormal"/>
        <w:rPr>
          <w:rFonts w:ascii="Times New Roman" w:hAnsi="Times New Roman" w:cs="Times New Roman"/>
          <w:sz w:val="28"/>
          <w:szCs w:val="28"/>
        </w:rPr>
      </w:pPr>
    </w:p>
    <w:p w:rsidR="00F2472D" w:rsidRPr="00FD2739" w:rsidRDefault="00F2472D" w:rsidP="00F2472D">
      <w:pPr>
        <w:pStyle w:val="ConsPlusNormal"/>
        <w:ind w:firstLine="540"/>
        <w:jc w:val="both"/>
        <w:rPr>
          <w:rFonts w:ascii="Times New Roman" w:hAnsi="Times New Roman" w:cs="Times New Roman"/>
          <w:sz w:val="28"/>
          <w:szCs w:val="28"/>
        </w:rPr>
      </w:pPr>
      <w:r w:rsidRPr="00FD2739">
        <w:rPr>
          <w:rFonts w:ascii="Times New Roman" w:hAnsi="Times New Roman" w:cs="Times New Roman"/>
          <w:sz w:val="28"/>
          <w:szCs w:val="28"/>
        </w:rPr>
        <w:t xml:space="preserve">11.1. Основа системы оценки результативности и эффективности осуществления муниципального лесного контроля определяется </w:t>
      </w:r>
      <w:hyperlink r:id="rId28" w:history="1">
        <w:r w:rsidRPr="002C1EFE">
          <w:rPr>
            <w:rFonts w:ascii="Times New Roman" w:hAnsi="Times New Roman" w:cs="Times New Roman"/>
            <w:sz w:val="28"/>
            <w:szCs w:val="28"/>
          </w:rPr>
          <w:t>статьей 30</w:t>
        </w:r>
      </w:hyperlink>
      <w:r w:rsidRPr="002C1EFE">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w:t>
      </w:r>
      <w:r w:rsidRPr="00FD2739">
        <w:rPr>
          <w:rFonts w:ascii="Times New Roman" w:hAnsi="Times New Roman" w:cs="Times New Roman"/>
          <w:sz w:val="28"/>
          <w:szCs w:val="28"/>
        </w:rPr>
        <w:t xml:space="preserve"> 248-ФЗ.</w:t>
      </w:r>
    </w:p>
    <w:p w:rsidR="00F2472D" w:rsidRPr="002C1EFE"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11.2</w:t>
      </w:r>
      <w:r w:rsidRPr="002C1EFE">
        <w:rPr>
          <w:rFonts w:ascii="Times New Roman" w:hAnsi="Times New Roman" w:cs="Times New Roman"/>
          <w:sz w:val="28"/>
          <w:szCs w:val="28"/>
        </w:rPr>
        <w:t>. Ключевые показатели и их целевые значения:</w:t>
      </w:r>
    </w:p>
    <w:p w:rsidR="00F2472D" w:rsidRPr="002C1EFE"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Pr="002C1EFE">
        <w:rPr>
          <w:rFonts w:ascii="Times New Roman" w:hAnsi="Times New Roman" w:cs="Times New Roman"/>
          <w:sz w:val="28"/>
          <w:szCs w:val="28"/>
        </w:rPr>
        <w:t>оля устраненных нарушений из числа выявленных нарушени</w:t>
      </w:r>
      <w:r>
        <w:rPr>
          <w:rFonts w:ascii="Times New Roman" w:hAnsi="Times New Roman" w:cs="Times New Roman"/>
          <w:sz w:val="28"/>
          <w:szCs w:val="28"/>
        </w:rPr>
        <w:t>й обязательных требований - 70%;</w:t>
      </w:r>
    </w:p>
    <w:p w:rsidR="00F2472D" w:rsidRPr="002C1EFE"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Pr="002C1EFE">
        <w:rPr>
          <w:rFonts w:ascii="Times New Roman" w:hAnsi="Times New Roman" w:cs="Times New Roman"/>
          <w:sz w:val="28"/>
          <w:szCs w:val="28"/>
        </w:rPr>
        <w:t>оля отмененных результат</w:t>
      </w:r>
      <w:r>
        <w:rPr>
          <w:rFonts w:ascii="Times New Roman" w:hAnsi="Times New Roman" w:cs="Times New Roman"/>
          <w:sz w:val="28"/>
          <w:szCs w:val="28"/>
        </w:rPr>
        <w:t>ов контрольных мероприятий - 0%;</w:t>
      </w:r>
    </w:p>
    <w:p w:rsidR="00F2472D" w:rsidRPr="002C1EFE"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Pr="002C1EFE">
        <w:rPr>
          <w:rFonts w:ascii="Times New Roman" w:hAnsi="Times New Roman" w:cs="Times New Roman"/>
          <w:sz w:val="28"/>
          <w:szCs w:val="28"/>
        </w:rPr>
        <w:t>оля контрольных мероприятий, по результатам которых были выявлены нарушения, но не приняты соответствующие меры адм</w:t>
      </w:r>
      <w:r>
        <w:rPr>
          <w:rFonts w:ascii="Times New Roman" w:hAnsi="Times New Roman" w:cs="Times New Roman"/>
          <w:sz w:val="28"/>
          <w:szCs w:val="28"/>
        </w:rPr>
        <w:t>инистративного воздействия - 5%;</w:t>
      </w:r>
    </w:p>
    <w:p w:rsidR="00F2472D" w:rsidRPr="002C1EFE"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Pr="002C1EFE">
        <w:rPr>
          <w:rFonts w:ascii="Times New Roman" w:hAnsi="Times New Roman" w:cs="Times New Roman"/>
          <w:sz w:val="28"/>
          <w:szCs w:val="28"/>
        </w:rPr>
        <w:t>оля вынесенных судебных решений о назначении административного наказания по матер</w:t>
      </w:r>
      <w:r>
        <w:rPr>
          <w:rFonts w:ascii="Times New Roman" w:hAnsi="Times New Roman" w:cs="Times New Roman"/>
          <w:sz w:val="28"/>
          <w:szCs w:val="28"/>
        </w:rPr>
        <w:t>иалам контрольного органа - 95%;</w:t>
      </w:r>
    </w:p>
    <w:p w:rsidR="00F2472D" w:rsidRPr="002C1EFE"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w:t>
      </w:r>
      <w:r w:rsidRPr="002C1EFE">
        <w:rPr>
          <w:rFonts w:ascii="Times New Roman" w:hAnsi="Times New Roman" w:cs="Times New Roman"/>
          <w:sz w:val="28"/>
          <w:szCs w:val="28"/>
        </w:rPr>
        <w:t xml:space="preserve">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w:t>
      </w:r>
      <w:hyperlink r:id="rId29" w:history="1">
        <w:r w:rsidRPr="002C1EFE">
          <w:rPr>
            <w:rFonts w:ascii="Times New Roman" w:hAnsi="Times New Roman" w:cs="Times New Roman"/>
            <w:sz w:val="28"/>
            <w:szCs w:val="28"/>
          </w:rPr>
          <w:t>статей 2.7</w:t>
        </w:r>
      </w:hyperlink>
      <w:r w:rsidRPr="002C1EFE">
        <w:rPr>
          <w:rFonts w:ascii="Times New Roman" w:hAnsi="Times New Roman" w:cs="Times New Roman"/>
          <w:sz w:val="28"/>
          <w:szCs w:val="28"/>
        </w:rPr>
        <w:t xml:space="preserve"> и </w:t>
      </w:r>
      <w:hyperlink r:id="rId30" w:history="1">
        <w:r w:rsidRPr="002C1EFE">
          <w:rPr>
            <w:rFonts w:ascii="Times New Roman" w:hAnsi="Times New Roman" w:cs="Times New Roman"/>
            <w:sz w:val="28"/>
            <w:szCs w:val="28"/>
          </w:rPr>
          <w:t>2.9</w:t>
        </w:r>
      </w:hyperlink>
      <w:r w:rsidRPr="002C1EFE">
        <w:rPr>
          <w:rFonts w:ascii="Times New Roman" w:hAnsi="Times New Roman" w:cs="Times New Roman"/>
          <w:sz w:val="28"/>
          <w:szCs w:val="28"/>
        </w:rPr>
        <w:t xml:space="preserve"> Кодекса Российской Федерации об административных правонарушениях - 0%.</w:t>
      </w:r>
    </w:p>
    <w:p w:rsidR="00F2472D" w:rsidRPr="002C1EFE"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11.3</w:t>
      </w:r>
      <w:r w:rsidRPr="002C1EFE">
        <w:rPr>
          <w:rFonts w:ascii="Times New Roman" w:hAnsi="Times New Roman" w:cs="Times New Roman"/>
          <w:sz w:val="28"/>
          <w:szCs w:val="28"/>
        </w:rPr>
        <w:t>. Индикативные показатели:</w:t>
      </w:r>
    </w:p>
    <w:p w:rsidR="00F2472D" w:rsidRPr="002C1EFE" w:rsidRDefault="00F2472D" w:rsidP="00F2472D">
      <w:pPr>
        <w:pStyle w:val="ConsPlusNormal"/>
        <w:ind w:firstLine="540"/>
        <w:jc w:val="both"/>
        <w:rPr>
          <w:rFonts w:ascii="Times New Roman" w:hAnsi="Times New Roman" w:cs="Times New Roman"/>
          <w:sz w:val="28"/>
          <w:szCs w:val="28"/>
        </w:rPr>
      </w:pPr>
      <w:r w:rsidRPr="002C1EFE">
        <w:rPr>
          <w:rFonts w:ascii="Times New Roman" w:hAnsi="Times New Roman" w:cs="Times New Roman"/>
          <w:sz w:val="28"/>
          <w:szCs w:val="28"/>
        </w:rPr>
        <w:t>При осуществлении муниципального контроля устанавливаются следующие индикативные показатели:</w:t>
      </w:r>
    </w:p>
    <w:p w:rsidR="00F2472D" w:rsidRPr="002C1EFE" w:rsidRDefault="00F2472D" w:rsidP="00F2472D">
      <w:pPr>
        <w:pStyle w:val="ConsPlusNormal"/>
        <w:ind w:firstLine="540"/>
        <w:jc w:val="both"/>
        <w:rPr>
          <w:rFonts w:ascii="Times New Roman" w:hAnsi="Times New Roman" w:cs="Times New Roman"/>
          <w:sz w:val="28"/>
          <w:szCs w:val="28"/>
        </w:rPr>
      </w:pPr>
      <w:r w:rsidRPr="002C1EFE">
        <w:rPr>
          <w:rFonts w:ascii="Times New Roman" w:hAnsi="Times New Roman" w:cs="Times New Roman"/>
          <w:sz w:val="28"/>
          <w:szCs w:val="28"/>
        </w:rPr>
        <w:t>- количество проведенных внеплановых контрольных мероприятий;</w:t>
      </w:r>
    </w:p>
    <w:p w:rsidR="00F2472D" w:rsidRPr="002C1EFE" w:rsidRDefault="00F2472D" w:rsidP="00F2472D">
      <w:pPr>
        <w:pStyle w:val="ConsPlusNormal"/>
        <w:ind w:firstLine="540"/>
        <w:jc w:val="both"/>
        <w:rPr>
          <w:rFonts w:ascii="Times New Roman" w:hAnsi="Times New Roman" w:cs="Times New Roman"/>
          <w:sz w:val="28"/>
          <w:szCs w:val="28"/>
        </w:rPr>
      </w:pPr>
      <w:r w:rsidRPr="002C1EFE">
        <w:rPr>
          <w:rFonts w:ascii="Times New Roman" w:hAnsi="Times New Roman" w:cs="Times New Roman"/>
          <w:sz w:val="28"/>
          <w:szCs w:val="28"/>
        </w:rPr>
        <w:t>- количество поступивших возражений в отношении акта контрольного мероприятия;</w:t>
      </w:r>
    </w:p>
    <w:p w:rsidR="00F2472D" w:rsidRPr="002C1EFE" w:rsidRDefault="00F2472D" w:rsidP="00F2472D">
      <w:pPr>
        <w:pStyle w:val="ConsPlusNormal"/>
        <w:ind w:firstLine="540"/>
        <w:jc w:val="both"/>
        <w:rPr>
          <w:rFonts w:ascii="Times New Roman" w:hAnsi="Times New Roman" w:cs="Times New Roman"/>
          <w:sz w:val="28"/>
          <w:szCs w:val="28"/>
        </w:rPr>
      </w:pPr>
      <w:r w:rsidRPr="002C1EFE">
        <w:rPr>
          <w:rFonts w:ascii="Times New Roman" w:hAnsi="Times New Roman" w:cs="Times New Roman"/>
          <w:sz w:val="28"/>
          <w:szCs w:val="28"/>
        </w:rPr>
        <w:t>- количество выданных предписаний об устранении нарушений обязательных требований;</w:t>
      </w:r>
    </w:p>
    <w:p w:rsidR="00F2472D" w:rsidRPr="002C1EFE" w:rsidRDefault="00F2472D" w:rsidP="00F2472D">
      <w:pPr>
        <w:pStyle w:val="ConsPlusNormal"/>
        <w:ind w:firstLine="540"/>
        <w:jc w:val="both"/>
        <w:rPr>
          <w:rFonts w:ascii="Times New Roman" w:hAnsi="Times New Roman" w:cs="Times New Roman"/>
          <w:sz w:val="28"/>
          <w:szCs w:val="28"/>
        </w:rPr>
      </w:pPr>
      <w:r w:rsidRPr="002C1EFE">
        <w:rPr>
          <w:rFonts w:ascii="Times New Roman" w:hAnsi="Times New Roman" w:cs="Times New Roman"/>
          <w:sz w:val="28"/>
          <w:szCs w:val="28"/>
        </w:rPr>
        <w:t>- количество устраненных нарушений обязательных требований.</w:t>
      </w:r>
    </w:p>
    <w:p w:rsidR="00F2472D" w:rsidRPr="00FD2739" w:rsidRDefault="00F2472D" w:rsidP="00F2472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11.4. Контрольный (надзорный) орган в ежегодный доклад о муниципальном лесном контроле включает сведения о достижении ключевых показателей и сведения об индикативных показателях муниципального лесного контроля, в том числе о влиянии профилактических мероприятий и контрольных (надзорных) мероприятий на достижение ключевых мероприятий.</w:t>
      </w:r>
    </w:p>
    <w:p w:rsidR="00F2472D" w:rsidRDefault="00F2472D" w:rsidP="00F2472D">
      <w:pPr>
        <w:pStyle w:val="ConsPlusNormal"/>
        <w:rPr>
          <w:rFonts w:ascii="Times New Roman" w:hAnsi="Times New Roman" w:cs="Times New Roman"/>
          <w:sz w:val="28"/>
          <w:szCs w:val="28"/>
        </w:rPr>
      </w:pPr>
    </w:p>
    <w:p w:rsidR="00F2472D" w:rsidRDefault="00F2472D" w:rsidP="00F2472D">
      <w:pPr>
        <w:pStyle w:val="ConsPlusNormal"/>
        <w:rPr>
          <w:rFonts w:ascii="Times New Roman" w:hAnsi="Times New Roman" w:cs="Times New Roman"/>
          <w:sz w:val="28"/>
          <w:szCs w:val="28"/>
        </w:rPr>
      </w:pPr>
    </w:p>
    <w:p w:rsidR="00F2472D" w:rsidRDefault="00F2472D" w:rsidP="00F2472D">
      <w:pPr>
        <w:pStyle w:val="ConsPlusNormal"/>
        <w:rPr>
          <w:rFonts w:ascii="Times New Roman" w:hAnsi="Times New Roman" w:cs="Times New Roman"/>
          <w:sz w:val="28"/>
          <w:szCs w:val="28"/>
        </w:rPr>
      </w:pPr>
    </w:p>
    <w:p w:rsidR="00F2472D" w:rsidRDefault="00F2472D" w:rsidP="00F2472D">
      <w:pPr>
        <w:pStyle w:val="ConsPlusNormal"/>
        <w:rPr>
          <w:rFonts w:ascii="Times New Roman" w:hAnsi="Times New Roman" w:cs="Times New Roman"/>
          <w:sz w:val="28"/>
          <w:szCs w:val="28"/>
        </w:rPr>
      </w:pPr>
    </w:p>
    <w:p w:rsidR="00F2472D" w:rsidRDefault="00F2472D" w:rsidP="00F2472D">
      <w:pPr>
        <w:pStyle w:val="ConsPlusNormal"/>
        <w:rPr>
          <w:rFonts w:ascii="Times New Roman" w:hAnsi="Times New Roman" w:cs="Times New Roman"/>
          <w:sz w:val="28"/>
          <w:szCs w:val="28"/>
        </w:rPr>
      </w:pPr>
    </w:p>
    <w:p w:rsidR="00F2472D" w:rsidRDefault="00F2472D" w:rsidP="00F2472D">
      <w:pPr>
        <w:pStyle w:val="ConsPlusNormal"/>
        <w:rPr>
          <w:rFonts w:ascii="Times New Roman" w:hAnsi="Times New Roman" w:cs="Times New Roman"/>
          <w:sz w:val="28"/>
          <w:szCs w:val="28"/>
        </w:rPr>
      </w:pPr>
    </w:p>
    <w:p w:rsidR="00F2472D" w:rsidRDefault="00F2472D" w:rsidP="00F2472D">
      <w:pPr>
        <w:pStyle w:val="ConsPlusNormal"/>
        <w:rPr>
          <w:rFonts w:ascii="Times New Roman" w:hAnsi="Times New Roman" w:cs="Times New Roman"/>
          <w:sz w:val="28"/>
          <w:szCs w:val="28"/>
        </w:rPr>
      </w:pPr>
    </w:p>
    <w:p w:rsidR="00F2472D" w:rsidRDefault="00F2472D" w:rsidP="00F2472D">
      <w:pPr>
        <w:pStyle w:val="ConsPlusNormal"/>
        <w:rPr>
          <w:rFonts w:ascii="Times New Roman" w:hAnsi="Times New Roman" w:cs="Times New Roman"/>
          <w:sz w:val="28"/>
          <w:szCs w:val="28"/>
        </w:rPr>
      </w:pPr>
    </w:p>
    <w:p w:rsidR="00F2472D" w:rsidRDefault="00F2472D" w:rsidP="00F2472D">
      <w:pPr>
        <w:pStyle w:val="ConsPlusNormal"/>
        <w:rPr>
          <w:rFonts w:ascii="Times New Roman" w:hAnsi="Times New Roman" w:cs="Times New Roman"/>
          <w:sz w:val="28"/>
          <w:szCs w:val="28"/>
        </w:rPr>
      </w:pPr>
    </w:p>
    <w:p w:rsidR="00F2472D" w:rsidRDefault="00F2472D" w:rsidP="00F2472D">
      <w:pPr>
        <w:pStyle w:val="ConsPlusNormal"/>
        <w:ind w:firstLine="0"/>
        <w:outlineLvl w:val="1"/>
        <w:rPr>
          <w:rFonts w:ascii="Times New Roman" w:hAnsi="Times New Roman" w:cs="Times New Roman"/>
          <w:sz w:val="28"/>
          <w:szCs w:val="28"/>
        </w:rPr>
      </w:pPr>
    </w:p>
    <w:p w:rsidR="00F2472D" w:rsidRPr="00C27090" w:rsidRDefault="00F2472D" w:rsidP="00F2472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F2472D" w:rsidRPr="00C27090" w:rsidRDefault="00F2472D" w:rsidP="00F2472D">
      <w:pPr>
        <w:pStyle w:val="ConsPlusNormal"/>
        <w:jc w:val="right"/>
        <w:rPr>
          <w:rFonts w:ascii="Times New Roman" w:hAnsi="Times New Roman" w:cs="Times New Roman"/>
          <w:sz w:val="28"/>
          <w:szCs w:val="28"/>
        </w:rPr>
      </w:pPr>
      <w:r w:rsidRPr="00C27090">
        <w:rPr>
          <w:rFonts w:ascii="Times New Roman" w:hAnsi="Times New Roman" w:cs="Times New Roman"/>
          <w:sz w:val="28"/>
          <w:szCs w:val="28"/>
        </w:rPr>
        <w:t>к Положению</w:t>
      </w:r>
    </w:p>
    <w:p w:rsidR="00F2472D" w:rsidRPr="00C27090" w:rsidRDefault="00F2472D" w:rsidP="00F2472D">
      <w:pPr>
        <w:pStyle w:val="ConsPlusNormal"/>
        <w:jc w:val="right"/>
        <w:rPr>
          <w:rFonts w:ascii="Times New Roman" w:hAnsi="Times New Roman" w:cs="Times New Roman"/>
          <w:sz w:val="28"/>
          <w:szCs w:val="28"/>
        </w:rPr>
      </w:pPr>
      <w:r w:rsidRPr="00C27090">
        <w:rPr>
          <w:rFonts w:ascii="Times New Roman" w:hAnsi="Times New Roman" w:cs="Times New Roman"/>
          <w:sz w:val="28"/>
          <w:szCs w:val="28"/>
        </w:rPr>
        <w:t>о муниципальном лесном контроле</w:t>
      </w:r>
    </w:p>
    <w:p w:rsidR="00F2472D" w:rsidRPr="00C27090" w:rsidRDefault="00F2472D" w:rsidP="00F2472D">
      <w:pPr>
        <w:pStyle w:val="ConsPlusNormal"/>
        <w:jc w:val="right"/>
        <w:rPr>
          <w:rFonts w:ascii="Times New Roman" w:hAnsi="Times New Roman" w:cs="Times New Roman"/>
          <w:sz w:val="28"/>
          <w:szCs w:val="28"/>
        </w:rPr>
      </w:pPr>
      <w:r w:rsidRPr="00C27090">
        <w:rPr>
          <w:rFonts w:ascii="Times New Roman" w:hAnsi="Times New Roman" w:cs="Times New Roman"/>
          <w:sz w:val="28"/>
          <w:szCs w:val="28"/>
        </w:rPr>
        <w:t>на территории муниципального района</w:t>
      </w:r>
    </w:p>
    <w:p w:rsidR="00F2472D" w:rsidRPr="00C27090" w:rsidRDefault="00F2472D" w:rsidP="00F2472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C27090">
        <w:rPr>
          <w:rFonts w:ascii="Times New Roman" w:hAnsi="Times New Roman" w:cs="Times New Roman"/>
          <w:sz w:val="28"/>
          <w:szCs w:val="28"/>
        </w:rPr>
        <w:t>Усть-Куломский</w:t>
      </w:r>
      <w:r>
        <w:rPr>
          <w:rFonts w:ascii="Times New Roman" w:hAnsi="Times New Roman" w:cs="Times New Roman"/>
          <w:sz w:val="28"/>
          <w:szCs w:val="28"/>
        </w:rPr>
        <w:t>»</w:t>
      </w:r>
      <w:r w:rsidRPr="00C27090">
        <w:rPr>
          <w:rFonts w:ascii="Times New Roman" w:hAnsi="Times New Roman" w:cs="Times New Roman"/>
          <w:sz w:val="28"/>
          <w:szCs w:val="28"/>
        </w:rPr>
        <w:t xml:space="preserve"> Республики Коми</w:t>
      </w:r>
    </w:p>
    <w:p w:rsidR="00F2472D" w:rsidRPr="00C27090" w:rsidRDefault="00F2472D" w:rsidP="00F2472D">
      <w:pPr>
        <w:pStyle w:val="ConsPlusNormal"/>
        <w:rPr>
          <w:rFonts w:ascii="Times New Roman" w:hAnsi="Times New Roman" w:cs="Times New Roman"/>
          <w:sz w:val="28"/>
          <w:szCs w:val="28"/>
        </w:rPr>
      </w:pPr>
    </w:p>
    <w:p w:rsidR="00F2472D" w:rsidRPr="00C27090" w:rsidRDefault="00F2472D" w:rsidP="00F2472D">
      <w:pPr>
        <w:pStyle w:val="ConsPlusNormal"/>
        <w:jc w:val="center"/>
        <w:rPr>
          <w:rFonts w:ascii="Times New Roman" w:hAnsi="Times New Roman" w:cs="Times New Roman"/>
          <w:sz w:val="28"/>
          <w:szCs w:val="28"/>
        </w:rPr>
      </w:pPr>
      <w:bookmarkStart w:id="3" w:name="P501"/>
      <w:bookmarkEnd w:id="3"/>
      <w:r w:rsidRPr="00C27090">
        <w:rPr>
          <w:rFonts w:ascii="Times New Roman" w:hAnsi="Times New Roman" w:cs="Times New Roman"/>
          <w:sz w:val="28"/>
          <w:szCs w:val="28"/>
        </w:rPr>
        <w:t>Форма предписания Контрольного</w:t>
      </w:r>
      <w:r>
        <w:rPr>
          <w:rFonts w:ascii="Times New Roman" w:hAnsi="Times New Roman" w:cs="Times New Roman"/>
          <w:sz w:val="28"/>
          <w:szCs w:val="28"/>
        </w:rPr>
        <w:t xml:space="preserve"> (надзорного)</w:t>
      </w:r>
      <w:r w:rsidRPr="00C27090">
        <w:rPr>
          <w:rFonts w:ascii="Times New Roman" w:hAnsi="Times New Roman" w:cs="Times New Roman"/>
          <w:sz w:val="28"/>
          <w:szCs w:val="28"/>
        </w:rPr>
        <w:t xml:space="preserve"> органа</w:t>
      </w:r>
    </w:p>
    <w:p w:rsidR="00F2472D" w:rsidRPr="00C27090" w:rsidRDefault="00F2472D" w:rsidP="00F2472D">
      <w:pPr>
        <w:pStyle w:val="ConsPlusNormal"/>
        <w:rPr>
          <w:rFonts w:ascii="Times New Roman" w:hAnsi="Times New Roman" w:cs="Times New Roman"/>
          <w:sz w:val="28"/>
          <w:szCs w:val="28"/>
        </w:rPr>
      </w:pPr>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 xml:space="preserve">    Бланк Контрольного</w:t>
      </w:r>
      <w:r>
        <w:rPr>
          <w:rFonts w:ascii="Times New Roman" w:hAnsi="Times New Roman" w:cs="Times New Roman"/>
          <w:sz w:val="28"/>
          <w:szCs w:val="28"/>
        </w:rPr>
        <w:t xml:space="preserve"> </w:t>
      </w:r>
      <w:r w:rsidRPr="00C27090">
        <w:rPr>
          <w:rFonts w:ascii="Times New Roman" w:hAnsi="Times New Roman" w:cs="Times New Roman"/>
          <w:sz w:val="28"/>
          <w:szCs w:val="28"/>
        </w:rPr>
        <w:t xml:space="preserve"> органа           ___________________________________</w:t>
      </w:r>
    </w:p>
    <w:p w:rsidR="00F2472D" w:rsidRPr="0033209B" w:rsidRDefault="00F2472D" w:rsidP="00F2472D">
      <w:pPr>
        <w:pStyle w:val="ConsPlusNonformat"/>
        <w:jc w:val="right"/>
        <w:rPr>
          <w:rFonts w:ascii="Times New Roman" w:hAnsi="Times New Roman" w:cs="Times New Roman"/>
          <w:i/>
          <w:sz w:val="24"/>
          <w:szCs w:val="24"/>
        </w:rPr>
      </w:pPr>
      <w:r w:rsidRPr="0033209B">
        <w:rPr>
          <w:rFonts w:ascii="Times New Roman" w:hAnsi="Times New Roman" w:cs="Times New Roman"/>
          <w:i/>
          <w:sz w:val="24"/>
          <w:szCs w:val="24"/>
        </w:rPr>
        <w:t>(указывается должность руководителя контролируемого лица)</w:t>
      </w:r>
    </w:p>
    <w:p w:rsidR="00F2472D" w:rsidRPr="00C27090" w:rsidRDefault="00F2472D" w:rsidP="00F2472D">
      <w:pPr>
        <w:pStyle w:val="ConsPlusNonformat"/>
        <w:jc w:val="right"/>
        <w:rPr>
          <w:rFonts w:ascii="Times New Roman" w:hAnsi="Times New Roman" w:cs="Times New Roman"/>
          <w:sz w:val="28"/>
          <w:szCs w:val="28"/>
        </w:rPr>
      </w:pPr>
      <w:r w:rsidRPr="00C27090">
        <w:rPr>
          <w:rFonts w:ascii="Times New Roman" w:hAnsi="Times New Roman" w:cs="Times New Roman"/>
          <w:sz w:val="28"/>
          <w:szCs w:val="28"/>
        </w:rPr>
        <w:t xml:space="preserve"> ___________________________________</w:t>
      </w:r>
    </w:p>
    <w:p w:rsidR="00F2472D" w:rsidRPr="0033209B" w:rsidRDefault="00F2472D" w:rsidP="00F2472D">
      <w:pPr>
        <w:pStyle w:val="ConsPlusNonformat"/>
        <w:jc w:val="right"/>
        <w:rPr>
          <w:rFonts w:ascii="Times New Roman" w:hAnsi="Times New Roman" w:cs="Times New Roman"/>
          <w:i/>
          <w:sz w:val="28"/>
          <w:szCs w:val="28"/>
        </w:rPr>
      </w:pPr>
      <w:r w:rsidRPr="0033209B">
        <w:rPr>
          <w:rFonts w:ascii="Times New Roman" w:hAnsi="Times New Roman" w:cs="Times New Roman"/>
          <w:i/>
          <w:sz w:val="24"/>
          <w:szCs w:val="24"/>
        </w:rPr>
        <w:t>(указывается полное наименование  контролируемого лица)</w:t>
      </w:r>
    </w:p>
    <w:p w:rsidR="00F2472D" w:rsidRPr="00C27090" w:rsidRDefault="00F2472D" w:rsidP="00F2472D">
      <w:pPr>
        <w:pStyle w:val="ConsPlusNonformat"/>
        <w:jc w:val="right"/>
        <w:rPr>
          <w:rFonts w:ascii="Times New Roman" w:hAnsi="Times New Roman" w:cs="Times New Roman"/>
          <w:sz w:val="28"/>
          <w:szCs w:val="28"/>
        </w:rPr>
      </w:pPr>
      <w:r w:rsidRPr="00C27090">
        <w:rPr>
          <w:rFonts w:ascii="Times New Roman" w:hAnsi="Times New Roman" w:cs="Times New Roman"/>
          <w:sz w:val="28"/>
          <w:szCs w:val="28"/>
        </w:rPr>
        <w:t>___________________________________</w:t>
      </w:r>
    </w:p>
    <w:p w:rsidR="00F2472D" w:rsidRPr="0033209B" w:rsidRDefault="00F2472D" w:rsidP="00F2472D">
      <w:pPr>
        <w:pStyle w:val="ConsPlusNonformat"/>
        <w:jc w:val="right"/>
        <w:rPr>
          <w:rFonts w:ascii="Times New Roman" w:hAnsi="Times New Roman" w:cs="Times New Roman"/>
          <w:i/>
          <w:sz w:val="24"/>
          <w:szCs w:val="24"/>
        </w:rPr>
      </w:pPr>
      <w:r w:rsidRPr="00C27090">
        <w:rPr>
          <w:rFonts w:ascii="Times New Roman" w:hAnsi="Times New Roman" w:cs="Times New Roman"/>
          <w:sz w:val="28"/>
          <w:szCs w:val="28"/>
        </w:rPr>
        <w:t xml:space="preserve"> </w:t>
      </w:r>
      <w:r w:rsidRPr="0033209B">
        <w:rPr>
          <w:rFonts w:ascii="Times New Roman" w:hAnsi="Times New Roman" w:cs="Times New Roman"/>
          <w:i/>
          <w:sz w:val="28"/>
          <w:szCs w:val="28"/>
        </w:rPr>
        <w:t>(</w:t>
      </w:r>
      <w:r w:rsidRPr="0033209B">
        <w:rPr>
          <w:rFonts w:ascii="Times New Roman" w:hAnsi="Times New Roman" w:cs="Times New Roman"/>
          <w:i/>
          <w:sz w:val="24"/>
          <w:szCs w:val="24"/>
        </w:rPr>
        <w:t>указывается фамилия, имя, отчество руководителя  контролируемого лица)</w:t>
      </w:r>
    </w:p>
    <w:p w:rsidR="00F2472D" w:rsidRPr="00C27090" w:rsidRDefault="00F2472D" w:rsidP="00F2472D">
      <w:pPr>
        <w:pStyle w:val="ConsPlusNonformat"/>
        <w:jc w:val="right"/>
        <w:rPr>
          <w:rFonts w:ascii="Times New Roman" w:hAnsi="Times New Roman" w:cs="Times New Roman"/>
          <w:sz w:val="28"/>
          <w:szCs w:val="28"/>
        </w:rPr>
      </w:pPr>
      <w:r w:rsidRPr="00C27090">
        <w:rPr>
          <w:rFonts w:ascii="Times New Roman" w:hAnsi="Times New Roman" w:cs="Times New Roman"/>
          <w:sz w:val="28"/>
          <w:szCs w:val="28"/>
        </w:rPr>
        <w:t>___________________________________</w:t>
      </w:r>
    </w:p>
    <w:p w:rsidR="00F2472D" w:rsidRPr="0033209B" w:rsidRDefault="00F2472D" w:rsidP="00F2472D">
      <w:pPr>
        <w:pStyle w:val="ConsPlusNonformat"/>
        <w:jc w:val="right"/>
        <w:rPr>
          <w:rFonts w:ascii="Times New Roman" w:hAnsi="Times New Roman" w:cs="Times New Roman"/>
          <w:i/>
          <w:sz w:val="24"/>
          <w:szCs w:val="24"/>
        </w:rPr>
      </w:pPr>
      <w:r w:rsidRPr="0033209B">
        <w:rPr>
          <w:rFonts w:ascii="Times New Roman" w:hAnsi="Times New Roman" w:cs="Times New Roman"/>
          <w:i/>
          <w:sz w:val="24"/>
          <w:szCs w:val="24"/>
        </w:rPr>
        <w:t>(указывается адрес места нахождения  контролируемого лица)</w:t>
      </w:r>
    </w:p>
    <w:p w:rsidR="00F2472D" w:rsidRPr="00C27090" w:rsidRDefault="00F2472D" w:rsidP="00F2472D">
      <w:pPr>
        <w:pStyle w:val="ConsPlusNonformat"/>
        <w:jc w:val="both"/>
        <w:rPr>
          <w:rFonts w:ascii="Times New Roman" w:hAnsi="Times New Roman" w:cs="Times New Roman"/>
          <w:sz w:val="28"/>
          <w:szCs w:val="28"/>
        </w:rPr>
      </w:pPr>
    </w:p>
    <w:p w:rsidR="00F2472D" w:rsidRPr="00C27090" w:rsidRDefault="00F2472D" w:rsidP="00F2472D">
      <w:pPr>
        <w:pStyle w:val="ConsPlusNonformat"/>
        <w:jc w:val="center"/>
        <w:rPr>
          <w:rFonts w:ascii="Times New Roman" w:hAnsi="Times New Roman" w:cs="Times New Roman"/>
          <w:sz w:val="28"/>
          <w:szCs w:val="28"/>
        </w:rPr>
      </w:pPr>
      <w:r w:rsidRPr="00C27090">
        <w:rPr>
          <w:rFonts w:ascii="Times New Roman" w:hAnsi="Times New Roman" w:cs="Times New Roman"/>
          <w:sz w:val="28"/>
          <w:szCs w:val="28"/>
        </w:rPr>
        <w:t>ПРЕДПИСАНИЕ</w:t>
      </w:r>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__________________________________________________________________</w:t>
      </w:r>
    </w:p>
    <w:p w:rsidR="00F2472D" w:rsidRPr="0033209B" w:rsidRDefault="00F2472D" w:rsidP="00F2472D">
      <w:pPr>
        <w:pStyle w:val="ConsPlusNonformat"/>
        <w:jc w:val="both"/>
        <w:rPr>
          <w:rFonts w:ascii="Times New Roman" w:hAnsi="Times New Roman" w:cs="Times New Roman"/>
          <w:i/>
          <w:sz w:val="24"/>
          <w:szCs w:val="24"/>
        </w:rPr>
      </w:pPr>
      <w:r w:rsidRPr="00C27090">
        <w:rPr>
          <w:rFonts w:ascii="Times New Roman" w:hAnsi="Times New Roman" w:cs="Times New Roman"/>
          <w:sz w:val="24"/>
          <w:szCs w:val="24"/>
        </w:rPr>
        <w:t xml:space="preserve"> </w:t>
      </w:r>
      <w:r w:rsidRPr="0033209B">
        <w:rPr>
          <w:rFonts w:ascii="Times New Roman" w:hAnsi="Times New Roman" w:cs="Times New Roman"/>
          <w:i/>
          <w:sz w:val="24"/>
          <w:szCs w:val="24"/>
        </w:rPr>
        <w:t xml:space="preserve">(указывается полное наименование контролируемого лица в дательном падеже)   </w:t>
      </w:r>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 xml:space="preserve">  об устранении выявленных нарушений обязательных требований</w:t>
      </w:r>
      <w:r>
        <w:rPr>
          <w:rFonts w:ascii="Times New Roman" w:hAnsi="Times New Roman" w:cs="Times New Roman"/>
          <w:sz w:val="28"/>
          <w:szCs w:val="28"/>
        </w:rPr>
        <w:t xml:space="preserve"> п</w:t>
      </w:r>
      <w:r w:rsidRPr="00C27090">
        <w:rPr>
          <w:rFonts w:ascii="Times New Roman" w:hAnsi="Times New Roman" w:cs="Times New Roman"/>
          <w:sz w:val="28"/>
          <w:szCs w:val="28"/>
        </w:rPr>
        <w:t>о результатам _______________________</w:t>
      </w:r>
      <w:r>
        <w:rPr>
          <w:rFonts w:ascii="Times New Roman" w:hAnsi="Times New Roman" w:cs="Times New Roman"/>
          <w:sz w:val="28"/>
          <w:szCs w:val="28"/>
        </w:rPr>
        <w:t>__________________________</w:t>
      </w:r>
      <w:r w:rsidRPr="00C27090">
        <w:rPr>
          <w:rFonts w:ascii="Times New Roman" w:hAnsi="Times New Roman" w:cs="Times New Roman"/>
          <w:sz w:val="28"/>
          <w:szCs w:val="28"/>
        </w:rPr>
        <w:t>,</w:t>
      </w:r>
    </w:p>
    <w:p w:rsidR="00F2472D" w:rsidRPr="0033209B" w:rsidRDefault="00F2472D" w:rsidP="00F2472D">
      <w:pPr>
        <w:pStyle w:val="ConsPlusNonformat"/>
        <w:jc w:val="both"/>
        <w:rPr>
          <w:rFonts w:ascii="Times New Roman" w:hAnsi="Times New Roman" w:cs="Times New Roman"/>
          <w:i/>
          <w:sz w:val="24"/>
          <w:szCs w:val="24"/>
        </w:rPr>
      </w:pPr>
      <w:r w:rsidRPr="0033209B">
        <w:rPr>
          <w:rFonts w:ascii="Times New Roman" w:hAnsi="Times New Roman" w:cs="Times New Roman"/>
          <w:i/>
          <w:sz w:val="24"/>
          <w:szCs w:val="24"/>
        </w:rPr>
        <w:t>(указываются вид и форма контрольного мероприятия в соответствии с решением контрольного (надзорного) органа)</w:t>
      </w:r>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проведенной _______________________________</w:t>
      </w:r>
      <w:r>
        <w:rPr>
          <w:rFonts w:ascii="Times New Roman" w:hAnsi="Times New Roman" w:cs="Times New Roman"/>
          <w:sz w:val="28"/>
          <w:szCs w:val="28"/>
        </w:rPr>
        <w:t>________________________</w:t>
      </w:r>
    </w:p>
    <w:p w:rsidR="00F2472D" w:rsidRPr="0033209B" w:rsidRDefault="00F2472D" w:rsidP="00F2472D">
      <w:pPr>
        <w:pStyle w:val="ConsPlusNonformat"/>
        <w:jc w:val="both"/>
        <w:rPr>
          <w:rFonts w:ascii="Times New Roman" w:hAnsi="Times New Roman" w:cs="Times New Roman"/>
          <w:i/>
          <w:sz w:val="24"/>
          <w:szCs w:val="24"/>
        </w:rPr>
      </w:pPr>
      <w:r w:rsidRPr="00C270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7090">
        <w:rPr>
          <w:rFonts w:ascii="Times New Roman" w:hAnsi="Times New Roman" w:cs="Times New Roman"/>
          <w:sz w:val="28"/>
          <w:szCs w:val="28"/>
        </w:rPr>
        <w:t xml:space="preserve">   </w:t>
      </w:r>
      <w:r w:rsidRPr="0033209B">
        <w:rPr>
          <w:rFonts w:ascii="Times New Roman" w:hAnsi="Times New Roman" w:cs="Times New Roman"/>
          <w:i/>
          <w:sz w:val="24"/>
          <w:szCs w:val="24"/>
        </w:rPr>
        <w:t>(указывается полное наименование контрольного (надзорного) органа)</w:t>
      </w:r>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в отношении _______________________________</w:t>
      </w:r>
      <w:r>
        <w:rPr>
          <w:rFonts w:ascii="Times New Roman" w:hAnsi="Times New Roman" w:cs="Times New Roman"/>
          <w:sz w:val="28"/>
          <w:szCs w:val="28"/>
        </w:rPr>
        <w:t>________________________</w:t>
      </w:r>
    </w:p>
    <w:p w:rsidR="00F2472D" w:rsidRPr="0033209B" w:rsidRDefault="00F2472D" w:rsidP="00F2472D">
      <w:pPr>
        <w:pStyle w:val="ConsPlusNonformat"/>
        <w:jc w:val="both"/>
        <w:rPr>
          <w:rFonts w:ascii="Times New Roman" w:hAnsi="Times New Roman" w:cs="Times New Roman"/>
          <w:i/>
          <w:sz w:val="24"/>
          <w:szCs w:val="24"/>
        </w:rPr>
      </w:pPr>
      <w:r w:rsidRPr="001C50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5009">
        <w:rPr>
          <w:rFonts w:ascii="Times New Roman" w:hAnsi="Times New Roman" w:cs="Times New Roman"/>
          <w:sz w:val="24"/>
          <w:szCs w:val="24"/>
        </w:rPr>
        <w:t xml:space="preserve"> </w:t>
      </w:r>
      <w:r w:rsidRPr="0033209B">
        <w:rPr>
          <w:rFonts w:ascii="Times New Roman" w:hAnsi="Times New Roman" w:cs="Times New Roman"/>
          <w:i/>
          <w:sz w:val="24"/>
          <w:szCs w:val="24"/>
        </w:rPr>
        <w:t>(указывается полное наименование контролируемого лица)</w:t>
      </w:r>
    </w:p>
    <w:p w:rsidR="00F2472D" w:rsidRPr="00C27090" w:rsidRDefault="00F2472D" w:rsidP="00F2472D">
      <w:pPr>
        <w:pStyle w:val="ConsPlusNonformat"/>
        <w:jc w:val="both"/>
        <w:rPr>
          <w:rFonts w:ascii="Times New Roman" w:hAnsi="Times New Roman" w:cs="Times New Roman"/>
          <w:sz w:val="28"/>
          <w:szCs w:val="28"/>
        </w:rPr>
      </w:pPr>
      <w:r>
        <w:rPr>
          <w:rFonts w:ascii="Times New Roman" w:hAnsi="Times New Roman" w:cs="Times New Roman"/>
          <w:sz w:val="28"/>
          <w:szCs w:val="28"/>
        </w:rPr>
        <w:t>в период с «__» _________________ 20__ г. по «__» _______________</w:t>
      </w:r>
      <w:r w:rsidRPr="00C27090">
        <w:rPr>
          <w:rFonts w:ascii="Times New Roman" w:hAnsi="Times New Roman" w:cs="Times New Roman"/>
          <w:sz w:val="28"/>
          <w:szCs w:val="28"/>
        </w:rPr>
        <w:t xml:space="preserve"> 20__ г.</w:t>
      </w:r>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на основании ______________________________</w:t>
      </w:r>
      <w:r>
        <w:rPr>
          <w:rFonts w:ascii="Times New Roman" w:hAnsi="Times New Roman" w:cs="Times New Roman"/>
          <w:sz w:val="28"/>
          <w:szCs w:val="28"/>
        </w:rPr>
        <w:t>_______________________</w:t>
      </w:r>
    </w:p>
    <w:p w:rsidR="00F2472D" w:rsidRPr="0033209B" w:rsidRDefault="00F2472D" w:rsidP="00F2472D">
      <w:pPr>
        <w:pStyle w:val="ConsPlusNonformat"/>
        <w:jc w:val="both"/>
        <w:rPr>
          <w:rFonts w:ascii="Times New Roman" w:hAnsi="Times New Roman" w:cs="Times New Roman"/>
          <w:i/>
          <w:sz w:val="24"/>
          <w:szCs w:val="24"/>
        </w:rPr>
      </w:pPr>
      <w:r w:rsidRPr="0033209B">
        <w:rPr>
          <w:rFonts w:ascii="Times New Roman" w:hAnsi="Times New Roman" w:cs="Times New Roman"/>
          <w:i/>
          <w:sz w:val="28"/>
          <w:szCs w:val="28"/>
        </w:rPr>
        <w:t xml:space="preserve">             </w:t>
      </w:r>
      <w:r w:rsidRPr="0033209B">
        <w:rPr>
          <w:rFonts w:ascii="Times New Roman" w:hAnsi="Times New Roman" w:cs="Times New Roman"/>
          <w:i/>
          <w:sz w:val="24"/>
          <w:szCs w:val="24"/>
        </w:rPr>
        <w:t>(указываются наименование и реквизиты акта Контрольного (надзорного)органа</w:t>
      </w: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 о проведении контрольного мероприятия)</w:t>
      </w:r>
    </w:p>
    <w:p w:rsidR="00F2472D"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выявлены нарушения обязат</w:t>
      </w:r>
      <w:r>
        <w:rPr>
          <w:rFonts w:ascii="Times New Roman" w:hAnsi="Times New Roman" w:cs="Times New Roman"/>
          <w:sz w:val="28"/>
          <w:szCs w:val="28"/>
        </w:rPr>
        <w:t xml:space="preserve">ельных требований </w:t>
      </w:r>
      <w:r w:rsidRPr="00C27090">
        <w:rPr>
          <w:rFonts w:ascii="Times New Roman" w:hAnsi="Times New Roman" w:cs="Times New Roman"/>
          <w:sz w:val="28"/>
          <w:szCs w:val="28"/>
        </w:rPr>
        <w:t xml:space="preserve"> законодательства:</w:t>
      </w:r>
    </w:p>
    <w:p w:rsidR="00F2472D" w:rsidRPr="00C27090" w:rsidRDefault="00F2472D" w:rsidP="00F2472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F2472D" w:rsidRPr="0033209B" w:rsidRDefault="00F2472D" w:rsidP="00F2472D">
      <w:pPr>
        <w:pStyle w:val="ConsPlusNonformat"/>
        <w:jc w:val="both"/>
        <w:rPr>
          <w:rFonts w:ascii="Times New Roman" w:hAnsi="Times New Roman" w:cs="Times New Roman"/>
          <w:i/>
          <w:sz w:val="24"/>
          <w:szCs w:val="24"/>
        </w:rPr>
      </w:pPr>
      <w:r w:rsidRPr="0033209B">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2472D" w:rsidRPr="001C5009"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 xml:space="preserve">    На  основании изложенного, в соответствии с </w:t>
      </w:r>
      <w:hyperlink r:id="rId31" w:history="1">
        <w:r w:rsidRPr="001C5009">
          <w:rPr>
            <w:rFonts w:ascii="Times New Roman" w:hAnsi="Times New Roman" w:cs="Times New Roman"/>
            <w:sz w:val="28"/>
            <w:szCs w:val="28"/>
          </w:rPr>
          <w:t>пунктом 1 части 2 статьи 90</w:t>
        </w:r>
      </w:hyperlink>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Федераль</w:t>
      </w:r>
      <w:r>
        <w:rPr>
          <w:rFonts w:ascii="Times New Roman" w:hAnsi="Times New Roman" w:cs="Times New Roman"/>
          <w:sz w:val="28"/>
          <w:szCs w:val="28"/>
        </w:rPr>
        <w:t>ного закона от 31 июля 2020 г. № 248-ФЗ «</w:t>
      </w:r>
      <w:r w:rsidRPr="00C27090">
        <w:rPr>
          <w:rFonts w:ascii="Times New Roman" w:hAnsi="Times New Roman" w:cs="Times New Roman"/>
          <w:sz w:val="28"/>
          <w:szCs w:val="28"/>
        </w:rPr>
        <w:t>О государственном контроле</w:t>
      </w:r>
      <w:r>
        <w:rPr>
          <w:rFonts w:ascii="Times New Roman" w:hAnsi="Times New Roman" w:cs="Times New Roman"/>
          <w:sz w:val="28"/>
          <w:szCs w:val="28"/>
        </w:rPr>
        <w:t xml:space="preserve"> (надзоре) и муниципальном контроле в Российской Федерации»</w:t>
      </w:r>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2472D" w:rsidRPr="0033209B" w:rsidRDefault="00F2472D" w:rsidP="00F2472D">
      <w:pPr>
        <w:pStyle w:val="ConsPlusNonformat"/>
        <w:jc w:val="both"/>
        <w:rPr>
          <w:rFonts w:ascii="Times New Roman" w:hAnsi="Times New Roman" w:cs="Times New Roman"/>
          <w:i/>
          <w:sz w:val="24"/>
          <w:szCs w:val="24"/>
        </w:rPr>
      </w:pPr>
      <w:r w:rsidRPr="00C27090">
        <w:rPr>
          <w:rFonts w:ascii="Times New Roman" w:hAnsi="Times New Roman" w:cs="Times New Roman"/>
          <w:sz w:val="28"/>
          <w:szCs w:val="28"/>
        </w:rPr>
        <w:t xml:space="preserve">           </w:t>
      </w:r>
      <w:r w:rsidRPr="0033209B">
        <w:rPr>
          <w:rFonts w:ascii="Times New Roman" w:hAnsi="Times New Roman" w:cs="Times New Roman"/>
          <w:i/>
          <w:sz w:val="24"/>
          <w:szCs w:val="24"/>
        </w:rPr>
        <w:t>(указывается полное наименование Контрольного (надзорного) органа)</w:t>
      </w:r>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предписывает:</w:t>
      </w:r>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 xml:space="preserve">    1.  Устранить  выявленные  нарушения  обязательных требований в срок до</w:t>
      </w:r>
    </w:p>
    <w:p w:rsidR="00F2472D" w:rsidRPr="00C27090" w:rsidRDefault="00F2472D" w:rsidP="00F2472D">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Pr="00C27090">
        <w:rPr>
          <w:rFonts w:ascii="Times New Roman" w:hAnsi="Times New Roman" w:cs="Times New Roman"/>
          <w:sz w:val="28"/>
          <w:szCs w:val="28"/>
        </w:rPr>
        <w:t xml:space="preserve"> ____________ 20__ г. включительно.</w:t>
      </w:r>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lastRenderedPageBreak/>
        <w:t xml:space="preserve">    2. Уведомить __________________________</w:t>
      </w:r>
      <w:r>
        <w:rPr>
          <w:rFonts w:ascii="Times New Roman" w:hAnsi="Times New Roman" w:cs="Times New Roman"/>
          <w:sz w:val="28"/>
          <w:szCs w:val="28"/>
        </w:rPr>
        <w:t>_________________________</w:t>
      </w:r>
    </w:p>
    <w:p w:rsidR="00F2472D" w:rsidRPr="0033209B" w:rsidRDefault="00F2472D" w:rsidP="00F2472D">
      <w:pPr>
        <w:pStyle w:val="ConsPlusNonformat"/>
        <w:jc w:val="both"/>
        <w:rPr>
          <w:rFonts w:ascii="Times New Roman" w:hAnsi="Times New Roman" w:cs="Times New Roman"/>
          <w:i/>
          <w:sz w:val="24"/>
          <w:szCs w:val="24"/>
        </w:rPr>
      </w:pPr>
      <w:r w:rsidRPr="0033209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         (указывается полное наименование контрольного (надзорного) органа)</w:t>
      </w:r>
    </w:p>
    <w:p w:rsidR="00F2472D" w:rsidRPr="00C27090" w:rsidRDefault="00F2472D" w:rsidP="00F2472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об исполнении </w:t>
      </w:r>
      <w:r w:rsidRPr="00C27090">
        <w:rPr>
          <w:rFonts w:ascii="Times New Roman" w:hAnsi="Times New Roman" w:cs="Times New Roman"/>
          <w:sz w:val="28"/>
          <w:szCs w:val="28"/>
        </w:rPr>
        <w:t>предписания об устранении выявленных нарушений обязательных</w:t>
      </w:r>
      <w:r>
        <w:rPr>
          <w:rFonts w:ascii="Times New Roman" w:hAnsi="Times New Roman" w:cs="Times New Roman"/>
          <w:sz w:val="28"/>
          <w:szCs w:val="28"/>
        </w:rPr>
        <w:t xml:space="preserve"> </w:t>
      </w:r>
      <w:r w:rsidRPr="00C27090">
        <w:rPr>
          <w:rFonts w:ascii="Times New Roman" w:hAnsi="Times New Roman" w:cs="Times New Roman"/>
          <w:sz w:val="28"/>
          <w:szCs w:val="28"/>
        </w:rPr>
        <w:t>требован</w:t>
      </w:r>
      <w:r>
        <w:rPr>
          <w:rFonts w:ascii="Times New Roman" w:hAnsi="Times New Roman" w:cs="Times New Roman"/>
          <w:sz w:val="28"/>
          <w:szCs w:val="28"/>
        </w:rPr>
        <w:t xml:space="preserve">ий с </w:t>
      </w:r>
      <w:r w:rsidRPr="00C27090">
        <w:rPr>
          <w:rFonts w:ascii="Times New Roman" w:hAnsi="Times New Roman" w:cs="Times New Roman"/>
          <w:sz w:val="28"/>
          <w:szCs w:val="28"/>
        </w:rPr>
        <w:t>приложением документов и сведений, подтверждающих устранение</w:t>
      </w:r>
      <w:r>
        <w:rPr>
          <w:rFonts w:ascii="Times New Roman" w:hAnsi="Times New Roman" w:cs="Times New Roman"/>
          <w:sz w:val="28"/>
          <w:szCs w:val="28"/>
        </w:rPr>
        <w:t xml:space="preserve"> </w:t>
      </w:r>
      <w:r w:rsidRPr="00C27090">
        <w:rPr>
          <w:rFonts w:ascii="Times New Roman" w:hAnsi="Times New Roman" w:cs="Times New Roman"/>
          <w:sz w:val="28"/>
          <w:szCs w:val="28"/>
        </w:rPr>
        <w:t>выявленных нарушений обяз</w:t>
      </w:r>
      <w:r>
        <w:rPr>
          <w:rFonts w:ascii="Times New Roman" w:hAnsi="Times New Roman" w:cs="Times New Roman"/>
          <w:sz w:val="28"/>
          <w:szCs w:val="28"/>
        </w:rPr>
        <w:t>ательных требований, в срок до «__»</w:t>
      </w:r>
      <w:r w:rsidRPr="00C27090">
        <w:rPr>
          <w:rFonts w:ascii="Times New Roman" w:hAnsi="Times New Roman" w:cs="Times New Roman"/>
          <w:sz w:val="28"/>
          <w:szCs w:val="28"/>
        </w:rPr>
        <w:t xml:space="preserve"> ______</w:t>
      </w:r>
      <w:r>
        <w:rPr>
          <w:rFonts w:ascii="Times New Roman" w:hAnsi="Times New Roman" w:cs="Times New Roman"/>
          <w:sz w:val="28"/>
          <w:szCs w:val="28"/>
        </w:rPr>
        <w:t>_____</w:t>
      </w:r>
      <w:r w:rsidRPr="00C27090">
        <w:rPr>
          <w:rFonts w:ascii="Times New Roman" w:hAnsi="Times New Roman" w:cs="Times New Roman"/>
          <w:sz w:val="28"/>
          <w:szCs w:val="28"/>
        </w:rPr>
        <w:t xml:space="preserve"> 20__ г.</w:t>
      </w:r>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включительно.</w:t>
      </w:r>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 xml:space="preserve">    Неисполнение   настоящего   предписания  в  установленный  срок  влечет</w:t>
      </w:r>
    </w:p>
    <w:p w:rsidR="00F2472D" w:rsidRPr="00C27090" w:rsidRDefault="00F2472D" w:rsidP="00F2472D">
      <w:pPr>
        <w:pStyle w:val="ConsPlusNonformat"/>
        <w:jc w:val="both"/>
        <w:rPr>
          <w:rFonts w:ascii="Times New Roman" w:hAnsi="Times New Roman" w:cs="Times New Roman"/>
          <w:sz w:val="28"/>
          <w:szCs w:val="28"/>
        </w:rPr>
      </w:pPr>
      <w:r w:rsidRPr="00C27090">
        <w:rPr>
          <w:rFonts w:ascii="Times New Roman" w:hAnsi="Times New Roman" w:cs="Times New Roman"/>
          <w:sz w:val="28"/>
          <w:szCs w:val="28"/>
        </w:rPr>
        <w:t>ответственность, установленную законодательством Российской Федерации.</w:t>
      </w:r>
    </w:p>
    <w:p w:rsidR="00F2472D" w:rsidRPr="00C27090" w:rsidRDefault="00F2472D" w:rsidP="00F2472D">
      <w:pPr>
        <w:pStyle w:val="ConsPlusNonformat"/>
        <w:jc w:val="both"/>
        <w:rPr>
          <w:rFonts w:ascii="Times New Roman" w:hAnsi="Times New Roman" w:cs="Times New Roman"/>
          <w:sz w:val="28"/>
          <w:szCs w:val="28"/>
        </w:rPr>
      </w:pPr>
    </w:p>
    <w:p w:rsidR="00F2472D" w:rsidRPr="00C27090" w:rsidRDefault="00F2472D" w:rsidP="00F2472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w:t>
      </w:r>
      <w:r w:rsidRPr="00C27090">
        <w:rPr>
          <w:rFonts w:ascii="Times New Roman" w:hAnsi="Times New Roman" w:cs="Times New Roman"/>
          <w:sz w:val="28"/>
          <w:szCs w:val="28"/>
        </w:rPr>
        <w:t xml:space="preserve">  _______________________  __________________________</w:t>
      </w:r>
    </w:p>
    <w:p w:rsidR="00F2472D" w:rsidRPr="0033209B" w:rsidRDefault="00F2472D" w:rsidP="00F2472D">
      <w:pPr>
        <w:pStyle w:val="ConsPlusNonformat"/>
        <w:jc w:val="both"/>
        <w:rPr>
          <w:rFonts w:ascii="Times New Roman" w:hAnsi="Times New Roman" w:cs="Times New Roman"/>
          <w:i/>
          <w:sz w:val="24"/>
          <w:szCs w:val="24"/>
        </w:rPr>
      </w:pPr>
      <w:r w:rsidRPr="001C5009">
        <w:rPr>
          <w:rFonts w:ascii="Times New Roman" w:hAnsi="Times New Roman" w:cs="Times New Roman"/>
          <w:sz w:val="24"/>
          <w:szCs w:val="24"/>
        </w:rPr>
        <w:t xml:space="preserve">     </w:t>
      </w:r>
      <w:r w:rsidRPr="0033209B">
        <w:rPr>
          <w:rFonts w:ascii="Times New Roman" w:hAnsi="Times New Roman" w:cs="Times New Roman"/>
          <w:i/>
          <w:sz w:val="24"/>
          <w:szCs w:val="24"/>
        </w:rPr>
        <w:t xml:space="preserve">(должность лица,   </w:t>
      </w: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 (подпись должностного                   (фамилия, имя, отчество</w:t>
      </w:r>
    </w:p>
    <w:p w:rsidR="00F2472D" w:rsidRPr="0033209B" w:rsidRDefault="00F2472D" w:rsidP="00F2472D">
      <w:pPr>
        <w:pStyle w:val="ConsPlusNonformat"/>
        <w:jc w:val="both"/>
        <w:rPr>
          <w:rFonts w:ascii="Times New Roman" w:hAnsi="Times New Roman" w:cs="Times New Roman"/>
          <w:i/>
          <w:sz w:val="24"/>
          <w:szCs w:val="24"/>
        </w:rPr>
      </w:pPr>
      <w:r w:rsidRPr="0033209B">
        <w:rPr>
          <w:rFonts w:ascii="Times New Roman" w:hAnsi="Times New Roman" w:cs="Times New Roman"/>
          <w:i/>
          <w:sz w:val="24"/>
          <w:szCs w:val="24"/>
        </w:rPr>
        <w:t xml:space="preserve">     уполномоченного   </w:t>
      </w: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 лица, уполномоченного                 </w:t>
      </w: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 должностного</w:t>
      </w:r>
      <w:r>
        <w:rPr>
          <w:rFonts w:ascii="Times New Roman" w:hAnsi="Times New Roman" w:cs="Times New Roman"/>
          <w:i/>
          <w:sz w:val="24"/>
          <w:szCs w:val="24"/>
        </w:rPr>
        <w:t xml:space="preserve"> лица,</w:t>
      </w:r>
    </w:p>
    <w:p w:rsidR="00F2472D" w:rsidRPr="0033209B" w:rsidRDefault="00F2472D" w:rsidP="00F2472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 на проведение       </w:t>
      </w: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 на проведение                                </w:t>
      </w: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 уполномоченного</w:t>
      </w:r>
    </w:p>
    <w:p w:rsidR="00F2472D" w:rsidRPr="0033209B" w:rsidRDefault="00F2472D" w:rsidP="00F2472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контрольных        </w:t>
      </w: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3209B">
        <w:rPr>
          <w:rFonts w:ascii="Times New Roman" w:hAnsi="Times New Roman" w:cs="Times New Roman"/>
          <w:i/>
          <w:sz w:val="24"/>
          <w:szCs w:val="24"/>
        </w:rPr>
        <w:t>контрольных                                    на проведение контрольных</w:t>
      </w:r>
    </w:p>
    <w:p w:rsidR="00F2472D" w:rsidRPr="0033209B" w:rsidRDefault="00F2472D" w:rsidP="00F2472D">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мероприятий)    </w:t>
      </w: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33209B">
        <w:rPr>
          <w:rFonts w:ascii="Times New Roman" w:hAnsi="Times New Roman" w:cs="Times New Roman"/>
          <w:i/>
          <w:sz w:val="24"/>
          <w:szCs w:val="24"/>
        </w:rPr>
        <w:t xml:space="preserve">  мероприятий)                                 </w:t>
      </w:r>
      <w:r>
        <w:rPr>
          <w:rFonts w:ascii="Times New Roman" w:hAnsi="Times New Roman" w:cs="Times New Roman"/>
          <w:i/>
          <w:sz w:val="24"/>
          <w:szCs w:val="24"/>
        </w:rPr>
        <w:t xml:space="preserve">   </w:t>
      </w:r>
      <w:r w:rsidRPr="0033209B">
        <w:rPr>
          <w:rFonts w:ascii="Times New Roman" w:hAnsi="Times New Roman" w:cs="Times New Roman"/>
          <w:i/>
          <w:sz w:val="24"/>
          <w:szCs w:val="24"/>
        </w:rPr>
        <w:t>мероприятий)</w:t>
      </w: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Default="00F2472D" w:rsidP="00265AF8">
      <w:pPr>
        <w:rPr>
          <w:sz w:val="28"/>
          <w:szCs w:val="28"/>
        </w:rPr>
      </w:pPr>
    </w:p>
    <w:p w:rsidR="00F2472D" w:rsidRPr="00F2472D" w:rsidRDefault="00F2472D" w:rsidP="00F2472D">
      <w:pPr>
        <w:pStyle w:val="a9"/>
        <w:rPr>
          <w:b w:val="0"/>
          <w:sz w:val="24"/>
          <w:szCs w:val="24"/>
        </w:rPr>
      </w:pPr>
      <w:r w:rsidRPr="00F2472D">
        <w:lastRenderedPageBreak/>
        <w:tab/>
      </w:r>
      <w:r w:rsidRPr="00F2472D">
        <w:rPr>
          <w:sz w:val="24"/>
          <w:szCs w:val="24"/>
        </w:rPr>
        <w:object w:dxaOrig="1087" w:dyaOrig="1366">
          <v:shape id="_x0000_i1027" type="#_x0000_t75" style="width:63.25pt;height:60.75pt" o:ole="" fillcolor="window">
            <v:imagedata r:id="rId9" o:title=""/>
          </v:shape>
          <o:OLEObject Type="Embed" ProgID="Word.Picture.8" ShapeID="_x0000_i1027" DrawAspect="Content" ObjectID="_1701005855" r:id="rId32"/>
        </w:object>
      </w:r>
      <w:r w:rsidRPr="00F2472D">
        <w:rPr>
          <w:sz w:val="24"/>
          <w:szCs w:val="24"/>
        </w:rPr>
        <w:t xml:space="preserve">  </w:t>
      </w:r>
      <w:r w:rsidRPr="00F2472D">
        <w:rPr>
          <w:b w:val="0"/>
          <w:sz w:val="24"/>
          <w:szCs w:val="24"/>
        </w:rPr>
        <w:t xml:space="preserve"> </w:t>
      </w:r>
    </w:p>
    <w:p w:rsidR="00F2472D" w:rsidRPr="00F2472D" w:rsidRDefault="00F2472D" w:rsidP="00F2472D">
      <w:pPr>
        <w:pStyle w:val="a9"/>
        <w:rPr>
          <w:b w:val="0"/>
          <w:sz w:val="24"/>
          <w:szCs w:val="24"/>
        </w:rPr>
      </w:pPr>
    </w:p>
    <w:p w:rsidR="00F2472D" w:rsidRPr="00F2472D" w:rsidRDefault="00F2472D" w:rsidP="00F2472D">
      <w:pPr>
        <w:pStyle w:val="a9"/>
        <w:rPr>
          <w:sz w:val="24"/>
          <w:szCs w:val="24"/>
        </w:rPr>
      </w:pPr>
      <w:r w:rsidRPr="00F2472D">
        <w:rPr>
          <w:sz w:val="24"/>
          <w:szCs w:val="24"/>
        </w:rPr>
        <w:t>«КУЛŌМД</w:t>
      </w:r>
      <w:r w:rsidRPr="00F2472D">
        <w:rPr>
          <w:sz w:val="24"/>
          <w:szCs w:val="24"/>
          <w:lang w:val="en-US"/>
        </w:rPr>
        <w:t>I</w:t>
      </w:r>
      <w:r w:rsidRPr="00F2472D">
        <w:rPr>
          <w:sz w:val="24"/>
          <w:szCs w:val="24"/>
        </w:rPr>
        <w:t>Н» МУНИЦИПАЛЬНŌЙ РАЙОНСА СŌВЕТ</w:t>
      </w:r>
    </w:p>
    <w:p w:rsidR="00F2472D" w:rsidRPr="00F2472D" w:rsidRDefault="00F2472D" w:rsidP="00F2472D">
      <w:pPr>
        <w:pStyle w:val="a9"/>
        <w:rPr>
          <w:sz w:val="24"/>
          <w:szCs w:val="24"/>
        </w:rPr>
      </w:pPr>
      <w:r w:rsidRPr="00F2472D">
        <w:rPr>
          <w:sz w:val="24"/>
          <w:szCs w:val="24"/>
        </w:rPr>
        <w:t>СОВЕТ МУНИЦИПАЛЬНОГО РАЙОНА «УСТЬ-КУЛОМСКИЙ »</w:t>
      </w:r>
    </w:p>
    <w:p w:rsidR="00F2472D" w:rsidRPr="00F2472D" w:rsidRDefault="00F2472D" w:rsidP="00F2472D">
      <w:pPr>
        <w:pStyle w:val="a9"/>
        <w:rPr>
          <w:sz w:val="24"/>
          <w:szCs w:val="24"/>
        </w:rPr>
      </w:pPr>
    </w:p>
    <w:p w:rsidR="00F2472D" w:rsidRPr="00F2472D" w:rsidRDefault="00F2472D" w:rsidP="00F2472D">
      <w:pPr>
        <w:pStyle w:val="a9"/>
        <w:rPr>
          <w:sz w:val="22"/>
          <w:szCs w:val="22"/>
        </w:rPr>
      </w:pPr>
      <w:r w:rsidRPr="00F2472D">
        <w:rPr>
          <w:sz w:val="22"/>
          <w:szCs w:val="22"/>
        </w:rPr>
        <w:t>К Ы В К Ō Р Т Ō Д</w:t>
      </w:r>
    </w:p>
    <w:p w:rsidR="00F2472D" w:rsidRPr="00F2472D" w:rsidRDefault="00F2472D" w:rsidP="00F2472D">
      <w:pPr>
        <w:pStyle w:val="a9"/>
        <w:rPr>
          <w:sz w:val="22"/>
          <w:szCs w:val="22"/>
        </w:rPr>
      </w:pPr>
      <w:r w:rsidRPr="00F2472D">
        <w:rPr>
          <w:sz w:val="22"/>
          <w:szCs w:val="22"/>
        </w:rPr>
        <w:t xml:space="preserve">Р Е Ш Е Н И Е </w:t>
      </w:r>
    </w:p>
    <w:p w:rsidR="00F2472D" w:rsidRPr="00F2472D" w:rsidRDefault="00F2472D" w:rsidP="00F2472D">
      <w:pPr>
        <w:jc w:val="center"/>
        <w:rPr>
          <w:rFonts w:ascii="Times New Roman" w:hAnsi="Times New Roman" w:cs="Times New Roman"/>
          <w:b/>
        </w:rPr>
      </w:pPr>
      <w:r w:rsidRPr="00F2472D">
        <w:rPr>
          <w:rFonts w:ascii="Times New Roman" w:hAnsi="Times New Roman" w:cs="Times New Roman"/>
          <w:b/>
        </w:rPr>
        <w:t xml:space="preserve">Х  заседание </w:t>
      </w:r>
      <w:r w:rsidRPr="00F2472D">
        <w:rPr>
          <w:rFonts w:ascii="Times New Roman" w:hAnsi="Times New Roman" w:cs="Times New Roman"/>
          <w:b/>
          <w:lang w:val="en-US"/>
        </w:rPr>
        <w:t>VII</w:t>
      </w:r>
      <w:r w:rsidRPr="00F2472D">
        <w:rPr>
          <w:rFonts w:ascii="Times New Roman" w:hAnsi="Times New Roman" w:cs="Times New Roman"/>
          <w:b/>
        </w:rPr>
        <w:t xml:space="preserve"> созыва </w:t>
      </w:r>
    </w:p>
    <w:p w:rsidR="00F2472D" w:rsidRPr="00F2472D" w:rsidRDefault="00F2472D" w:rsidP="00630E8F">
      <w:pPr>
        <w:rPr>
          <w:rFonts w:ascii="Times New Roman" w:hAnsi="Times New Roman" w:cs="Times New Roman"/>
          <w:b/>
        </w:rPr>
      </w:pPr>
      <w:r w:rsidRPr="00F2472D">
        <w:rPr>
          <w:rFonts w:ascii="Times New Roman" w:hAnsi="Times New Roman" w:cs="Times New Roman"/>
          <w:b/>
        </w:rPr>
        <w:t xml:space="preserve">                                                                                </w:t>
      </w:r>
      <w:r w:rsidR="00630E8F">
        <w:rPr>
          <w:rFonts w:ascii="Times New Roman" w:hAnsi="Times New Roman" w:cs="Times New Roman"/>
          <w:b/>
        </w:rPr>
        <w:t xml:space="preserve">   </w:t>
      </w:r>
    </w:p>
    <w:p w:rsidR="00F2472D" w:rsidRPr="00F2472D" w:rsidRDefault="00F2472D" w:rsidP="00F2472D">
      <w:pPr>
        <w:pStyle w:val="a9"/>
        <w:jc w:val="both"/>
        <w:rPr>
          <w:b w:val="0"/>
          <w:u w:val="single"/>
        </w:rPr>
      </w:pPr>
      <w:r w:rsidRPr="00F2472D">
        <w:rPr>
          <w:b w:val="0"/>
          <w:u w:val="single"/>
        </w:rPr>
        <w:t xml:space="preserve">10 декабря 2021 года  № Х-205 </w:t>
      </w:r>
    </w:p>
    <w:p w:rsidR="00F2472D" w:rsidRPr="00F2472D" w:rsidRDefault="00F2472D" w:rsidP="00F2472D">
      <w:pPr>
        <w:pStyle w:val="a9"/>
        <w:jc w:val="both"/>
        <w:rPr>
          <w:b w:val="0"/>
          <w:sz w:val="18"/>
          <w:szCs w:val="18"/>
        </w:rPr>
      </w:pPr>
      <w:r w:rsidRPr="00F2472D">
        <w:rPr>
          <w:b w:val="0"/>
          <w:sz w:val="18"/>
          <w:szCs w:val="18"/>
        </w:rPr>
        <w:t>с. Усть-Кулом, Усть-Куломский район, Республика Коми</w:t>
      </w:r>
    </w:p>
    <w:p w:rsidR="00F2472D" w:rsidRPr="00F2472D" w:rsidRDefault="00F2472D" w:rsidP="00F2472D">
      <w:pPr>
        <w:pStyle w:val="a9"/>
        <w:jc w:val="both"/>
        <w:rPr>
          <w:b w:val="0"/>
          <w:sz w:val="18"/>
          <w:szCs w:val="18"/>
        </w:rPr>
      </w:pPr>
    </w:p>
    <w:p w:rsidR="00F2472D" w:rsidRPr="00F2472D" w:rsidRDefault="00F2472D" w:rsidP="00F2472D">
      <w:pPr>
        <w:pStyle w:val="a9"/>
        <w:jc w:val="both"/>
        <w:rPr>
          <w:b w:val="0"/>
          <w:sz w:val="18"/>
          <w:szCs w:val="18"/>
        </w:rPr>
      </w:pPr>
    </w:p>
    <w:p w:rsidR="00F2472D" w:rsidRPr="00F2472D" w:rsidRDefault="00F2472D" w:rsidP="00F2472D">
      <w:pPr>
        <w:jc w:val="center"/>
        <w:rPr>
          <w:rFonts w:ascii="Times New Roman" w:hAnsi="Times New Roman" w:cs="Times New Roman"/>
          <w:sz w:val="28"/>
          <w:szCs w:val="28"/>
        </w:rPr>
      </w:pPr>
      <w:r w:rsidRPr="00F2472D">
        <w:rPr>
          <w:rFonts w:ascii="Times New Roman" w:hAnsi="Times New Roman" w:cs="Times New Roman"/>
          <w:sz w:val="28"/>
        </w:rPr>
        <w:t xml:space="preserve">О внесении изменений в решение Совета муниципального района «Усть-Куломский»  от 24 сентября 2021 года № </w:t>
      </w:r>
      <w:r w:rsidRPr="00F2472D">
        <w:rPr>
          <w:rFonts w:ascii="Times New Roman" w:hAnsi="Times New Roman" w:cs="Times New Roman"/>
          <w:sz w:val="28"/>
          <w:szCs w:val="28"/>
          <w:lang w:val="en-US"/>
        </w:rPr>
        <w:t>I</w:t>
      </w:r>
      <w:r w:rsidRPr="00F2472D">
        <w:rPr>
          <w:rFonts w:ascii="Times New Roman" w:hAnsi="Times New Roman" w:cs="Times New Roman"/>
          <w:sz w:val="28"/>
          <w:szCs w:val="28"/>
        </w:rPr>
        <w:t>Х-170</w:t>
      </w:r>
      <w:r w:rsidRPr="00F2472D">
        <w:rPr>
          <w:rFonts w:ascii="Times New Roman" w:hAnsi="Times New Roman" w:cs="Times New Roman"/>
          <w:sz w:val="28"/>
        </w:rPr>
        <w:t xml:space="preserve">  «Об утверждении Положения о муниципальном земельном контроле на территории </w:t>
      </w:r>
      <w:r w:rsidRPr="00F2472D">
        <w:rPr>
          <w:rFonts w:ascii="Times New Roman" w:hAnsi="Times New Roman" w:cs="Times New Roman"/>
          <w:sz w:val="28"/>
          <w:szCs w:val="28"/>
        </w:rPr>
        <w:t>муниципального образования  муниципального района «Усть-Куломский»</w:t>
      </w:r>
    </w:p>
    <w:p w:rsidR="00F2472D" w:rsidRPr="00F2472D" w:rsidRDefault="00F2472D" w:rsidP="00F2472D">
      <w:pPr>
        <w:jc w:val="center"/>
        <w:rPr>
          <w:rFonts w:ascii="Times New Roman" w:hAnsi="Times New Roman" w:cs="Times New Roman"/>
          <w:sz w:val="28"/>
        </w:rPr>
      </w:pPr>
    </w:p>
    <w:p w:rsidR="00F2472D" w:rsidRPr="00F2472D" w:rsidRDefault="00F2472D" w:rsidP="00F2472D">
      <w:pPr>
        <w:ind w:firstLine="708"/>
        <w:jc w:val="both"/>
        <w:rPr>
          <w:rFonts w:ascii="Times New Roman" w:hAnsi="Times New Roman" w:cs="Times New Roman"/>
          <w:sz w:val="28"/>
          <w:szCs w:val="20"/>
        </w:rPr>
      </w:pPr>
      <w:r w:rsidRPr="00F2472D">
        <w:rPr>
          <w:rFonts w:ascii="Times New Roman" w:hAnsi="Times New Roman" w:cs="Times New Roman"/>
          <w:sz w:val="28"/>
          <w:szCs w:val="28"/>
        </w:rPr>
        <w:t>В соответствии со ст. 72 Земельного кодекса Российской Федерации,</w:t>
      </w:r>
      <w:r w:rsidRPr="00F2472D">
        <w:rPr>
          <w:rFonts w:ascii="Times New Roman" w:hAnsi="Times New Roman" w:cs="Times New Roman"/>
          <w:sz w:val="28"/>
          <w:szCs w:val="20"/>
        </w:rPr>
        <w:t xml:space="preserve">   Федеральным законом от 31.07.2020г. № 248-ФЗ "О государственном контроле (надзоре) и муниципальном контроле в Российской Федерации",  Федеральным законом от 06.10.2003г. №131-ФЗ "Об общих принципах организации местного самоуправления в Российской Федерации", Уставом МО МР «Усть-Куломский»</w:t>
      </w:r>
      <w:r w:rsidRPr="00F2472D">
        <w:rPr>
          <w:rFonts w:ascii="Times New Roman" w:hAnsi="Times New Roman" w:cs="Times New Roman"/>
          <w:sz w:val="28"/>
          <w:szCs w:val="28"/>
        </w:rPr>
        <w:t xml:space="preserve"> Совет </w:t>
      </w:r>
      <w:r w:rsidRPr="00F2472D">
        <w:rPr>
          <w:rFonts w:ascii="Times New Roman" w:hAnsi="Times New Roman" w:cs="Times New Roman"/>
          <w:sz w:val="28"/>
        </w:rPr>
        <w:t xml:space="preserve">МР «Усть-Куломский» </w:t>
      </w:r>
      <w:r w:rsidRPr="00F2472D">
        <w:rPr>
          <w:rFonts w:ascii="Times New Roman" w:hAnsi="Times New Roman" w:cs="Times New Roman"/>
          <w:sz w:val="28"/>
          <w:szCs w:val="28"/>
        </w:rPr>
        <w:t xml:space="preserve"> решил:</w:t>
      </w:r>
    </w:p>
    <w:p w:rsidR="00F2472D" w:rsidRPr="00F2472D" w:rsidRDefault="00F2472D" w:rsidP="00F2472D">
      <w:pPr>
        <w:ind w:firstLine="540"/>
        <w:jc w:val="both"/>
        <w:rPr>
          <w:rFonts w:ascii="Times New Roman" w:hAnsi="Times New Roman" w:cs="Times New Roman"/>
          <w:sz w:val="28"/>
          <w:szCs w:val="28"/>
        </w:rPr>
      </w:pPr>
      <w:r w:rsidRPr="00F2472D">
        <w:rPr>
          <w:rFonts w:ascii="Times New Roman" w:hAnsi="Times New Roman" w:cs="Times New Roman"/>
          <w:sz w:val="28"/>
          <w:szCs w:val="28"/>
        </w:rPr>
        <w:t xml:space="preserve">1. Внести изменения </w:t>
      </w:r>
      <w:r w:rsidRPr="00F2472D">
        <w:rPr>
          <w:rFonts w:ascii="Times New Roman" w:hAnsi="Times New Roman" w:cs="Times New Roman"/>
          <w:sz w:val="28"/>
        </w:rPr>
        <w:t xml:space="preserve"> в решение Совета муниципального района «Усть-Куломский» </w:t>
      </w:r>
      <w:r>
        <w:rPr>
          <w:rFonts w:ascii="Times New Roman" w:hAnsi="Times New Roman" w:cs="Times New Roman"/>
          <w:sz w:val="28"/>
        </w:rPr>
        <w:t>от 24 сентября 2021 года №</w:t>
      </w:r>
      <w:r w:rsidRPr="00F2472D">
        <w:rPr>
          <w:rFonts w:ascii="Times New Roman" w:hAnsi="Times New Roman" w:cs="Times New Roman"/>
          <w:sz w:val="28"/>
          <w:szCs w:val="28"/>
          <w:lang w:val="en-US"/>
        </w:rPr>
        <w:t>I</w:t>
      </w:r>
      <w:r w:rsidRPr="00F2472D">
        <w:rPr>
          <w:rFonts w:ascii="Times New Roman" w:hAnsi="Times New Roman" w:cs="Times New Roman"/>
          <w:sz w:val="28"/>
          <w:szCs w:val="28"/>
        </w:rPr>
        <w:t>Х-170</w:t>
      </w:r>
      <w:r w:rsidRPr="00F2472D">
        <w:rPr>
          <w:rFonts w:ascii="Times New Roman" w:hAnsi="Times New Roman" w:cs="Times New Roman"/>
          <w:sz w:val="28"/>
        </w:rPr>
        <w:t xml:space="preserve">  «Об утверждении Положения о муниципальном земельном контроле на территории </w:t>
      </w:r>
      <w:r w:rsidRPr="00F2472D">
        <w:rPr>
          <w:rFonts w:ascii="Times New Roman" w:hAnsi="Times New Roman" w:cs="Times New Roman"/>
          <w:sz w:val="28"/>
          <w:szCs w:val="28"/>
        </w:rPr>
        <w:t>муниципального образования  муниципального района «Усть-Куломский» (далее- Решение):</w:t>
      </w:r>
    </w:p>
    <w:p w:rsidR="00F2472D" w:rsidRPr="00F2472D" w:rsidRDefault="00F2472D" w:rsidP="00F2472D">
      <w:pPr>
        <w:ind w:firstLine="540"/>
        <w:jc w:val="both"/>
        <w:rPr>
          <w:rFonts w:ascii="Times New Roman" w:hAnsi="Times New Roman" w:cs="Times New Roman"/>
          <w:sz w:val="28"/>
          <w:szCs w:val="28"/>
        </w:rPr>
      </w:pPr>
      <w:r w:rsidRPr="00F2472D">
        <w:rPr>
          <w:rFonts w:ascii="Times New Roman" w:hAnsi="Times New Roman" w:cs="Times New Roman"/>
          <w:sz w:val="28"/>
          <w:szCs w:val="28"/>
        </w:rPr>
        <w:t>1) В Приложении к настоящему Решению:</w:t>
      </w:r>
    </w:p>
    <w:p w:rsidR="00F2472D" w:rsidRPr="00F2472D" w:rsidRDefault="00F2472D" w:rsidP="00F2472D">
      <w:pPr>
        <w:ind w:left="900"/>
        <w:jc w:val="both"/>
        <w:rPr>
          <w:rFonts w:ascii="Times New Roman" w:hAnsi="Times New Roman" w:cs="Times New Roman"/>
          <w:sz w:val="28"/>
          <w:szCs w:val="28"/>
        </w:rPr>
      </w:pPr>
      <w:r w:rsidRPr="00F2472D">
        <w:rPr>
          <w:rFonts w:ascii="Times New Roman" w:hAnsi="Times New Roman" w:cs="Times New Roman"/>
          <w:sz w:val="28"/>
          <w:szCs w:val="28"/>
        </w:rPr>
        <w:t>Раздел VIII изложить в следующей редакции:</w:t>
      </w:r>
    </w:p>
    <w:p w:rsidR="00F2472D" w:rsidRPr="00F2472D" w:rsidRDefault="00F2472D" w:rsidP="00F2472D">
      <w:pPr>
        <w:ind w:firstLine="540"/>
        <w:jc w:val="center"/>
        <w:rPr>
          <w:rFonts w:ascii="Times New Roman" w:hAnsi="Times New Roman" w:cs="Times New Roman"/>
          <w:b/>
          <w:sz w:val="28"/>
          <w:szCs w:val="28"/>
        </w:rPr>
      </w:pPr>
      <w:r w:rsidRPr="00F2472D">
        <w:rPr>
          <w:rFonts w:ascii="Times New Roman" w:hAnsi="Times New Roman" w:cs="Times New Roman"/>
          <w:b/>
          <w:sz w:val="28"/>
          <w:szCs w:val="28"/>
        </w:rPr>
        <w:t xml:space="preserve">«VIII. Досудебный порядок подачи жалоб, установленный </w:t>
      </w:r>
      <w:hyperlink r:id="rId33" w:history="1">
        <w:r w:rsidRPr="00F2472D">
          <w:rPr>
            <w:rFonts w:ascii="Times New Roman" w:hAnsi="Times New Roman" w:cs="Times New Roman"/>
            <w:b/>
            <w:sz w:val="28"/>
            <w:szCs w:val="28"/>
          </w:rPr>
          <w:t>главой 9</w:t>
        </w:r>
      </w:hyperlink>
      <w:r w:rsidRPr="00F2472D">
        <w:rPr>
          <w:rFonts w:ascii="Times New Roman" w:hAnsi="Times New Roman" w:cs="Times New Roman"/>
          <w:b/>
          <w:sz w:val="28"/>
          <w:szCs w:val="28"/>
        </w:rPr>
        <w:t xml:space="preserve"> Федерального закона № 248-ФЗ, при осуществлении муниципального контроля не применяется.».</w:t>
      </w:r>
    </w:p>
    <w:p w:rsidR="00F2472D" w:rsidRPr="00F2472D" w:rsidRDefault="00F2472D" w:rsidP="00F2472D">
      <w:pPr>
        <w:numPr>
          <w:ilvl w:val="0"/>
          <w:numId w:val="19"/>
        </w:numPr>
        <w:spacing w:after="0" w:line="240" w:lineRule="auto"/>
        <w:jc w:val="both"/>
        <w:rPr>
          <w:rFonts w:ascii="Times New Roman" w:hAnsi="Times New Roman" w:cs="Times New Roman"/>
          <w:sz w:val="28"/>
          <w:szCs w:val="28"/>
        </w:rPr>
      </w:pPr>
      <w:r w:rsidRPr="00F2472D">
        <w:rPr>
          <w:rFonts w:ascii="Times New Roman" w:hAnsi="Times New Roman" w:cs="Times New Roman"/>
          <w:sz w:val="28"/>
          <w:szCs w:val="28"/>
        </w:rPr>
        <w:lastRenderedPageBreak/>
        <w:t xml:space="preserve">Приложение к настоящему Решению дополнить разделом  </w:t>
      </w:r>
      <w:r w:rsidRPr="00F2472D">
        <w:rPr>
          <w:rFonts w:ascii="Times New Roman" w:hAnsi="Times New Roman" w:cs="Times New Roman"/>
          <w:sz w:val="28"/>
          <w:szCs w:val="28"/>
          <w:lang w:val="en-US"/>
        </w:rPr>
        <w:t>I</w:t>
      </w:r>
      <w:r w:rsidRPr="00F2472D">
        <w:rPr>
          <w:rFonts w:ascii="Times New Roman" w:hAnsi="Times New Roman" w:cs="Times New Roman"/>
          <w:sz w:val="28"/>
          <w:szCs w:val="28"/>
        </w:rPr>
        <w:t>Х  в следующей  редакции:</w:t>
      </w:r>
    </w:p>
    <w:p w:rsidR="00F2472D" w:rsidRPr="00F2472D" w:rsidRDefault="00F2472D" w:rsidP="00F2472D">
      <w:pPr>
        <w:autoSpaceDE w:val="0"/>
        <w:autoSpaceDN w:val="0"/>
        <w:adjustRightInd w:val="0"/>
        <w:ind w:firstLine="708"/>
        <w:jc w:val="center"/>
        <w:rPr>
          <w:rFonts w:ascii="Times New Roman" w:hAnsi="Times New Roman" w:cs="Times New Roman"/>
          <w:b/>
          <w:sz w:val="28"/>
          <w:szCs w:val="28"/>
        </w:rPr>
      </w:pPr>
      <w:r w:rsidRPr="00F2472D">
        <w:rPr>
          <w:rFonts w:ascii="Times New Roman" w:hAnsi="Times New Roman" w:cs="Times New Roman"/>
          <w:sz w:val="28"/>
          <w:szCs w:val="28"/>
        </w:rPr>
        <w:t xml:space="preserve"> «</w:t>
      </w:r>
      <w:r w:rsidRPr="00F2472D">
        <w:rPr>
          <w:rFonts w:ascii="Times New Roman" w:hAnsi="Times New Roman" w:cs="Times New Roman"/>
          <w:b/>
          <w:sz w:val="28"/>
          <w:szCs w:val="28"/>
          <w:lang w:val="en-US"/>
        </w:rPr>
        <w:t>I</w:t>
      </w:r>
      <w:r w:rsidRPr="00F2472D">
        <w:rPr>
          <w:rFonts w:ascii="Times New Roman" w:hAnsi="Times New Roman" w:cs="Times New Roman"/>
          <w:b/>
          <w:sz w:val="28"/>
          <w:szCs w:val="28"/>
        </w:rPr>
        <w:t>Х.</w:t>
      </w:r>
      <w:r w:rsidRPr="00F2472D">
        <w:rPr>
          <w:rFonts w:ascii="Times New Roman" w:hAnsi="Times New Roman" w:cs="Times New Roman"/>
          <w:b/>
          <w:sz w:val="28"/>
          <w:szCs w:val="28"/>
          <w:lang w:val="en-US"/>
        </w:rPr>
        <w:t> </w:t>
      </w:r>
      <w:r w:rsidRPr="00F2472D">
        <w:rPr>
          <w:rFonts w:ascii="Times New Roman" w:hAnsi="Times New Roman" w:cs="Times New Roman"/>
          <w:b/>
          <w:sz w:val="28"/>
          <w:szCs w:val="28"/>
        </w:rPr>
        <w:t>Заключительные положения</w:t>
      </w:r>
    </w:p>
    <w:p w:rsidR="00F2472D" w:rsidRPr="00F2472D" w:rsidRDefault="00F2472D" w:rsidP="00F2472D">
      <w:pPr>
        <w:autoSpaceDE w:val="0"/>
        <w:autoSpaceDN w:val="0"/>
        <w:adjustRightInd w:val="0"/>
        <w:rPr>
          <w:rFonts w:ascii="Times New Roman" w:hAnsi="Times New Roman" w:cs="Times New Roman"/>
          <w:b/>
          <w:sz w:val="28"/>
          <w:szCs w:val="28"/>
        </w:rPr>
      </w:pPr>
    </w:p>
    <w:p w:rsidR="00F2472D" w:rsidRPr="00F2472D" w:rsidRDefault="00F2472D" w:rsidP="00F2472D">
      <w:pPr>
        <w:ind w:left="540"/>
        <w:jc w:val="both"/>
        <w:rPr>
          <w:rFonts w:ascii="Times New Roman" w:hAnsi="Times New Roman" w:cs="Times New Roman"/>
          <w:sz w:val="28"/>
          <w:szCs w:val="28"/>
        </w:rPr>
      </w:pPr>
      <w:r w:rsidRPr="00F2472D">
        <w:rPr>
          <w:rFonts w:ascii="Times New Roman" w:hAnsi="Times New Roman" w:cs="Times New Roman"/>
          <w:sz w:val="28"/>
          <w:szCs w:val="28"/>
        </w:rPr>
        <w:t xml:space="preserve">      39. До 31 декабря 2023 года подготовка органом муниципального контроля в ходе осуществления муниципального земельного контроля документов, информирование контролируемых лиц о совершаемых должностными лицами уполномоченного органа  действиях и принимаемых решениях, обмен документами и сведениями с контролируемыми лицами осуществляется на бумажном носителе.».</w:t>
      </w:r>
    </w:p>
    <w:p w:rsidR="00F2472D" w:rsidRPr="00F2472D" w:rsidRDefault="00F2472D" w:rsidP="00F2472D">
      <w:pPr>
        <w:autoSpaceDE w:val="0"/>
        <w:autoSpaceDN w:val="0"/>
        <w:adjustRightInd w:val="0"/>
        <w:jc w:val="both"/>
        <w:rPr>
          <w:rFonts w:ascii="Times New Roman" w:hAnsi="Times New Roman" w:cs="Times New Roman"/>
          <w:color w:val="392C69"/>
          <w:sz w:val="28"/>
          <w:szCs w:val="28"/>
        </w:rPr>
      </w:pPr>
      <w:r w:rsidRPr="00F2472D">
        <w:rPr>
          <w:rFonts w:ascii="Times New Roman" w:hAnsi="Times New Roman" w:cs="Times New Roman"/>
          <w:sz w:val="28"/>
          <w:szCs w:val="28"/>
        </w:rPr>
        <w:t xml:space="preserve">          3.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F2472D" w:rsidRPr="00F2472D" w:rsidRDefault="00F2472D" w:rsidP="00F2472D">
      <w:pPr>
        <w:rPr>
          <w:rFonts w:ascii="Times New Roman" w:hAnsi="Times New Roman" w:cs="Times New Roman"/>
          <w:sz w:val="28"/>
          <w:szCs w:val="28"/>
        </w:rPr>
      </w:pPr>
    </w:p>
    <w:p w:rsidR="00F2472D" w:rsidRPr="00F2472D" w:rsidRDefault="00F2472D" w:rsidP="00B52041">
      <w:pPr>
        <w:spacing w:after="0" w:line="240" w:lineRule="auto"/>
        <w:rPr>
          <w:rFonts w:ascii="Times New Roman" w:hAnsi="Times New Roman" w:cs="Times New Roman"/>
          <w:sz w:val="28"/>
          <w:szCs w:val="28"/>
        </w:rPr>
      </w:pPr>
      <w:r w:rsidRPr="00F2472D">
        <w:rPr>
          <w:rFonts w:ascii="Times New Roman" w:hAnsi="Times New Roman" w:cs="Times New Roman"/>
          <w:sz w:val="28"/>
          <w:szCs w:val="28"/>
        </w:rPr>
        <w:t xml:space="preserve">Глава муниципального района «Усть-Куломский» - </w:t>
      </w:r>
    </w:p>
    <w:p w:rsidR="00F2472D" w:rsidRPr="00F2472D" w:rsidRDefault="00F2472D" w:rsidP="00B52041">
      <w:pPr>
        <w:spacing w:after="0" w:line="240" w:lineRule="auto"/>
        <w:rPr>
          <w:rFonts w:ascii="Times New Roman" w:hAnsi="Times New Roman" w:cs="Times New Roman"/>
          <w:sz w:val="28"/>
          <w:szCs w:val="28"/>
        </w:rPr>
      </w:pPr>
      <w:r w:rsidRPr="00F2472D">
        <w:rPr>
          <w:rFonts w:ascii="Times New Roman" w:hAnsi="Times New Roman" w:cs="Times New Roman"/>
          <w:sz w:val="28"/>
          <w:szCs w:val="28"/>
        </w:rPr>
        <w:t>руководитель администрации района                                                   С.В. Рубан</w:t>
      </w:r>
    </w:p>
    <w:p w:rsidR="00F2472D" w:rsidRPr="00F2472D" w:rsidRDefault="00F2472D" w:rsidP="00F2472D">
      <w:pPr>
        <w:rPr>
          <w:rFonts w:ascii="Times New Roman" w:hAnsi="Times New Roman" w:cs="Times New Roman"/>
          <w:sz w:val="28"/>
          <w:szCs w:val="28"/>
        </w:rPr>
      </w:pPr>
    </w:p>
    <w:p w:rsidR="00F2472D" w:rsidRPr="00F2472D" w:rsidRDefault="00F2472D" w:rsidP="00F2472D">
      <w:pPr>
        <w:rPr>
          <w:rFonts w:ascii="Times New Roman" w:hAnsi="Times New Roman" w:cs="Times New Roman"/>
          <w:sz w:val="28"/>
          <w:szCs w:val="28"/>
        </w:rPr>
      </w:pPr>
      <w:r w:rsidRPr="00F2472D">
        <w:rPr>
          <w:rFonts w:ascii="Times New Roman" w:hAnsi="Times New Roman" w:cs="Times New Roman"/>
          <w:sz w:val="28"/>
          <w:szCs w:val="28"/>
        </w:rPr>
        <w:t xml:space="preserve">Председатель Совета МР «Усть-Куломский                                     С.Б. Шахова   </w:t>
      </w:r>
    </w:p>
    <w:p w:rsidR="00F2472D" w:rsidRPr="00C61A4D" w:rsidRDefault="00F2472D" w:rsidP="00F2472D">
      <w:pPr>
        <w:jc w:val="right"/>
        <w:rPr>
          <w:sz w:val="28"/>
          <w:szCs w:val="28"/>
        </w:rPr>
      </w:pPr>
    </w:p>
    <w:p w:rsidR="00F2472D" w:rsidRDefault="00F2472D" w:rsidP="00265AF8">
      <w:pPr>
        <w:rPr>
          <w:sz w:val="28"/>
          <w:szCs w:val="28"/>
        </w:rPr>
      </w:pPr>
    </w:p>
    <w:p w:rsidR="00627A28" w:rsidRDefault="00627A28" w:rsidP="00265AF8">
      <w:pPr>
        <w:rPr>
          <w:sz w:val="28"/>
          <w:szCs w:val="28"/>
        </w:rPr>
      </w:pPr>
    </w:p>
    <w:p w:rsidR="00627A28" w:rsidRDefault="00627A28" w:rsidP="00265AF8">
      <w:pPr>
        <w:rPr>
          <w:sz w:val="28"/>
          <w:szCs w:val="28"/>
        </w:rPr>
      </w:pPr>
    </w:p>
    <w:p w:rsidR="00627A28" w:rsidRDefault="00627A28" w:rsidP="00265AF8">
      <w:pPr>
        <w:rPr>
          <w:sz w:val="28"/>
          <w:szCs w:val="28"/>
        </w:rPr>
      </w:pPr>
    </w:p>
    <w:p w:rsidR="00627A28" w:rsidRDefault="00627A28" w:rsidP="00265AF8">
      <w:pPr>
        <w:rPr>
          <w:sz w:val="28"/>
          <w:szCs w:val="28"/>
        </w:rPr>
      </w:pPr>
    </w:p>
    <w:p w:rsidR="00627A28" w:rsidRDefault="00627A28" w:rsidP="00265AF8">
      <w:pPr>
        <w:rPr>
          <w:sz w:val="28"/>
          <w:szCs w:val="28"/>
        </w:rPr>
      </w:pPr>
    </w:p>
    <w:p w:rsidR="00B52041" w:rsidRDefault="00B52041" w:rsidP="00265AF8">
      <w:pPr>
        <w:rPr>
          <w:sz w:val="28"/>
          <w:szCs w:val="28"/>
        </w:rPr>
      </w:pPr>
    </w:p>
    <w:p w:rsidR="00B52041" w:rsidRDefault="00B52041" w:rsidP="00265AF8">
      <w:pPr>
        <w:rPr>
          <w:sz w:val="28"/>
          <w:szCs w:val="28"/>
        </w:rPr>
      </w:pPr>
    </w:p>
    <w:p w:rsidR="00627A28" w:rsidRDefault="00627A28" w:rsidP="00627A28">
      <w:pPr>
        <w:pStyle w:val="a9"/>
        <w:rPr>
          <w:b w:val="0"/>
          <w:sz w:val="24"/>
          <w:szCs w:val="24"/>
        </w:rPr>
      </w:pPr>
      <w:r w:rsidRPr="005210CD">
        <w:rPr>
          <w:sz w:val="24"/>
          <w:szCs w:val="24"/>
        </w:rPr>
        <w:object w:dxaOrig="1087" w:dyaOrig="1366">
          <v:shape id="_x0000_i1028" type="#_x0000_t75" style="width:63.25pt;height:60.75pt" o:ole="" fillcolor="window">
            <v:imagedata r:id="rId9" o:title=""/>
          </v:shape>
          <o:OLEObject Type="Embed" ProgID="Word.Picture.8" ShapeID="_x0000_i1028" DrawAspect="Content" ObjectID="_1701005856" r:id="rId34"/>
        </w:object>
      </w:r>
      <w:r w:rsidRPr="005210CD">
        <w:rPr>
          <w:sz w:val="24"/>
          <w:szCs w:val="24"/>
        </w:rPr>
        <w:t xml:space="preserve">  </w:t>
      </w:r>
      <w:r w:rsidRPr="005210CD">
        <w:rPr>
          <w:b w:val="0"/>
          <w:sz w:val="24"/>
          <w:szCs w:val="24"/>
        </w:rPr>
        <w:t xml:space="preserve"> </w:t>
      </w:r>
    </w:p>
    <w:p w:rsidR="00627A28" w:rsidRPr="005210CD" w:rsidRDefault="00627A28" w:rsidP="00627A28">
      <w:pPr>
        <w:pStyle w:val="a9"/>
        <w:rPr>
          <w:b w:val="0"/>
          <w:sz w:val="24"/>
          <w:szCs w:val="24"/>
        </w:rPr>
      </w:pPr>
    </w:p>
    <w:p w:rsidR="00627A28" w:rsidRPr="005210CD" w:rsidRDefault="00627A28" w:rsidP="00627A28">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627A28" w:rsidRPr="005210CD" w:rsidRDefault="00627A28" w:rsidP="00627A28">
      <w:pPr>
        <w:pStyle w:val="a9"/>
        <w:rPr>
          <w:sz w:val="24"/>
          <w:szCs w:val="24"/>
        </w:rPr>
      </w:pPr>
      <w:r w:rsidRPr="005210CD">
        <w:rPr>
          <w:sz w:val="24"/>
          <w:szCs w:val="24"/>
        </w:rPr>
        <w:t>СОВЕТ МУНИЦИПАЛЬНОГО РАЙОНА «УСТЬ-КУЛОМСКИЙ »</w:t>
      </w:r>
    </w:p>
    <w:p w:rsidR="00627A28" w:rsidRPr="005210CD" w:rsidRDefault="00627A28" w:rsidP="00627A28">
      <w:pPr>
        <w:pStyle w:val="a9"/>
        <w:rPr>
          <w:sz w:val="24"/>
          <w:szCs w:val="24"/>
        </w:rPr>
      </w:pPr>
    </w:p>
    <w:p w:rsidR="00627A28" w:rsidRPr="007B298F" w:rsidRDefault="00627A28" w:rsidP="00627A28">
      <w:pPr>
        <w:pStyle w:val="a9"/>
        <w:rPr>
          <w:sz w:val="22"/>
          <w:szCs w:val="22"/>
        </w:rPr>
      </w:pPr>
      <w:r w:rsidRPr="007B298F">
        <w:rPr>
          <w:sz w:val="22"/>
          <w:szCs w:val="22"/>
        </w:rPr>
        <w:t>К Ы В К Ō Р Т Ō Д</w:t>
      </w:r>
    </w:p>
    <w:p w:rsidR="00627A28" w:rsidRPr="007B298F" w:rsidRDefault="00627A28" w:rsidP="00627A28">
      <w:pPr>
        <w:pStyle w:val="a9"/>
        <w:rPr>
          <w:sz w:val="22"/>
          <w:szCs w:val="22"/>
        </w:rPr>
      </w:pPr>
      <w:r w:rsidRPr="007B298F">
        <w:rPr>
          <w:sz w:val="22"/>
          <w:szCs w:val="22"/>
        </w:rPr>
        <w:t xml:space="preserve">Р Е Ш Е Н И Е </w:t>
      </w:r>
    </w:p>
    <w:p w:rsidR="00627A28" w:rsidRPr="00627A28" w:rsidRDefault="00627A28" w:rsidP="00627A28">
      <w:pPr>
        <w:jc w:val="center"/>
        <w:rPr>
          <w:rFonts w:ascii="Times New Roman" w:hAnsi="Times New Roman" w:cs="Times New Roman"/>
          <w:b/>
        </w:rPr>
      </w:pPr>
      <w:r w:rsidRPr="00627A28">
        <w:rPr>
          <w:rFonts w:ascii="Times New Roman" w:hAnsi="Times New Roman" w:cs="Times New Roman"/>
          <w:b/>
        </w:rPr>
        <w:t xml:space="preserve">Х  заседание </w:t>
      </w:r>
      <w:r w:rsidRPr="00627A28">
        <w:rPr>
          <w:rFonts w:ascii="Times New Roman" w:hAnsi="Times New Roman" w:cs="Times New Roman"/>
          <w:b/>
          <w:lang w:val="en-US"/>
        </w:rPr>
        <w:t>VII</w:t>
      </w:r>
      <w:r w:rsidRPr="00627A28">
        <w:rPr>
          <w:rFonts w:ascii="Times New Roman" w:hAnsi="Times New Roman" w:cs="Times New Roman"/>
          <w:b/>
        </w:rPr>
        <w:t xml:space="preserve"> созыва </w:t>
      </w:r>
    </w:p>
    <w:p w:rsidR="00627A28" w:rsidRPr="00627A28" w:rsidRDefault="00627A28" w:rsidP="00627A28">
      <w:pPr>
        <w:rPr>
          <w:rFonts w:ascii="Times New Roman" w:hAnsi="Times New Roman" w:cs="Times New Roman"/>
          <w:b/>
        </w:rPr>
      </w:pPr>
      <w:r w:rsidRPr="00627A28">
        <w:rPr>
          <w:rFonts w:ascii="Times New Roman" w:hAnsi="Times New Roman" w:cs="Times New Roman"/>
          <w:b/>
        </w:rPr>
        <w:t xml:space="preserve">                                                                                 </w:t>
      </w:r>
      <w:r>
        <w:rPr>
          <w:rFonts w:ascii="Times New Roman" w:hAnsi="Times New Roman" w:cs="Times New Roman"/>
          <w:b/>
        </w:rPr>
        <w:t xml:space="preserve">  </w:t>
      </w:r>
    </w:p>
    <w:p w:rsidR="00627A28" w:rsidRPr="00627A28" w:rsidRDefault="00627A28" w:rsidP="00627A28">
      <w:pPr>
        <w:pStyle w:val="a9"/>
        <w:jc w:val="both"/>
        <w:rPr>
          <w:b w:val="0"/>
          <w:u w:val="single"/>
        </w:rPr>
      </w:pPr>
      <w:r w:rsidRPr="00627A28">
        <w:rPr>
          <w:b w:val="0"/>
          <w:u w:val="single"/>
        </w:rPr>
        <w:t xml:space="preserve">10 декабря 2021 года  № Х-206 </w:t>
      </w:r>
    </w:p>
    <w:p w:rsidR="00627A28" w:rsidRPr="00627A28" w:rsidRDefault="00627A28" w:rsidP="00627A28">
      <w:pPr>
        <w:pStyle w:val="a9"/>
        <w:jc w:val="both"/>
        <w:rPr>
          <w:b w:val="0"/>
          <w:sz w:val="18"/>
          <w:szCs w:val="18"/>
        </w:rPr>
      </w:pPr>
      <w:r w:rsidRPr="00627A28">
        <w:rPr>
          <w:b w:val="0"/>
          <w:sz w:val="18"/>
          <w:szCs w:val="18"/>
        </w:rPr>
        <w:t>с. Усть-Кулом, Усть-Куломский район, Республика Коми</w:t>
      </w:r>
    </w:p>
    <w:p w:rsidR="00627A28" w:rsidRPr="00627A28" w:rsidRDefault="00627A28" w:rsidP="00627A28">
      <w:pPr>
        <w:rPr>
          <w:rFonts w:ascii="Times New Roman" w:hAnsi="Times New Roman" w:cs="Times New Roman"/>
          <w:b/>
          <w:bCs/>
        </w:rPr>
      </w:pPr>
      <w:r w:rsidRPr="00627A28">
        <w:rPr>
          <w:rFonts w:ascii="Times New Roman" w:hAnsi="Times New Roman" w:cs="Times New Roman"/>
          <w:b/>
          <w:bCs/>
        </w:rPr>
        <w:t xml:space="preserve"> </w:t>
      </w:r>
    </w:p>
    <w:p w:rsidR="00627A28" w:rsidRPr="00627A28" w:rsidRDefault="00627A28" w:rsidP="00627A28">
      <w:pPr>
        <w:autoSpaceDE w:val="0"/>
        <w:autoSpaceDN w:val="0"/>
        <w:adjustRightInd w:val="0"/>
        <w:ind w:firstLine="708"/>
        <w:jc w:val="center"/>
        <w:rPr>
          <w:rFonts w:ascii="Times New Roman" w:hAnsi="Times New Roman" w:cs="Times New Roman"/>
          <w:sz w:val="28"/>
        </w:rPr>
      </w:pPr>
      <w:r w:rsidRPr="00627A28">
        <w:rPr>
          <w:rFonts w:ascii="Times New Roman" w:hAnsi="Times New Roman" w:cs="Times New Roman"/>
          <w:sz w:val="28"/>
        </w:rPr>
        <w:t xml:space="preserve">О внесении изменений в решение Совета муниципального района «Усть-Куломский»  от 24 сентября 2021 года № </w:t>
      </w:r>
      <w:r w:rsidRPr="00627A28">
        <w:rPr>
          <w:rFonts w:ascii="Times New Roman" w:hAnsi="Times New Roman" w:cs="Times New Roman"/>
          <w:sz w:val="28"/>
          <w:szCs w:val="28"/>
          <w:lang w:val="en-US"/>
        </w:rPr>
        <w:t>I</w:t>
      </w:r>
      <w:r w:rsidRPr="00627A28">
        <w:rPr>
          <w:rFonts w:ascii="Times New Roman" w:hAnsi="Times New Roman" w:cs="Times New Roman"/>
          <w:sz w:val="28"/>
          <w:szCs w:val="28"/>
        </w:rPr>
        <w:t>Х-171</w:t>
      </w:r>
      <w:r w:rsidRPr="00627A28">
        <w:rPr>
          <w:rFonts w:ascii="Times New Roman" w:hAnsi="Times New Roman" w:cs="Times New Roman"/>
          <w:sz w:val="28"/>
        </w:rPr>
        <w:t xml:space="preserve">  «Об утверждении Положения  </w:t>
      </w:r>
      <w:r w:rsidRPr="00627A28">
        <w:rPr>
          <w:rFonts w:ascii="Times New Roman" w:hAnsi="Times New Roman" w:cs="Times New Roman"/>
          <w:sz w:val="28"/>
          <w:szCs w:val="28"/>
        </w:rPr>
        <w:t xml:space="preserve">о муниципальном  </w:t>
      </w:r>
      <w:r w:rsidRPr="00627A28">
        <w:rPr>
          <w:rFonts w:ascii="Times New Roman" w:hAnsi="Times New Roman" w:cs="Times New Roman"/>
          <w:sz w:val="28"/>
        </w:rPr>
        <w:t>контроле в области охраны и использования особо охраняемых природных территорий</w:t>
      </w:r>
      <w:r w:rsidRPr="00627A28">
        <w:rPr>
          <w:rFonts w:ascii="Times New Roman" w:hAnsi="Times New Roman" w:cs="Times New Roman"/>
          <w:sz w:val="28"/>
          <w:szCs w:val="28"/>
        </w:rPr>
        <w:t xml:space="preserve">  на территории  </w:t>
      </w:r>
      <w:r w:rsidRPr="00627A28">
        <w:rPr>
          <w:rFonts w:ascii="Times New Roman" w:hAnsi="Times New Roman" w:cs="Times New Roman"/>
          <w:sz w:val="28"/>
          <w:szCs w:val="20"/>
        </w:rPr>
        <w:t>муниципального образования муниципального района «Усть-Куломский»</w:t>
      </w:r>
    </w:p>
    <w:p w:rsidR="00627A28" w:rsidRPr="00627A28" w:rsidRDefault="00627A28" w:rsidP="00627A28">
      <w:pPr>
        <w:ind w:firstLine="708"/>
        <w:jc w:val="both"/>
        <w:rPr>
          <w:rFonts w:ascii="Times New Roman" w:hAnsi="Times New Roman" w:cs="Times New Roman"/>
          <w:sz w:val="28"/>
          <w:szCs w:val="20"/>
        </w:rPr>
      </w:pPr>
      <w:r w:rsidRPr="00627A28">
        <w:rPr>
          <w:rFonts w:ascii="Times New Roman" w:hAnsi="Times New Roman" w:cs="Times New Roman"/>
          <w:sz w:val="28"/>
          <w:szCs w:val="28"/>
        </w:rPr>
        <w:t>В соответствии  с  Федеральным  законом от 14.03.1995 N 33-ФЗ «Об особо охраняемых природных территориях»,</w:t>
      </w:r>
      <w:r w:rsidRPr="00627A28">
        <w:rPr>
          <w:rFonts w:ascii="Times New Roman" w:hAnsi="Times New Roman" w:cs="Times New Roman"/>
          <w:sz w:val="28"/>
          <w:szCs w:val="20"/>
        </w:rPr>
        <w:t xml:space="preserve">   Федеральным законом от 31.07.2020г. № 248-ФЗ "О государственном контроле (надзоре) и муниципальном контроле в Российской Федерации",  Федеральным законом от 06.10.2003г. №131-ФЗ "Об общих принципах организации местного самоуправления в Российской Федерации", Уставом МО МР «Усть-Куломский»</w:t>
      </w:r>
      <w:r w:rsidRPr="00627A28">
        <w:rPr>
          <w:rFonts w:ascii="Times New Roman" w:hAnsi="Times New Roman" w:cs="Times New Roman"/>
          <w:sz w:val="28"/>
          <w:szCs w:val="28"/>
        </w:rPr>
        <w:t xml:space="preserve"> Совет </w:t>
      </w:r>
      <w:r w:rsidRPr="00627A28">
        <w:rPr>
          <w:rFonts w:ascii="Times New Roman" w:hAnsi="Times New Roman" w:cs="Times New Roman"/>
          <w:sz w:val="28"/>
        </w:rPr>
        <w:t xml:space="preserve">МР «Усть-Куломский» </w:t>
      </w:r>
      <w:r w:rsidRPr="00627A28">
        <w:rPr>
          <w:rFonts w:ascii="Times New Roman" w:hAnsi="Times New Roman" w:cs="Times New Roman"/>
          <w:sz w:val="28"/>
          <w:szCs w:val="28"/>
        </w:rPr>
        <w:t xml:space="preserve"> решил:</w:t>
      </w:r>
    </w:p>
    <w:p w:rsidR="00627A28" w:rsidRPr="00627A28" w:rsidRDefault="00627A28" w:rsidP="00627A28">
      <w:pPr>
        <w:ind w:firstLine="708"/>
        <w:jc w:val="both"/>
        <w:rPr>
          <w:rFonts w:ascii="Times New Roman" w:hAnsi="Times New Roman" w:cs="Times New Roman"/>
          <w:sz w:val="28"/>
          <w:szCs w:val="28"/>
        </w:rPr>
      </w:pPr>
      <w:r w:rsidRPr="00627A28">
        <w:rPr>
          <w:rFonts w:ascii="Times New Roman" w:hAnsi="Times New Roman" w:cs="Times New Roman"/>
          <w:sz w:val="28"/>
          <w:szCs w:val="28"/>
        </w:rPr>
        <w:t xml:space="preserve">1. Внести изменения </w:t>
      </w:r>
      <w:r w:rsidRPr="00627A28">
        <w:rPr>
          <w:rFonts w:ascii="Times New Roman" w:hAnsi="Times New Roman" w:cs="Times New Roman"/>
          <w:sz w:val="28"/>
        </w:rPr>
        <w:t xml:space="preserve"> в решение Совета муниципального района «Усть-Куломск</w:t>
      </w:r>
      <w:r>
        <w:rPr>
          <w:rFonts w:ascii="Times New Roman" w:hAnsi="Times New Roman" w:cs="Times New Roman"/>
          <w:sz w:val="28"/>
        </w:rPr>
        <w:t>ий»  от 24 сентября 2021 года №</w:t>
      </w:r>
      <w:r w:rsidRPr="00627A28">
        <w:rPr>
          <w:rFonts w:ascii="Times New Roman" w:hAnsi="Times New Roman" w:cs="Times New Roman"/>
          <w:sz w:val="28"/>
          <w:szCs w:val="28"/>
        </w:rPr>
        <w:t xml:space="preserve"> </w:t>
      </w:r>
      <w:r w:rsidRPr="00627A28">
        <w:rPr>
          <w:rFonts w:ascii="Times New Roman" w:hAnsi="Times New Roman" w:cs="Times New Roman"/>
          <w:sz w:val="28"/>
          <w:szCs w:val="28"/>
          <w:lang w:val="en-US"/>
        </w:rPr>
        <w:t>I</w:t>
      </w:r>
      <w:r w:rsidRPr="00627A28">
        <w:rPr>
          <w:rFonts w:ascii="Times New Roman" w:hAnsi="Times New Roman" w:cs="Times New Roman"/>
          <w:sz w:val="28"/>
          <w:szCs w:val="28"/>
        </w:rPr>
        <w:t>Х-171</w:t>
      </w:r>
      <w:r w:rsidRPr="00627A28">
        <w:rPr>
          <w:rFonts w:ascii="Times New Roman" w:hAnsi="Times New Roman" w:cs="Times New Roman"/>
          <w:sz w:val="28"/>
        </w:rPr>
        <w:t xml:space="preserve">  «Об утверждении Положения  </w:t>
      </w:r>
      <w:r w:rsidRPr="00627A28">
        <w:rPr>
          <w:rFonts w:ascii="Times New Roman" w:hAnsi="Times New Roman" w:cs="Times New Roman"/>
          <w:sz w:val="28"/>
          <w:szCs w:val="28"/>
        </w:rPr>
        <w:t xml:space="preserve">о муниципальном  </w:t>
      </w:r>
      <w:r w:rsidRPr="00627A28">
        <w:rPr>
          <w:rFonts w:ascii="Times New Roman" w:hAnsi="Times New Roman" w:cs="Times New Roman"/>
          <w:sz w:val="28"/>
        </w:rPr>
        <w:t>контроле в области охраны и использования особо охраняемых природных территорий</w:t>
      </w:r>
      <w:r w:rsidRPr="00627A28">
        <w:rPr>
          <w:rFonts w:ascii="Times New Roman" w:hAnsi="Times New Roman" w:cs="Times New Roman"/>
          <w:sz w:val="28"/>
          <w:szCs w:val="28"/>
        </w:rPr>
        <w:t xml:space="preserve">  на территории  </w:t>
      </w:r>
      <w:r w:rsidRPr="00627A28">
        <w:rPr>
          <w:rFonts w:ascii="Times New Roman" w:hAnsi="Times New Roman" w:cs="Times New Roman"/>
          <w:sz w:val="28"/>
          <w:szCs w:val="20"/>
        </w:rPr>
        <w:t>муниципального образования муниципального района «Усть-Куломский»</w:t>
      </w:r>
      <w:r w:rsidRPr="00627A28">
        <w:rPr>
          <w:rFonts w:ascii="Times New Roman" w:hAnsi="Times New Roman" w:cs="Times New Roman"/>
          <w:sz w:val="28"/>
          <w:szCs w:val="28"/>
        </w:rPr>
        <w:t xml:space="preserve"> (далее - Решение):</w:t>
      </w:r>
    </w:p>
    <w:p w:rsidR="00627A28" w:rsidRPr="00627A28" w:rsidRDefault="00627A28" w:rsidP="00627A28">
      <w:pPr>
        <w:ind w:firstLine="540"/>
        <w:jc w:val="both"/>
        <w:rPr>
          <w:rFonts w:ascii="Times New Roman" w:hAnsi="Times New Roman" w:cs="Times New Roman"/>
          <w:sz w:val="28"/>
          <w:szCs w:val="28"/>
        </w:rPr>
      </w:pPr>
      <w:r w:rsidRPr="00627A28">
        <w:rPr>
          <w:rFonts w:ascii="Times New Roman" w:hAnsi="Times New Roman" w:cs="Times New Roman"/>
          <w:sz w:val="28"/>
          <w:szCs w:val="28"/>
        </w:rPr>
        <w:t xml:space="preserve">  1) в преамбуле слова «со ст. 72 Земельного кодекса Российской Федерации» заменить словами   «с  Федеральным  законом от 14.03.1995      N 33-ФЗ «Об особо охраняемых природных территориях»;</w:t>
      </w:r>
    </w:p>
    <w:p w:rsidR="00627A28" w:rsidRPr="00627A28" w:rsidRDefault="00627A28" w:rsidP="00627A28">
      <w:pPr>
        <w:pStyle w:val="ConsPlusNormal"/>
        <w:jc w:val="both"/>
        <w:rPr>
          <w:rFonts w:ascii="Times New Roman" w:hAnsi="Times New Roman" w:cs="Times New Roman"/>
          <w:sz w:val="28"/>
          <w:szCs w:val="28"/>
        </w:rPr>
      </w:pPr>
      <w:r w:rsidRPr="00627A28">
        <w:rPr>
          <w:rFonts w:ascii="Times New Roman" w:hAnsi="Times New Roman" w:cs="Times New Roman"/>
          <w:sz w:val="28"/>
          <w:szCs w:val="28"/>
        </w:rPr>
        <w:t xml:space="preserve">2) в приложении к настоящему Решению пункт 38 изложить в следующей редакции: </w:t>
      </w:r>
    </w:p>
    <w:p w:rsidR="00627A28" w:rsidRPr="00627A28" w:rsidRDefault="00627A28" w:rsidP="00627A28">
      <w:pPr>
        <w:pStyle w:val="ConsPlusNormal"/>
        <w:jc w:val="both"/>
        <w:rPr>
          <w:rFonts w:ascii="Times New Roman" w:hAnsi="Times New Roman" w:cs="Times New Roman"/>
          <w:sz w:val="28"/>
          <w:szCs w:val="28"/>
        </w:rPr>
      </w:pPr>
      <w:r w:rsidRPr="00627A28">
        <w:rPr>
          <w:rFonts w:ascii="Times New Roman" w:hAnsi="Times New Roman" w:cs="Times New Roman"/>
          <w:sz w:val="28"/>
          <w:szCs w:val="28"/>
        </w:rPr>
        <w:t xml:space="preserve">«38. Решения и действия (бездействие) должностных лиц, </w:t>
      </w:r>
      <w:r w:rsidRPr="00627A28">
        <w:rPr>
          <w:rFonts w:ascii="Times New Roman" w:hAnsi="Times New Roman" w:cs="Times New Roman"/>
          <w:sz w:val="28"/>
          <w:szCs w:val="28"/>
        </w:rPr>
        <w:lastRenderedPageBreak/>
        <w:t>осуществляющих муниципальный контроль, могут быть обжалованы в порядке, установленном законодательством Российской Федерации.</w:t>
      </w:r>
    </w:p>
    <w:p w:rsidR="00627A28" w:rsidRPr="00627A28" w:rsidRDefault="00627A28" w:rsidP="00627A28">
      <w:pPr>
        <w:pStyle w:val="ConsPlusNormal"/>
        <w:jc w:val="both"/>
        <w:rPr>
          <w:rFonts w:ascii="Times New Roman" w:hAnsi="Times New Roman" w:cs="Times New Roman"/>
          <w:sz w:val="28"/>
          <w:szCs w:val="28"/>
        </w:rPr>
      </w:pPr>
      <w:r w:rsidRPr="00627A28">
        <w:rPr>
          <w:rFonts w:ascii="Times New Roman" w:hAnsi="Times New Roman" w:cs="Times New Roman"/>
          <w:sz w:val="28"/>
          <w:szCs w:val="28"/>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w:t>
      </w:r>
      <w:r w:rsidRPr="00627A28">
        <w:rPr>
          <w:rFonts w:ascii="Times New Roman" w:hAnsi="Times New Roman" w:cs="Times New Roman"/>
          <w:sz w:val="28"/>
        </w:rPr>
        <w:t>в области охраны и  использования особо охраняемых природных территорий</w:t>
      </w:r>
      <w:r w:rsidRPr="00627A28">
        <w:rPr>
          <w:rFonts w:ascii="Times New Roman" w:hAnsi="Times New Roman" w:cs="Times New Roman"/>
          <w:sz w:val="28"/>
          <w:szCs w:val="28"/>
        </w:rPr>
        <w:t xml:space="preserve"> не применяется.».</w:t>
      </w:r>
    </w:p>
    <w:p w:rsidR="00627A28" w:rsidRPr="00627A28" w:rsidRDefault="00627A28" w:rsidP="00627A28">
      <w:pPr>
        <w:autoSpaceDE w:val="0"/>
        <w:autoSpaceDN w:val="0"/>
        <w:adjustRightInd w:val="0"/>
        <w:jc w:val="both"/>
        <w:rPr>
          <w:rFonts w:ascii="Times New Roman" w:hAnsi="Times New Roman" w:cs="Times New Roman"/>
          <w:color w:val="392C69"/>
          <w:sz w:val="28"/>
          <w:szCs w:val="28"/>
        </w:rPr>
      </w:pPr>
      <w:r w:rsidRPr="00627A28">
        <w:rPr>
          <w:rFonts w:ascii="Times New Roman" w:hAnsi="Times New Roman" w:cs="Times New Roman"/>
          <w:sz w:val="28"/>
          <w:szCs w:val="28"/>
        </w:rPr>
        <w:t xml:space="preserve">          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627A28" w:rsidRPr="00627A28" w:rsidRDefault="00627A28" w:rsidP="00627A28">
      <w:pPr>
        <w:rPr>
          <w:rFonts w:ascii="Times New Roman" w:hAnsi="Times New Roman" w:cs="Times New Roman"/>
          <w:sz w:val="28"/>
          <w:szCs w:val="28"/>
        </w:rPr>
      </w:pPr>
    </w:p>
    <w:p w:rsidR="00627A28" w:rsidRPr="00627A28" w:rsidRDefault="00627A28" w:rsidP="00B52041">
      <w:pPr>
        <w:spacing w:after="0" w:line="240" w:lineRule="auto"/>
        <w:rPr>
          <w:rFonts w:ascii="Times New Roman" w:hAnsi="Times New Roman" w:cs="Times New Roman"/>
          <w:sz w:val="28"/>
          <w:szCs w:val="28"/>
        </w:rPr>
      </w:pPr>
      <w:r w:rsidRPr="00627A28">
        <w:rPr>
          <w:rFonts w:ascii="Times New Roman" w:hAnsi="Times New Roman" w:cs="Times New Roman"/>
          <w:sz w:val="28"/>
          <w:szCs w:val="28"/>
        </w:rPr>
        <w:t xml:space="preserve">Глава муниципального района «Усть-Куломский» - </w:t>
      </w:r>
    </w:p>
    <w:p w:rsidR="00627A28" w:rsidRPr="00627A28" w:rsidRDefault="00627A28" w:rsidP="00B52041">
      <w:pPr>
        <w:spacing w:after="0" w:line="240" w:lineRule="auto"/>
        <w:rPr>
          <w:rFonts w:ascii="Times New Roman" w:hAnsi="Times New Roman" w:cs="Times New Roman"/>
          <w:sz w:val="28"/>
          <w:szCs w:val="28"/>
        </w:rPr>
      </w:pPr>
      <w:r w:rsidRPr="00627A28">
        <w:rPr>
          <w:rFonts w:ascii="Times New Roman" w:hAnsi="Times New Roman" w:cs="Times New Roman"/>
          <w:sz w:val="28"/>
          <w:szCs w:val="28"/>
        </w:rPr>
        <w:t>руководитель администрации района                                                   С.В. Рубан</w:t>
      </w:r>
    </w:p>
    <w:p w:rsidR="00627A28" w:rsidRPr="00627A28" w:rsidRDefault="00627A28" w:rsidP="00627A28">
      <w:pPr>
        <w:rPr>
          <w:rFonts w:ascii="Times New Roman" w:hAnsi="Times New Roman" w:cs="Times New Roman"/>
          <w:sz w:val="28"/>
          <w:szCs w:val="28"/>
        </w:rPr>
      </w:pPr>
    </w:p>
    <w:p w:rsidR="00627A28" w:rsidRPr="00627A28" w:rsidRDefault="00627A28" w:rsidP="00627A28">
      <w:pPr>
        <w:rPr>
          <w:rFonts w:ascii="Times New Roman" w:hAnsi="Times New Roman" w:cs="Times New Roman"/>
          <w:sz w:val="28"/>
          <w:szCs w:val="28"/>
        </w:rPr>
      </w:pPr>
      <w:r w:rsidRPr="00627A28">
        <w:rPr>
          <w:rFonts w:ascii="Times New Roman" w:hAnsi="Times New Roman" w:cs="Times New Roman"/>
          <w:sz w:val="28"/>
          <w:szCs w:val="28"/>
        </w:rPr>
        <w:t xml:space="preserve">Председатель Совета МР «Усть-Куломский»                                   С.Б. Шахова   </w:t>
      </w:r>
    </w:p>
    <w:p w:rsidR="00627A28" w:rsidRDefault="00627A28" w:rsidP="00627A28">
      <w:pPr>
        <w:rPr>
          <w:sz w:val="20"/>
          <w:szCs w:val="20"/>
        </w:rPr>
      </w:pPr>
    </w:p>
    <w:p w:rsidR="00084DA1" w:rsidRDefault="00084DA1" w:rsidP="00627A28">
      <w:pPr>
        <w:rPr>
          <w:sz w:val="20"/>
          <w:szCs w:val="20"/>
        </w:rPr>
      </w:pPr>
    </w:p>
    <w:p w:rsidR="00084DA1" w:rsidRDefault="00084DA1" w:rsidP="00627A28">
      <w:pPr>
        <w:rPr>
          <w:sz w:val="20"/>
          <w:szCs w:val="20"/>
        </w:rPr>
      </w:pPr>
    </w:p>
    <w:p w:rsidR="00084DA1" w:rsidRDefault="00084DA1" w:rsidP="00627A28">
      <w:pPr>
        <w:rPr>
          <w:sz w:val="20"/>
          <w:szCs w:val="20"/>
        </w:rPr>
      </w:pPr>
    </w:p>
    <w:p w:rsidR="00084DA1" w:rsidRDefault="00084DA1" w:rsidP="00627A28">
      <w:pPr>
        <w:rPr>
          <w:sz w:val="20"/>
          <w:szCs w:val="20"/>
        </w:rPr>
      </w:pPr>
    </w:p>
    <w:p w:rsidR="00084DA1" w:rsidRDefault="00084DA1" w:rsidP="00627A28">
      <w:pPr>
        <w:rPr>
          <w:sz w:val="20"/>
          <w:szCs w:val="20"/>
        </w:rPr>
      </w:pPr>
    </w:p>
    <w:p w:rsidR="00084DA1" w:rsidRDefault="00084DA1" w:rsidP="00627A28">
      <w:pPr>
        <w:rPr>
          <w:sz w:val="20"/>
          <w:szCs w:val="20"/>
        </w:rPr>
      </w:pPr>
    </w:p>
    <w:p w:rsidR="00084DA1" w:rsidRDefault="00084DA1" w:rsidP="00627A28">
      <w:pPr>
        <w:rPr>
          <w:sz w:val="20"/>
          <w:szCs w:val="20"/>
        </w:rPr>
      </w:pPr>
    </w:p>
    <w:p w:rsidR="00084DA1" w:rsidRDefault="00084DA1" w:rsidP="00627A28">
      <w:pPr>
        <w:rPr>
          <w:sz w:val="20"/>
          <w:szCs w:val="20"/>
        </w:rPr>
      </w:pPr>
    </w:p>
    <w:p w:rsidR="00084DA1" w:rsidRDefault="00084DA1" w:rsidP="00627A28">
      <w:pPr>
        <w:rPr>
          <w:sz w:val="20"/>
          <w:szCs w:val="20"/>
        </w:rPr>
      </w:pPr>
    </w:p>
    <w:p w:rsidR="00084DA1" w:rsidRDefault="00084DA1" w:rsidP="00627A28">
      <w:pPr>
        <w:rPr>
          <w:sz w:val="20"/>
          <w:szCs w:val="20"/>
        </w:rPr>
      </w:pPr>
    </w:p>
    <w:p w:rsidR="00084DA1" w:rsidRDefault="00084DA1" w:rsidP="00627A28">
      <w:pPr>
        <w:rPr>
          <w:sz w:val="20"/>
          <w:szCs w:val="20"/>
        </w:rPr>
      </w:pPr>
    </w:p>
    <w:p w:rsidR="00084DA1" w:rsidRDefault="00084DA1" w:rsidP="00627A28">
      <w:pPr>
        <w:rPr>
          <w:sz w:val="20"/>
          <w:szCs w:val="20"/>
        </w:rPr>
      </w:pPr>
    </w:p>
    <w:p w:rsidR="00084DA1" w:rsidRDefault="00084DA1" w:rsidP="00627A28">
      <w:pPr>
        <w:rPr>
          <w:sz w:val="20"/>
          <w:szCs w:val="20"/>
        </w:rPr>
      </w:pPr>
    </w:p>
    <w:p w:rsidR="00084DA1" w:rsidRDefault="00084DA1" w:rsidP="00627A28">
      <w:pPr>
        <w:rPr>
          <w:sz w:val="20"/>
          <w:szCs w:val="20"/>
        </w:rPr>
      </w:pPr>
    </w:p>
    <w:p w:rsidR="00084DA1" w:rsidRDefault="00084DA1" w:rsidP="00627A28">
      <w:pPr>
        <w:rPr>
          <w:sz w:val="20"/>
          <w:szCs w:val="20"/>
        </w:rPr>
      </w:pPr>
    </w:p>
    <w:p w:rsidR="00586CEF" w:rsidRDefault="00586CEF" w:rsidP="00586CEF">
      <w:pPr>
        <w:pStyle w:val="a9"/>
        <w:rPr>
          <w:b w:val="0"/>
          <w:sz w:val="24"/>
          <w:szCs w:val="24"/>
        </w:rPr>
      </w:pPr>
      <w:r w:rsidRPr="005210CD">
        <w:rPr>
          <w:sz w:val="24"/>
          <w:szCs w:val="24"/>
        </w:rPr>
        <w:object w:dxaOrig="1087" w:dyaOrig="1366">
          <v:shape id="_x0000_i1029" type="#_x0000_t75" style="width:63.25pt;height:60.75pt" o:ole="" fillcolor="window">
            <v:imagedata r:id="rId9" o:title=""/>
          </v:shape>
          <o:OLEObject Type="Embed" ProgID="Word.Picture.8" ShapeID="_x0000_i1029" DrawAspect="Content" ObjectID="_1701005857" r:id="rId35"/>
        </w:object>
      </w:r>
      <w:r w:rsidRPr="005210CD">
        <w:rPr>
          <w:sz w:val="24"/>
          <w:szCs w:val="24"/>
        </w:rPr>
        <w:t xml:space="preserve">  </w:t>
      </w:r>
      <w:r w:rsidRPr="005210CD">
        <w:rPr>
          <w:b w:val="0"/>
          <w:sz w:val="24"/>
          <w:szCs w:val="24"/>
        </w:rPr>
        <w:t xml:space="preserve"> </w:t>
      </w:r>
    </w:p>
    <w:p w:rsidR="00586CEF" w:rsidRPr="005210CD" w:rsidRDefault="00586CEF" w:rsidP="00586CEF">
      <w:pPr>
        <w:pStyle w:val="a9"/>
        <w:rPr>
          <w:b w:val="0"/>
          <w:sz w:val="24"/>
          <w:szCs w:val="24"/>
        </w:rPr>
      </w:pPr>
    </w:p>
    <w:p w:rsidR="00586CEF" w:rsidRPr="005210CD" w:rsidRDefault="00586CEF" w:rsidP="00586CEF">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586CEF" w:rsidRPr="005210CD" w:rsidRDefault="00586CEF" w:rsidP="00586CEF">
      <w:pPr>
        <w:pStyle w:val="a9"/>
        <w:rPr>
          <w:sz w:val="24"/>
          <w:szCs w:val="24"/>
        </w:rPr>
      </w:pPr>
      <w:r w:rsidRPr="005210CD">
        <w:rPr>
          <w:sz w:val="24"/>
          <w:szCs w:val="24"/>
        </w:rPr>
        <w:t>СОВЕТ МУНИЦИПАЛЬНОГО РАЙОНА «УСТЬ-КУЛОМСКИЙ »</w:t>
      </w:r>
    </w:p>
    <w:p w:rsidR="00586CEF" w:rsidRPr="005210CD" w:rsidRDefault="00586CEF" w:rsidP="00586CEF">
      <w:pPr>
        <w:pStyle w:val="a9"/>
        <w:rPr>
          <w:sz w:val="24"/>
          <w:szCs w:val="24"/>
        </w:rPr>
      </w:pPr>
    </w:p>
    <w:p w:rsidR="00586CEF" w:rsidRPr="007B298F" w:rsidRDefault="00586CEF" w:rsidP="00586CEF">
      <w:pPr>
        <w:pStyle w:val="a9"/>
        <w:rPr>
          <w:sz w:val="22"/>
          <w:szCs w:val="22"/>
        </w:rPr>
      </w:pPr>
      <w:r w:rsidRPr="007B298F">
        <w:rPr>
          <w:sz w:val="22"/>
          <w:szCs w:val="22"/>
        </w:rPr>
        <w:t>К Ы В К Ō Р Т Ō Д</w:t>
      </w:r>
    </w:p>
    <w:p w:rsidR="00586CEF" w:rsidRPr="007B298F" w:rsidRDefault="00586CEF" w:rsidP="00586CEF">
      <w:pPr>
        <w:pStyle w:val="a9"/>
        <w:rPr>
          <w:sz w:val="22"/>
          <w:szCs w:val="22"/>
        </w:rPr>
      </w:pPr>
      <w:r w:rsidRPr="007B298F">
        <w:rPr>
          <w:sz w:val="22"/>
          <w:szCs w:val="22"/>
        </w:rPr>
        <w:t xml:space="preserve">Р Е Ш Е Н И Е </w:t>
      </w:r>
    </w:p>
    <w:p w:rsidR="00586CEF" w:rsidRPr="00586CEF" w:rsidRDefault="00586CEF" w:rsidP="00586CEF">
      <w:pPr>
        <w:jc w:val="center"/>
        <w:rPr>
          <w:rFonts w:ascii="Times New Roman" w:hAnsi="Times New Roman" w:cs="Times New Roman"/>
          <w:b/>
          <w:sz w:val="28"/>
          <w:szCs w:val="28"/>
        </w:rPr>
      </w:pPr>
      <w:r w:rsidRPr="00586CEF">
        <w:rPr>
          <w:rFonts w:ascii="Times New Roman" w:hAnsi="Times New Roman" w:cs="Times New Roman"/>
          <w:b/>
          <w:sz w:val="28"/>
          <w:szCs w:val="28"/>
        </w:rPr>
        <w:t xml:space="preserve">Х  заседание </w:t>
      </w:r>
      <w:r w:rsidRPr="00586CEF">
        <w:rPr>
          <w:rFonts w:ascii="Times New Roman" w:hAnsi="Times New Roman" w:cs="Times New Roman"/>
          <w:b/>
          <w:sz w:val="28"/>
          <w:szCs w:val="28"/>
          <w:lang w:val="en-US"/>
        </w:rPr>
        <w:t>VII</w:t>
      </w:r>
      <w:r w:rsidRPr="00586CEF">
        <w:rPr>
          <w:rFonts w:ascii="Times New Roman" w:hAnsi="Times New Roman" w:cs="Times New Roman"/>
          <w:b/>
          <w:sz w:val="28"/>
          <w:szCs w:val="28"/>
        </w:rPr>
        <w:t xml:space="preserve"> созыва </w:t>
      </w:r>
    </w:p>
    <w:p w:rsidR="00586CEF" w:rsidRPr="005210CD" w:rsidRDefault="00586CEF" w:rsidP="00586CEF">
      <w:pPr>
        <w:rPr>
          <w:b/>
        </w:rPr>
      </w:pPr>
      <w:r w:rsidRPr="00EC3F94">
        <w:rPr>
          <w:b/>
        </w:rPr>
        <w:t xml:space="preserve">                                                   </w:t>
      </w:r>
      <w:r>
        <w:rPr>
          <w:b/>
        </w:rPr>
        <w:t xml:space="preserve">                              </w:t>
      </w:r>
    </w:p>
    <w:p w:rsidR="00586CEF" w:rsidRPr="005554FC" w:rsidRDefault="00586CEF" w:rsidP="00586CEF">
      <w:pPr>
        <w:pStyle w:val="a9"/>
        <w:jc w:val="both"/>
        <w:rPr>
          <w:b w:val="0"/>
          <w:szCs w:val="28"/>
          <w:u w:val="single"/>
        </w:rPr>
      </w:pPr>
      <w:r>
        <w:rPr>
          <w:b w:val="0"/>
          <w:szCs w:val="28"/>
          <w:u w:val="single"/>
        </w:rPr>
        <w:t xml:space="preserve">10 декабря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Pr>
          <w:b w:val="0"/>
          <w:szCs w:val="28"/>
          <w:u w:val="single"/>
        </w:rPr>
        <w:t>Х</w:t>
      </w:r>
      <w:r w:rsidRPr="00AF5EEE">
        <w:rPr>
          <w:b w:val="0"/>
          <w:szCs w:val="28"/>
          <w:u w:val="single"/>
        </w:rPr>
        <w:t>-</w:t>
      </w:r>
      <w:r>
        <w:rPr>
          <w:b w:val="0"/>
          <w:szCs w:val="28"/>
          <w:u w:val="single"/>
        </w:rPr>
        <w:t>207</w:t>
      </w:r>
      <w:r w:rsidRPr="005554FC">
        <w:rPr>
          <w:b w:val="0"/>
          <w:szCs w:val="28"/>
          <w:u w:val="single"/>
        </w:rPr>
        <w:t xml:space="preserve"> </w:t>
      </w:r>
    </w:p>
    <w:p w:rsidR="00586CEF" w:rsidRPr="0035337C" w:rsidRDefault="00586CEF" w:rsidP="00586CEF">
      <w:pPr>
        <w:pStyle w:val="a9"/>
        <w:jc w:val="both"/>
        <w:rPr>
          <w:b w:val="0"/>
          <w:sz w:val="18"/>
          <w:szCs w:val="18"/>
        </w:rPr>
      </w:pPr>
      <w:r w:rsidRPr="00142AF4">
        <w:rPr>
          <w:b w:val="0"/>
          <w:sz w:val="18"/>
          <w:szCs w:val="18"/>
        </w:rPr>
        <w:t>с. Усть-Кулом, Усть-Куломский район, Республика Коми</w:t>
      </w:r>
    </w:p>
    <w:p w:rsidR="00586CEF" w:rsidRDefault="00586CEF" w:rsidP="00586CEF">
      <w:pPr>
        <w:rPr>
          <w:b/>
          <w:szCs w:val="28"/>
        </w:rPr>
      </w:pPr>
    </w:p>
    <w:p w:rsidR="00586CEF" w:rsidRPr="009C4D70" w:rsidRDefault="00586CEF" w:rsidP="00586CEF">
      <w:pPr>
        <w:pStyle w:val="ConsPlusTitle"/>
        <w:ind w:firstLine="567"/>
        <w:jc w:val="center"/>
        <w:rPr>
          <w:rFonts w:ascii="Times New Roman" w:hAnsi="Times New Roman" w:cs="Times New Roman"/>
          <w:b w:val="0"/>
          <w:sz w:val="28"/>
          <w:szCs w:val="28"/>
        </w:rPr>
      </w:pPr>
      <w:r w:rsidRPr="009C4D70">
        <w:rPr>
          <w:rFonts w:ascii="Times New Roman" w:hAnsi="Times New Roman" w:cs="Times New Roman"/>
          <w:b w:val="0"/>
          <w:sz w:val="28"/>
          <w:szCs w:val="28"/>
        </w:rPr>
        <w:t>О внесении изменений в местные нормативы градостроительного</w:t>
      </w:r>
    </w:p>
    <w:p w:rsidR="00586CEF" w:rsidRDefault="00586CEF" w:rsidP="00586CEF">
      <w:pPr>
        <w:pStyle w:val="ConsPlusTitle"/>
        <w:ind w:firstLine="567"/>
        <w:jc w:val="center"/>
        <w:rPr>
          <w:rFonts w:ascii="Times New Roman" w:hAnsi="Times New Roman" w:cs="Times New Roman"/>
          <w:b w:val="0"/>
          <w:sz w:val="28"/>
          <w:szCs w:val="28"/>
        </w:rPr>
      </w:pPr>
      <w:r w:rsidRPr="009C4D70">
        <w:rPr>
          <w:rFonts w:ascii="Times New Roman" w:hAnsi="Times New Roman" w:cs="Times New Roman"/>
          <w:b w:val="0"/>
          <w:sz w:val="28"/>
          <w:szCs w:val="28"/>
        </w:rPr>
        <w:t>проектирования муниципального образования</w:t>
      </w:r>
      <w:r>
        <w:rPr>
          <w:rFonts w:ascii="Times New Roman" w:hAnsi="Times New Roman" w:cs="Times New Roman"/>
          <w:b w:val="0"/>
          <w:sz w:val="28"/>
          <w:szCs w:val="28"/>
        </w:rPr>
        <w:t xml:space="preserve"> </w:t>
      </w:r>
    </w:p>
    <w:p w:rsidR="00586CEF" w:rsidRPr="009C4D70" w:rsidRDefault="00586CEF" w:rsidP="00586CEF">
      <w:pPr>
        <w:pStyle w:val="ConsPlusTitle"/>
        <w:ind w:firstLine="567"/>
        <w:jc w:val="center"/>
        <w:rPr>
          <w:rFonts w:ascii="Times New Roman" w:hAnsi="Times New Roman" w:cs="Times New Roman"/>
          <w:b w:val="0"/>
          <w:sz w:val="28"/>
          <w:szCs w:val="28"/>
        </w:rPr>
      </w:pPr>
      <w:r w:rsidRPr="009C4D70">
        <w:rPr>
          <w:rFonts w:ascii="Times New Roman" w:hAnsi="Times New Roman" w:cs="Times New Roman"/>
          <w:b w:val="0"/>
          <w:sz w:val="28"/>
          <w:szCs w:val="28"/>
        </w:rPr>
        <w:t>муниципального района "Усть-Куломский"</w:t>
      </w:r>
    </w:p>
    <w:p w:rsidR="00586CEF" w:rsidRPr="00411A85" w:rsidRDefault="00586CEF" w:rsidP="00586CEF">
      <w:pPr>
        <w:pStyle w:val="ConsPlusNormal"/>
        <w:ind w:firstLine="567"/>
        <w:rPr>
          <w:szCs w:val="28"/>
        </w:rPr>
      </w:pPr>
    </w:p>
    <w:p w:rsidR="00586CEF" w:rsidRPr="00586CEF" w:rsidRDefault="00586CEF" w:rsidP="00586CEF">
      <w:pPr>
        <w:pStyle w:val="ConsPlusNormal"/>
        <w:ind w:firstLine="708"/>
        <w:jc w:val="both"/>
        <w:rPr>
          <w:rFonts w:ascii="Times New Roman" w:hAnsi="Times New Roman" w:cs="Times New Roman"/>
          <w:sz w:val="28"/>
          <w:szCs w:val="28"/>
        </w:rPr>
      </w:pPr>
      <w:r w:rsidRPr="00586CEF">
        <w:rPr>
          <w:rFonts w:ascii="Times New Roman" w:hAnsi="Times New Roman" w:cs="Times New Roman"/>
          <w:sz w:val="28"/>
          <w:szCs w:val="28"/>
        </w:rPr>
        <w:t xml:space="preserve">В соответствии со статьей 29.4 Градостроительного кодекса Российской Федерации, с Федеральным законом от 06.10.2003 N 131-ФЗ "Об общих принципах организации местного самоуправления в Российской Федерации", решением Совета МР «Усть-Куломский» № </w:t>
      </w:r>
      <w:r w:rsidRPr="00586CEF">
        <w:rPr>
          <w:rFonts w:ascii="Times New Roman" w:hAnsi="Times New Roman" w:cs="Times New Roman"/>
          <w:sz w:val="28"/>
          <w:szCs w:val="28"/>
          <w:lang w:val="en-US"/>
        </w:rPr>
        <w:t>XXXVI</w:t>
      </w:r>
      <w:r w:rsidRPr="00586CEF">
        <w:rPr>
          <w:rFonts w:ascii="Times New Roman" w:hAnsi="Times New Roman" w:cs="Times New Roman"/>
          <w:sz w:val="28"/>
          <w:szCs w:val="28"/>
        </w:rPr>
        <w:t>-339 от 23.06.2015 г. «Об утверждении положения о порядке подготовки и утверждения местных нормативов градостроительного проектирования муниципального района «Усть-Куломский», Уставом муниципального образования муниципального района "Усть-Куломский", Совет муниципального района "Усть-Куломский" решил:</w:t>
      </w:r>
    </w:p>
    <w:p w:rsidR="00586CEF" w:rsidRPr="00586CEF" w:rsidRDefault="00586CEF" w:rsidP="00586CEF">
      <w:pPr>
        <w:pStyle w:val="ConsPlusNormal"/>
        <w:ind w:firstLine="567"/>
        <w:jc w:val="both"/>
        <w:rPr>
          <w:rFonts w:ascii="Times New Roman" w:hAnsi="Times New Roman" w:cs="Times New Roman"/>
          <w:sz w:val="28"/>
          <w:szCs w:val="28"/>
        </w:rPr>
      </w:pPr>
      <w:r w:rsidRPr="00586CEF">
        <w:rPr>
          <w:rFonts w:ascii="Times New Roman" w:hAnsi="Times New Roman" w:cs="Times New Roman"/>
          <w:sz w:val="28"/>
          <w:szCs w:val="28"/>
        </w:rPr>
        <w:t xml:space="preserve">1. Внести изменения в местные нормативы градостроительного проектирования муниципального образования муниципального района "Усть-Куломский", утвержденные решением Совета муниципального района «Усть-Куломский» от 20 марта 2018 № </w:t>
      </w:r>
      <w:r w:rsidRPr="00586CEF">
        <w:rPr>
          <w:rFonts w:ascii="Times New Roman" w:hAnsi="Times New Roman" w:cs="Times New Roman"/>
          <w:sz w:val="28"/>
          <w:szCs w:val="28"/>
          <w:lang w:val="en-US"/>
        </w:rPr>
        <w:t>XXII</w:t>
      </w:r>
      <w:r w:rsidRPr="00586CEF">
        <w:rPr>
          <w:rFonts w:ascii="Times New Roman" w:hAnsi="Times New Roman" w:cs="Times New Roman"/>
          <w:sz w:val="28"/>
          <w:szCs w:val="28"/>
        </w:rPr>
        <w:t>-323 согласно приложению.</w:t>
      </w:r>
    </w:p>
    <w:p w:rsidR="00586CEF" w:rsidRPr="007629B4" w:rsidRDefault="00586CEF" w:rsidP="00586CEF">
      <w:pPr>
        <w:pStyle w:val="af5"/>
        <w:ind w:firstLine="709"/>
        <w:jc w:val="both"/>
        <w:rPr>
          <w:b/>
          <w:sz w:val="28"/>
        </w:rPr>
      </w:pPr>
      <w:r w:rsidRPr="00411A85">
        <w:rPr>
          <w:szCs w:val="28"/>
        </w:rPr>
        <w:t xml:space="preserve">2. </w:t>
      </w:r>
      <w:r w:rsidRPr="007629B4">
        <w:rPr>
          <w:sz w:val="28"/>
        </w:rPr>
        <w:t>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586CEF" w:rsidRPr="007629B4" w:rsidRDefault="00586CEF" w:rsidP="00586CEF">
      <w:pPr>
        <w:pStyle w:val="af5"/>
        <w:ind w:firstLine="709"/>
        <w:rPr>
          <w:b/>
          <w:sz w:val="28"/>
        </w:rPr>
      </w:pPr>
    </w:p>
    <w:p w:rsidR="00586CEF" w:rsidRDefault="00586CEF" w:rsidP="00586CEF">
      <w:pPr>
        <w:pStyle w:val="ConsPlusNormal"/>
        <w:rPr>
          <w:szCs w:val="28"/>
        </w:rPr>
      </w:pPr>
    </w:p>
    <w:p w:rsidR="00586CEF" w:rsidRPr="00586CEF" w:rsidRDefault="00586CEF" w:rsidP="00586CEF">
      <w:pPr>
        <w:pStyle w:val="ConsPlusNormal"/>
        <w:ind w:firstLine="0"/>
        <w:rPr>
          <w:rFonts w:ascii="Times New Roman" w:hAnsi="Times New Roman" w:cs="Times New Roman"/>
          <w:sz w:val="28"/>
          <w:szCs w:val="28"/>
        </w:rPr>
      </w:pPr>
      <w:r w:rsidRPr="00586CEF">
        <w:rPr>
          <w:rFonts w:ascii="Times New Roman" w:hAnsi="Times New Roman" w:cs="Times New Roman"/>
          <w:sz w:val="28"/>
          <w:szCs w:val="28"/>
        </w:rPr>
        <w:t xml:space="preserve">Глава муниципального района «Усть-Куломский»- </w:t>
      </w:r>
    </w:p>
    <w:p w:rsidR="00586CEF" w:rsidRPr="00586CEF" w:rsidRDefault="00586CEF" w:rsidP="00586CEF">
      <w:pPr>
        <w:pStyle w:val="ConsPlusNormal"/>
        <w:ind w:firstLine="0"/>
        <w:rPr>
          <w:rFonts w:ascii="Times New Roman" w:hAnsi="Times New Roman" w:cs="Times New Roman"/>
          <w:sz w:val="28"/>
          <w:szCs w:val="28"/>
        </w:rPr>
      </w:pPr>
      <w:r w:rsidRPr="00586CEF">
        <w:rPr>
          <w:rFonts w:ascii="Times New Roman" w:hAnsi="Times New Roman" w:cs="Times New Roman"/>
          <w:sz w:val="28"/>
          <w:szCs w:val="28"/>
        </w:rPr>
        <w:t>руководитель администрации  района                                                   С.В.Рубан</w:t>
      </w:r>
    </w:p>
    <w:p w:rsidR="00586CEF" w:rsidRDefault="00586CEF" w:rsidP="00586CEF">
      <w:pPr>
        <w:rPr>
          <w:rFonts w:ascii="Times New Roman" w:hAnsi="Times New Roman" w:cs="Times New Roman"/>
          <w:sz w:val="28"/>
          <w:szCs w:val="28"/>
        </w:rPr>
      </w:pPr>
    </w:p>
    <w:p w:rsidR="00586CEF" w:rsidRPr="00586CEF" w:rsidRDefault="00586CEF" w:rsidP="00586CEF">
      <w:pPr>
        <w:rPr>
          <w:rFonts w:ascii="Times New Roman" w:hAnsi="Times New Roman" w:cs="Times New Roman"/>
          <w:sz w:val="28"/>
          <w:szCs w:val="28"/>
        </w:rPr>
      </w:pPr>
      <w:r w:rsidRPr="00586CEF">
        <w:rPr>
          <w:rFonts w:ascii="Times New Roman" w:hAnsi="Times New Roman" w:cs="Times New Roman"/>
          <w:sz w:val="28"/>
          <w:szCs w:val="28"/>
        </w:rPr>
        <w:t>Председатель Совета МР «Усть-Куломский»                                    С.Б.Шахова</w:t>
      </w:r>
    </w:p>
    <w:p w:rsidR="00586CEF" w:rsidRPr="00586CEF" w:rsidRDefault="00586CEF" w:rsidP="00586CEF">
      <w:pPr>
        <w:pStyle w:val="af5"/>
        <w:rPr>
          <w:sz w:val="28"/>
          <w:szCs w:val="28"/>
        </w:rPr>
      </w:pPr>
    </w:p>
    <w:p w:rsidR="00586CEF" w:rsidRPr="00586CEF" w:rsidRDefault="00586CEF" w:rsidP="00586CEF">
      <w:pPr>
        <w:pStyle w:val="ConsPlusNormal"/>
        <w:ind w:firstLine="567"/>
        <w:jc w:val="right"/>
        <w:outlineLvl w:val="0"/>
        <w:rPr>
          <w:rFonts w:ascii="Times New Roman" w:hAnsi="Times New Roman" w:cs="Times New Roman"/>
          <w:sz w:val="28"/>
          <w:szCs w:val="28"/>
        </w:rPr>
      </w:pPr>
      <w:r w:rsidRPr="00586CEF">
        <w:rPr>
          <w:rFonts w:ascii="Times New Roman" w:hAnsi="Times New Roman" w:cs="Times New Roman"/>
          <w:sz w:val="28"/>
          <w:szCs w:val="28"/>
        </w:rPr>
        <w:lastRenderedPageBreak/>
        <w:t>Приложение</w:t>
      </w:r>
    </w:p>
    <w:p w:rsidR="00586CEF" w:rsidRPr="00586CEF" w:rsidRDefault="00586CEF" w:rsidP="00586CEF">
      <w:pPr>
        <w:pStyle w:val="ConsPlusNormal"/>
        <w:ind w:firstLine="567"/>
        <w:jc w:val="right"/>
        <w:outlineLvl w:val="0"/>
        <w:rPr>
          <w:rFonts w:ascii="Times New Roman" w:hAnsi="Times New Roman" w:cs="Times New Roman"/>
          <w:b/>
          <w:sz w:val="28"/>
          <w:szCs w:val="28"/>
        </w:rPr>
      </w:pPr>
      <w:r w:rsidRPr="00586CEF">
        <w:rPr>
          <w:rFonts w:ascii="Times New Roman" w:hAnsi="Times New Roman" w:cs="Times New Roman"/>
          <w:sz w:val="28"/>
          <w:szCs w:val="28"/>
        </w:rPr>
        <w:t>к решению</w:t>
      </w:r>
      <w:r w:rsidRPr="00586CEF">
        <w:rPr>
          <w:rFonts w:ascii="Times New Roman" w:hAnsi="Times New Roman" w:cs="Times New Roman"/>
          <w:b/>
          <w:sz w:val="28"/>
          <w:szCs w:val="28"/>
        </w:rPr>
        <w:t xml:space="preserve"> </w:t>
      </w:r>
      <w:r w:rsidRPr="00586CEF">
        <w:rPr>
          <w:rFonts w:ascii="Times New Roman" w:hAnsi="Times New Roman" w:cs="Times New Roman"/>
          <w:sz w:val="28"/>
          <w:szCs w:val="28"/>
        </w:rPr>
        <w:t>Совета МР</w:t>
      </w:r>
      <w:r w:rsidRPr="00586CEF">
        <w:rPr>
          <w:rFonts w:ascii="Times New Roman" w:hAnsi="Times New Roman" w:cs="Times New Roman"/>
          <w:b/>
          <w:sz w:val="28"/>
          <w:szCs w:val="28"/>
        </w:rPr>
        <w:t xml:space="preserve"> </w:t>
      </w:r>
      <w:r w:rsidRPr="00586CEF">
        <w:rPr>
          <w:rFonts w:ascii="Times New Roman" w:hAnsi="Times New Roman" w:cs="Times New Roman"/>
          <w:sz w:val="28"/>
          <w:szCs w:val="28"/>
        </w:rPr>
        <w:t>"Усть-Куломский"</w:t>
      </w:r>
    </w:p>
    <w:p w:rsidR="00586CEF" w:rsidRPr="00586CEF" w:rsidRDefault="00586CEF" w:rsidP="00586CEF">
      <w:pPr>
        <w:pStyle w:val="ConsPlusNormal"/>
        <w:ind w:firstLine="567"/>
        <w:jc w:val="right"/>
        <w:rPr>
          <w:rFonts w:ascii="Times New Roman" w:hAnsi="Times New Roman" w:cs="Times New Roman"/>
          <w:sz w:val="28"/>
          <w:szCs w:val="28"/>
        </w:rPr>
      </w:pPr>
      <w:r w:rsidRPr="00586CEF">
        <w:rPr>
          <w:rFonts w:ascii="Times New Roman" w:hAnsi="Times New Roman" w:cs="Times New Roman"/>
          <w:sz w:val="28"/>
          <w:szCs w:val="28"/>
        </w:rPr>
        <w:t>от 10 декабря 2021 г. №Х-207</w:t>
      </w:r>
    </w:p>
    <w:p w:rsidR="00586CEF" w:rsidRPr="00586CEF" w:rsidRDefault="00586CEF" w:rsidP="00586CEF">
      <w:pPr>
        <w:pStyle w:val="ConsPlusNormal"/>
        <w:ind w:firstLine="567"/>
        <w:jc w:val="right"/>
        <w:rPr>
          <w:rFonts w:ascii="Times New Roman" w:hAnsi="Times New Roman" w:cs="Times New Roman"/>
          <w:b/>
          <w:sz w:val="28"/>
          <w:szCs w:val="28"/>
        </w:rPr>
      </w:pPr>
    </w:p>
    <w:p w:rsidR="00586CEF" w:rsidRPr="00586CEF" w:rsidRDefault="00586CEF" w:rsidP="00586CEF">
      <w:pPr>
        <w:ind w:firstLine="709"/>
        <w:jc w:val="both"/>
        <w:rPr>
          <w:rFonts w:ascii="Times New Roman" w:hAnsi="Times New Roman" w:cs="Times New Roman"/>
          <w:b/>
          <w:bCs/>
          <w:sz w:val="28"/>
          <w:szCs w:val="28"/>
        </w:rPr>
      </w:pPr>
      <w:r w:rsidRPr="00586CEF">
        <w:rPr>
          <w:rFonts w:ascii="Times New Roman" w:hAnsi="Times New Roman" w:cs="Times New Roman"/>
          <w:b/>
          <w:bCs/>
          <w:sz w:val="28"/>
          <w:szCs w:val="28"/>
        </w:rPr>
        <w:t xml:space="preserve">Изменения, вносимые в местные нормативы градостроительного проектирования </w:t>
      </w:r>
      <w:r w:rsidRPr="00586CEF">
        <w:rPr>
          <w:rFonts w:ascii="Times New Roman" w:hAnsi="Times New Roman" w:cs="Times New Roman"/>
          <w:b/>
          <w:sz w:val="28"/>
          <w:szCs w:val="28"/>
        </w:rPr>
        <w:t>муниципального образования</w:t>
      </w:r>
      <w:r w:rsidRPr="00586CEF">
        <w:rPr>
          <w:rFonts w:ascii="Times New Roman" w:hAnsi="Times New Roman" w:cs="Times New Roman"/>
          <w:b/>
          <w:bCs/>
          <w:sz w:val="28"/>
          <w:szCs w:val="28"/>
        </w:rPr>
        <w:t xml:space="preserve"> муниципального района «Усть-Куломский», </w:t>
      </w:r>
      <w:r w:rsidRPr="00586CEF">
        <w:rPr>
          <w:rFonts w:ascii="Times New Roman" w:hAnsi="Times New Roman" w:cs="Times New Roman"/>
          <w:b/>
          <w:sz w:val="28"/>
          <w:szCs w:val="28"/>
        </w:rPr>
        <w:t xml:space="preserve">утвержденные решением Совета муниципального района «Усть-Куломский» от 20 марта 2018 № </w:t>
      </w:r>
      <w:r w:rsidRPr="00586CEF">
        <w:rPr>
          <w:rFonts w:ascii="Times New Roman" w:hAnsi="Times New Roman" w:cs="Times New Roman"/>
          <w:b/>
          <w:sz w:val="28"/>
          <w:szCs w:val="28"/>
          <w:lang w:val="en-US"/>
        </w:rPr>
        <w:t>XXII</w:t>
      </w:r>
      <w:r w:rsidRPr="00586CEF">
        <w:rPr>
          <w:rFonts w:ascii="Times New Roman" w:hAnsi="Times New Roman" w:cs="Times New Roman"/>
          <w:b/>
          <w:sz w:val="28"/>
          <w:szCs w:val="28"/>
        </w:rPr>
        <w:t>-323:</w:t>
      </w:r>
    </w:p>
    <w:p w:rsidR="00586CEF" w:rsidRPr="00586CEF" w:rsidRDefault="00586CEF" w:rsidP="00586CEF">
      <w:pPr>
        <w:ind w:firstLine="709"/>
        <w:jc w:val="both"/>
        <w:rPr>
          <w:rFonts w:ascii="Times New Roman" w:hAnsi="Times New Roman" w:cs="Times New Roman"/>
          <w:b/>
          <w:bCs/>
          <w:sz w:val="28"/>
          <w:szCs w:val="28"/>
        </w:rPr>
      </w:pPr>
      <w:r w:rsidRPr="00586CEF">
        <w:rPr>
          <w:rFonts w:ascii="Times New Roman" w:hAnsi="Times New Roman" w:cs="Times New Roman"/>
          <w:b/>
          <w:bCs/>
          <w:sz w:val="28"/>
          <w:szCs w:val="28"/>
          <w:lang w:val="en-US"/>
        </w:rPr>
        <w:t>I</w:t>
      </w:r>
      <w:r w:rsidRPr="00586CEF">
        <w:rPr>
          <w:rFonts w:ascii="Times New Roman" w:hAnsi="Times New Roman" w:cs="Times New Roman"/>
          <w:b/>
          <w:bCs/>
          <w:sz w:val="28"/>
          <w:szCs w:val="28"/>
        </w:rPr>
        <w:t>. Подраздел 1.8 раздела 1.Основные расчетные показатели местных нормативов градостроительного проектирования Усть-Куломского района дополнить следующим пунктом:</w:t>
      </w:r>
    </w:p>
    <w:p w:rsidR="00586CEF" w:rsidRPr="00586CEF" w:rsidRDefault="00586CEF" w:rsidP="00586CEF">
      <w:pPr>
        <w:ind w:firstLine="709"/>
        <w:jc w:val="both"/>
        <w:rPr>
          <w:rFonts w:ascii="Times New Roman" w:hAnsi="Times New Roman" w:cs="Times New Roman"/>
          <w:b/>
          <w:bCs/>
          <w:sz w:val="28"/>
          <w:szCs w:val="28"/>
        </w:rPr>
      </w:pPr>
      <w:r w:rsidRPr="00586CEF">
        <w:rPr>
          <w:rFonts w:ascii="Times New Roman" w:hAnsi="Times New Roman" w:cs="Times New Roman"/>
          <w:b/>
          <w:bCs/>
          <w:sz w:val="28"/>
          <w:szCs w:val="28"/>
        </w:rPr>
        <w:t>«1.8.3. Обеспеченность населения велосипедными дорожками, велосипедными парковками и полосами для велосипедистов.</w:t>
      </w:r>
    </w:p>
    <w:p w:rsidR="00586CEF" w:rsidRPr="00586CEF" w:rsidRDefault="00586CEF" w:rsidP="00586CEF">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586CEF">
        <w:rPr>
          <w:rFonts w:ascii="Times New Roman" w:hAnsi="Times New Roman" w:cs="Times New Roman"/>
          <w:sz w:val="28"/>
          <w:szCs w:val="28"/>
        </w:rPr>
        <w:t>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Организация велосипедных дорожек в соответствии с настоящим пунктом осуществляется в отношении незастроенных территорий, территорий, в отношении которых принято решение о комплексном освоении или застроенных территорий, в отношении которых принято решение об их развитии.</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Велодорожки должны быть объединены в единую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из расчета перспективного использования велосипедов.</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Для создания велотранспортной инфраструктуры необходимо выбрать вариант движения велосипедистов:</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по проезжей части, или вне ее;</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с использованием велополосы, совмещенной с другими участниками движения (пешеходами или автомобилями);</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с использованием велодорожки с односторонним или двухсторонним движением велосипедистов.</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lastRenderedPageBreak/>
        <w:t>Вариант создания велотранспортной инфраструктуры в каждом конкретном случае выбирается с учетом транспортных, эксплуатационных и градостроительных особенностей данной территории.</w:t>
      </w:r>
    </w:p>
    <w:p w:rsidR="00586CEF" w:rsidRPr="00586CEF" w:rsidRDefault="00586CEF" w:rsidP="00586CEF">
      <w:pPr>
        <w:numPr>
          <w:ilvl w:val="1"/>
          <w:numId w:val="20"/>
        </w:numPr>
        <w:spacing w:after="0" w:line="240" w:lineRule="auto"/>
        <w:ind w:left="0" w:firstLine="709"/>
        <w:jc w:val="both"/>
        <w:rPr>
          <w:rFonts w:ascii="Times New Roman" w:hAnsi="Times New Roman" w:cs="Times New Roman"/>
          <w:sz w:val="28"/>
          <w:szCs w:val="28"/>
        </w:rPr>
      </w:pPr>
      <w:r w:rsidRPr="00586CEF">
        <w:rPr>
          <w:rFonts w:ascii="Times New Roman" w:hAnsi="Times New Roman" w:cs="Times New Roman"/>
          <w:sz w:val="28"/>
          <w:szCs w:val="28"/>
        </w:rPr>
        <w:t>При проектировании велодорожек за пределами населенных пунктов следует руководствоваться ГОСТ 33150-2014 «Международный стандарт.Дороги автомобильные общего пользования. Проектирование пешеходных и велосипедных дорожек. Общие требования».</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Проектируемые и существующие велопешеходные дорожки и иные объекты велотранспортной инфраструктуры должны обеспечивать безопасные условия движения велосипедистов и пешеходов.</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Устройство велодорожек и иных объектов велотранспортной инфраструктуры не должно ухудшать условий обеспечения безопасности дорожного движения, использования и содержания проезжей части и тротуаров, элементов благоустройства сети дорог.</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При проектировании и устройстве велополос, велопешеходных дорожек следует соблюдать следующие рекомендации:</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велополосы, велопешеходные дорожки необходимо проектировать таким образом, чтобы они обеспечивали непрерывность всего комплекса пешеходных и велотранспортных маршрутов, а также свободный доступ для всех велосипедистов к объектам тяготения (зданиям, сооружениям, объектам транспортной инфраструктуры и пр.);</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велотранспортные маршруты следует прокладывать по кратчайшим путям с учетом обеспечения безопасности движения;</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велополосы и велопешеходные дорожки следует выполнять, по возможности, без изменения продольного профиля участка, с минимальным числом пересечений с проезжей частью улиц;</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обустройство велопешеходных дорожек должно обеспечивать комфортность движения по ним всех предполагаемых (прогнозируемых) групп пользователей;</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необходимо обеспечить полное или частичное разделение основных встречных и пересекающихся потоков велосипедистов и пешеходов в зонах массового тяготения населения;</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lastRenderedPageBreak/>
        <w:t>решетки водостока, размещаемые при необходимости на велопешеходных дорожках и велополосах, должны выполняться со щелями, направленными поперек направления движения велосипедистов.</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Велополосы на сети дорог выделяются и обозначаются дорожными знаками и разметкой в соответствии с Правилами дорожного движения и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(далее - ГОСТ Р 52289-2019). При разработке архитектурно-планировочных решений участков массовой жилой застройки для нового строительства требуется в обязательном порядке обеспечить наличие велополос вдоль внутриквартальных проездов и проходов.</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Ширина велополос в населенных пунктах при движении велотранспорта в одном направлении для вновь проектируемых, строящихся, реконструируемых или капитально ремонтируемых участков сети дорог принимается равной не менее 1,5 м для каждой полосы движения. При организации движения во встречных направлениях, или при устройстве велопешеходных дорожек на тротуарах шириной менее 4,5 м ширина каждой полосы движения велосипедистов принимается не менее 1,3 м.</w:t>
      </w:r>
    </w:p>
    <w:p w:rsidR="00586CEF" w:rsidRPr="00586CEF" w:rsidRDefault="00586CEF" w:rsidP="00586CEF">
      <w:pPr>
        <w:numPr>
          <w:ilvl w:val="1"/>
          <w:numId w:val="20"/>
        </w:numPr>
        <w:spacing w:after="0" w:line="240" w:lineRule="auto"/>
        <w:jc w:val="both"/>
        <w:rPr>
          <w:rFonts w:ascii="Times New Roman" w:hAnsi="Times New Roman" w:cs="Times New Roman"/>
          <w:sz w:val="28"/>
          <w:szCs w:val="28"/>
        </w:rPr>
      </w:pPr>
      <w:r w:rsidRPr="00586CEF">
        <w:rPr>
          <w:rFonts w:ascii="Times New Roman" w:hAnsi="Times New Roman" w:cs="Times New Roman"/>
          <w:sz w:val="28"/>
          <w:szCs w:val="28"/>
        </w:rPr>
        <w:t>Во дворах жилых домов велополосы не устраиваются.</w:t>
      </w:r>
    </w:p>
    <w:p w:rsid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На проезжей части магистральных улиц общегородского значения устройство велополос и других элементов велотранспортной инфраструктуры не допускается.</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На магистральных улицах районного значения (распределительных) допускается размещение велополос, отделенных от полос движения транспорта разделителями движения (защитные столбики, защитные барьеры, разделительные бордюры, отделение велополосы элементами благоустройства, парковка вдоль улицы).</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На местных улицах устройство велополосы допускается в виде выделенной части полосы движения проезжей части или примыкающей к проезжей части с выделением велополосы цветом и/или разметкой при ограничении скорости не более 40 км/ч.</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В случаях размещения велополосы в пределах проезжей части, велосипедисты являются участниками дорожного движения и подчиняются общим правилам дорожного движения, при этом:</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lastRenderedPageBreak/>
        <w:t>велополосы должны быть непрерывными, при пересечении других улиц разрывы в велодорожках не допускается;</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на перекрестках изменение направления велополос с углом более 120° не допускаются;</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правая сторона велополосы на проезжей части ограничивается сплошной линией, левая кромка которой должна проходить на расстоянии не менее 0,25 м от бортового камня;</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пересечение улиц при невозможности выделения велополосы осуществляется велосипедистами по регулируемым и нерегулируемым пешеходным переходам, ширина перехода в этом случае должна быть увеличена на 1,5 м.</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велополоса должна быть выделена цветом, вдоль нее возможно устройство искусственных неровностей на дорожном покрытии.</w:t>
      </w:r>
    </w:p>
    <w:p w:rsidR="00586CEF" w:rsidRPr="00586CEF" w:rsidRDefault="00586CEF" w:rsidP="00586CEF">
      <w:pPr>
        <w:numPr>
          <w:ilvl w:val="1"/>
          <w:numId w:val="20"/>
        </w:numPr>
        <w:spacing w:after="0" w:line="240" w:lineRule="auto"/>
        <w:ind w:left="0" w:firstLine="709"/>
        <w:jc w:val="both"/>
        <w:rPr>
          <w:rFonts w:ascii="Times New Roman" w:hAnsi="Times New Roman" w:cs="Times New Roman"/>
          <w:sz w:val="28"/>
          <w:szCs w:val="28"/>
        </w:rPr>
      </w:pPr>
      <w:r w:rsidRPr="00586CEF">
        <w:rPr>
          <w:rFonts w:ascii="Times New Roman" w:hAnsi="Times New Roman" w:cs="Times New Roman"/>
          <w:sz w:val="28"/>
          <w:szCs w:val="28"/>
        </w:rPr>
        <w:t>Минимально допустимые расчетные показатели проектирования велосипедных дорожек приведены в таблице 18</w:t>
      </w:r>
    </w:p>
    <w:p w:rsidR="00586CEF" w:rsidRPr="00586CEF" w:rsidRDefault="00586CEF" w:rsidP="00586CEF">
      <w:pPr>
        <w:ind w:left="709"/>
        <w:jc w:val="right"/>
        <w:rPr>
          <w:rFonts w:ascii="Times New Roman" w:hAnsi="Times New Roman" w:cs="Times New Roman"/>
          <w:sz w:val="28"/>
          <w:szCs w:val="28"/>
        </w:rPr>
      </w:pPr>
      <w:r w:rsidRPr="00586CEF">
        <w:rPr>
          <w:rFonts w:ascii="Times New Roman" w:hAnsi="Times New Roman" w:cs="Times New Roman"/>
          <w:sz w:val="28"/>
          <w:szCs w:val="28"/>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1417"/>
        <w:gridCol w:w="1417"/>
        <w:gridCol w:w="2268"/>
      </w:tblGrid>
      <w:tr w:rsidR="00586CEF" w:rsidRPr="00586CEF" w:rsidTr="004F6B03">
        <w:tc>
          <w:tcPr>
            <w:tcW w:w="4740"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Нормируемый параметр</w:t>
            </w:r>
          </w:p>
        </w:tc>
        <w:tc>
          <w:tcPr>
            <w:tcW w:w="2834" w:type="dxa"/>
            <w:gridSpan w:val="2"/>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Минимальные значения при новом строительстве, реконструкции, капитальном ремонте дорог</w:t>
            </w:r>
          </w:p>
        </w:tc>
        <w:tc>
          <w:tcPr>
            <w:tcW w:w="2268"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Минимальные значения в стесненных* и особо стесненных** условиях</w:t>
            </w:r>
          </w:p>
        </w:tc>
      </w:tr>
      <w:tr w:rsidR="00586CEF" w:rsidRPr="00586CEF" w:rsidTr="004F6B03">
        <w:tc>
          <w:tcPr>
            <w:tcW w:w="4740"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Расчетная скорость движения, км/ч</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20</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30</w:t>
            </w:r>
          </w:p>
        </w:tc>
        <w:tc>
          <w:tcPr>
            <w:tcW w:w="226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20*(15**)</w:t>
            </w:r>
          </w:p>
        </w:tc>
      </w:tr>
      <w:tr w:rsidR="00586CEF" w:rsidRPr="00586CEF" w:rsidTr="004F6B03">
        <w:tc>
          <w:tcPr>
            <w:tcW w:w="4740"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Ширина проезжей части одной полосы велодорожки, м, не менее:</w:t>
            </w:r>
          </w:p>
        </w:tc>
        <w:tc>
          <w:tcPr>
            <w:tcW w:w="1417" w:type="dxa"/>
          </w:tcPr>
          <w:p w:rsidR="00586CEF" w:rsidRPr="00586CEF" w:rsidRDefault="00586CEF" w:rsidP="004F6B03">
            <w:pPr>
              <w:pStyle w:val="ConsPlusNormal"/>
              <w:rPr>
                <w:rFonts w:ascii="Times New Roman" w:hAnsi="Times New Roman" w:cs="Times New Roman"/>
                <w:sz w:val="28"/>
                <w:szCs w:val="28"/>
              </w:rPr>
            </w:pPr>
          </w:p>
        </w:tc>
        <w:tc>
          <w:tcPr>
            <w:tcW w:w="1417" w:type="dxa"/>
          </w:tcPr>
          <w:p w:rsidR="00586CEF" w:rsidRPr="00586CEF" w:rsidRDefault="00586CEF" w:rsidP="004F6B03">
            <w:pPr>
              <w:pStyle w:val="ConsPlusNormal"/>
              <w:rPr>
                <w:rFonts w:ascii="Times New Roman" w:hAnsi="Times New Roman" w:cs="Times New Roman"/>
                <w:sz w:val="28"/>
                <w:szCs w:val="28"/>
              </w:rPr>
            </w:pPr>
          </w:p>
        </w:tc>
        <w:tc>
          <w:tcPr>
            <w:tcW w:w="2268" w:type="dxa"/>
          </w:tcPr>
          <w:p w:rsidR="00586CEF" w:rsidRPr="00586CEF" w:rsidRDefault="00586CEF" w:rsidP="004F6B03">
            <w:pPr>
              <w:pStyle w:val="ConsPlusNormal"/>
              <w:rPr>
                <w:rFonts w:ascii="Times New Roman" w:hAnsi="Times New Roman" w:cs="Times New Roman"/>
                <w:sz w:val="28"/>
                <w:szCs w:val="28"/>
              </w:rPr>
            </w:pPr>
          </w:p>
        </w:tc>
      </w:tr>
      <w:tr w:rsidR="00586CEF" w:rsidRPr="00586CEF" w:rsidTr="004F6B03">
        <w:tc>
          <w:tcPr>
            <w:tcW w:w="4740"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однополосного одностороннего</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1,5</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1,5</w:t>
            </w:r>
          </w:p>
        </w:tc>
        <w:tc>
          <w:tcPr>
            <w:tcW w:w="226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1,3*(1,2**)</w:t>
            </w:r>
          </w:p>
        </w:tc>
      </w:tr>
      <w:tr w:rsidR="00586CEF" w:rsidRPr="00586CEF" w:rsidTr="004F6B03">
        <w:tc>
          <w:tcPr>
            <w:tcW w:w="4740"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двухполосного одностороннего</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1,5</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1,5</w:t>
            </w:r>
          </w:p>
        </w:tc>
        <w:tc>
          <w:tcPr>
            <w:tcW w:w="226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не применяется</w:t>
            </w:r>
          </w:p>
        </w:tc>
      </w:tr>
      <w:tr w:rsidR="00586CEF" w:rsidRPr="00586CEF" w:rsidTr="004F6B03">
        <w:tc>
          <w:tcPr>
            <w:tcW w:w="4740"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двухполосного со встречным движением</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1,5</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1,5</w:t>
            </w:r>
          </w:p>
        </w:tc>
        <w:tc>
          <w:tcPr>
            <w:tcW w:w="226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не применяется</w:t>
            </w:r>
          </w:p>
        </w:tc>
      </w:tr>
      <w:tr w:rsidR="00586CEF" w:rsidRPr="00586CEF" w:rsidTr="004F6B03">
        <w:tc>
          <w:tcPr>
            <w:tcW w:w="4740"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 xml:space="preserve">Ширина велодорожки и тротуара с выделением велодорожки </w:t>
            </w:r>
            <w:r w:rsidRPr="00586CEF">
              <w:rPr>
                <w:rFonts w:ascii="Times New Roman" w:hAnsi="Times New Roman" w:cs="Times New Roman"/>
                <w:sz w:val="28"/>
                <w:szCs w:val="28"/>
              </w:rPr>
              <w:lastRenderedPageBreak/>
              <w:t>цветом покрытия, м</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lastRenderedPageBreak/>
              <w:t>4,0</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4,0</w:t>
            </w:r>
          </w:p>
        </w:tc>
        <w:tc>
          <w:tcPr>
            <w:tcW w:w="226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4,0*</w:t>
            </w:r>
          </w:p>
        </w:tc>
      </w:tr>
      <w:tr w:rsidR="00586CEF" w:rsidRPr="00586CEF" w:rsidTr="004F6B03">
        <w:tc>
          <w:tcPr>
            <w:tcW w:w="4740"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lastRenderedPageBreak/>
              <w:t>Ширина обочин отдельно устроенной велодорожки, м</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0,5</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0,5</w:t>
            </w:r>
          </w:p>
        </w:tc>
        <w:tc>
          <w:tcPr>
            <w:tcW w:w="226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не применяется</w:t>
            </w:r>
          </w:p>
        </w:tc>
      </w:tr>
      <w:tr w:rsidR="00586CEF" w:rsidRPr="00586CEF" w:rsidTr="004F6B03">
        <w:tc>
          <w:tcPr>
            <w:tcW w:w="4740"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Наименьший радиус кривых в плане, м:</w:t>
            </w:r>
          </w:p>
        </w:tc>
        <w:tc>
          <w:tcPr>
            <w:tcW w:w="1417" w:type="dxa"/>
          </w:tcPr>
          <w:p w:rsidR="00586CEF" w:rsidRPr="00586CEF" w:rsidRDefault="00586CEF" w:rsidP="004F6B03">
            <w:pPr>
              <w:pStyle w:val="ConsPlusNormal"/>
              <w:rPr>
                <w:rFonts w:ascii="Times New Roman" w:hAnsi="Times New Roman" w:cs="Times New Roman"/>
                <w:sz w:val="28"/>
                <w:szCs w:val="28"/>
              </w:rPr>
            </w:pPr>
          </w:p>
        </w:tc>
        <w:tc>
          <w:tcPr>
            <w:tcW w:w="1417" w:type="dxa"/>
          </w:tcPr>
          <w:p w:rsidR="00586CEF" w:rsidRPr="00586CEF" w:rsidRDefault="00586CEF" w:rsidP="004F6B03">
            <w:pPr>
              <w:pStyle w:val="ConsPlusNormal"/>
              <w:jc w:val="center"/>
              <w:rPr>
                <w:rFonts w:ascii="Times New Roman" w:hAnsi="Times New Roman" w:cs="Times New Roman"/>
                <w:sz w:val="28"/>
                <w:szCs w:val="28"/>
              </w:rPr>
            </w:pPr>
          </w:p>
        </w:tc>
        <w:tc>
          <w:tcPr>
            <w:tcW w:w="2268" w:type="dxa"/>
          </w:tcPr>
          <w:p w:rsidR="00586CEF" w:rsidRPr="00586CEF" w:rsidRDefault="00586CEF" w:rsidP="004F6B03">
            <w:pPr>
              <w:pStyle w:val="ConsPlusNormal"/>
              <w:rPr>
                <w:rFonts w:ascii="Times New Roman" w:hAnsi="Times New Roman" w:cs="Times New Roman"/>
                <w:sz w:val="28"/>
                <w:szCs w:val="28"/>
              </w:rPr>
            </w:pPr>
          </w:p>
        </w:tc>
      </w:tr>
      <w:tr w:rsidR="00586CEF" w:rsidRPr="00586CEF" w:rsidTr="004F6B03">
        <w:tc>
          <w:tcPr>
            <w:tcW w:w="4740"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 при отсутствии виража</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45</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50</w:t>
            </w:r>
          </w:p>
        </w:tc>
        <w:tc>
          <w:tcPr>
            <w:tcW w:w="226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15</w:t>
            </w:r>
          </w:p>
        </w:tc>
      </w:tr>
      <w:tr w:rsidR="00586CEF" w:rsidRPr="00586CEF" w:rsidTr="004F6B03">
        <w:tc>
          <w:tcPr>
            <w:tcW w:w="4740"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 при устройстве виража</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30</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45</w:t>
            </w:r>
          </w:p>
        </w:tc>
        <w:tc>
          <w:tcPr>
            <w:tcW w:w="226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15</w:t>
            </w:r>
          </w:p>
        </w:tc>
      </w:tr>
      <w:tr w:rsidR="00586CEF" w:rsidRPr="00586CEF" w:rsidTr="004F6B03">
        <w:tc>
          <w:tcPr>
            <w:tcW w:w="4740"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Максимальный продольный уклон, о/оо***</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80</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70</w:t>
            </w:r>
          </w:p>
        </w:tc>
        <w:tc>
          <w:tcPr>
            <w:tcW w:w="226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60</w:t>
            </w:r>
          </w:p>
        </w:tc>
      </w:tr>
      <w:tr w:rsidR="00586CEF" w:rsidRPr="00586CEF" w:rsidTr="004F6B03">
        <w:tc>
          <w:tcPr>
            <w:tcW w:w="4740"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Габарит по высоте, м</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2,5</w:t>
            </w:r>
          </w:p>
        </w:tc>
        <w:tc>
          <w:tcPr>
            <w:tcW w:w="1417"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2,8</w:t>
            </w:r>
          </w:p>
        </w:tc>
        <w:tc>
          <w:tcPr>
            <w:tcW w:w="226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2,5</w:t>
            </w:r>
          </w:p>
        </w:tc>
      </w:tr>
      <w:tr w:rsidR="00586CEF" w:rsidRPr="00586CEF" w:rsidTr="004F6B03">
        <w:tc>
          <w:tcPr>
            <w:tcW w:w="9842" w:type="dxa"/>
            <w:gridSpan w:val="4"/>
          </w:tcPr>
          <w:p w:rsidR="00586CEF" w:rsidRPr="00586CEF" w:rsidRDefault="00586CEF" w:rsidP="004F6B03">
            <w:pPr>
              <w:jc w:val="both"/>
              <w:rPr>
                <w:rFonts w:ascii="Times New Roman" w:hAnsi="Times New Roman" w:cs="Times New Roman"/>
                <w:sz w:val="28"/>
                <w:szCs w:val="28"/>
              </w:rPr>
            </w:pPr>
            <w:r w:rsidRPr="00586CEF">
              <w:rPr>
                <w:rFonts w:ascii="Times New Roman" w:hAnsi="Times New Roman" w:cs="Times New Roman"/>
                <w:sz w:val="28"/>
                <w:szCs w:val="28"/>
              </w:rPr>
              <w:t>* Под стесненными условиями понимаются ширина тротуара 3,0 - 4,0 м, улицы с одной полосой движения в каждом направлении, размещение рельсового наземного городского электрического транспорта (трамваи) на одной из сторон проезжей части.</w:t>
            </w:r>
          </w:p>
          <w:p w:rsidR="00586CEF" w:rsidRPr="00586CEF" w:rsidRDefault="00586CEF" w:rsidP="004F6B03">
            <w:pPr>
              <w:jc w:val="both"/>
              <w:rPr>
                <w:rFonts w:ascii="Times New Roman" w:hAnsi="Times New Roman" w:cs="Times New Roman"/>
                <w:sz w:val="28"/>
                <w:szCs w:val="28"/>
              </w:rPr>
            </w:pPr>
            <w:r w:rsidRPr="00586CEF">
              <w:rPr>
                <w:rFonts w:ascii="Times New Roman" w:hAnsi="Times New Roman" w:cs="Times New Roman"/>
                <w:sz w:val="28"/>
                <w:szCs w:val="28"/>
              </w:rPr>
              <w:t>** Под особо стесненными условиями понимаются ширина тротуара 3,0 м и менее вдоль улиц с одной полосой движения в каждом направлении.</w:t>
            </w:r>
          </w:p>
          <w:p w:rsidR="00586CEF" w:rsidRPr="00586CEF" w:rsidRDefault="00586CEF" w:rsidP="004F6B03">
            <w:pPr>
              <w:jc w:val="both"/>
              <w:rPr>
                <w:rFonts w:ascii="Times New Roman" w:hAnsi="Times New Roman" w:cs="Times New Roman"/>
                <w:sz w:val="28"/>
                <w:szCs w:val="28"/>
              </w:rPr>
            </w:pPr>
            <w:r w:rsidRPr="00586CEF">
              <w:rPr>
                <w:rFonts w:ascii="Times New Roman" w:hAnsi="Times New Roman" w:cs="Times New Roman"/>
                <w:sz w:val="28"/>
                <w:szCs w:val="28"/>
              </w:rPr>
              <w:t>*** С учетом требований п.п. а - в п. 10.6.21 Региональных нормативов градостроительного проектирования Республики Коми</w:t>
            </w:r>
          </w:p>
        </w:tc>
      </w:tr>
    </w:tbl>
    <w:p w:rsidR="00586CEF" w:rsidRPr="00586CEF" w:rsidRDefault="00586CEF" w:rsidP="00586CEF">
      <w:pPr>
        <w:jc w:val="both"/>
        <w:rPr>
          <w:rFonts w:ascii="Times New Roman" w:hAnsi="Times New Roman" w:cs="Times New Roman"/>
          <w:sz w:val="28"/>
          <w:szCs w:val="28"/>
        </w:rPr>
      </w:pPr>
    </w:p>
    <w:p w:rsidR="00586CEF" w:rsidRPr="00586CEF" w:rsidRDefault="00586CEF" w:rsidP="00586CEF">
      <w:pPr>
        <w:numPr>
          <w:ilvl w:val="1"/>
          <w:numId w:val="20"/>
        </w:numPr>
        <w:spacing w:after="0" w:line="240" w:lineRule="auto"/>
        <w:jc w:val="both"/>
        <w:rPr>
          <w:rFonts w:ascii="Times New Roman" w:hAnsi="Times New Roman" w:cs="Times New Roman"/>
          <w:sz w:val="28"/>
          <w:szCs w:val="28"/>
        </w:rPr>
      </w:pPr>
      <w:r w:rsidRPr="00586CEF">
        <w:rPr>
          <w:rFonts w:ascii="Times New Roman" w:hAnsi="Times New Roman" w:cs="Times New Roman"/>
          <w:sz w:val="28"/>
          <w:szCs w:val="28"/>
        </w:rPr>
        <w:t>При размещении велодорожек необходимо обеспечить расстояние:</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до проезжей части, опор, деревьев - 0,5 - 0,75 м;</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до тротуаров - 0,25 - 0,5 м;</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до парковок автомобилей, киосков, остановочных пунктов - 0,5 - 0,75 м;</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до элементов озеленения, урн, малых архитектурных форм - 0,5 м.</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 xml:space="preserve">В зонах массового отдыха населения и на других озелененных территориях следует предусматривать выделенные велодорожки, предназначенные для рекреационного использования (прогулок и занятий </w:t>
      </w:r>
      <w:r w:rsidRPr="00586CEF">
        <w:rPr>
          <w:rFonts w:ascii="Times New Roman" w:hAnsi="Times New Roman" w:cs="Times New Roman"/>
          <w:sz w:val="28"/>
          <w:szCs w:val="28"/>
        </w:rPr>
        <w:lastRenderedPageBreak/>
        <w:t>физкультурой и спортом), иные элементы велотранспортной инфраструктуры.</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Ширина велодорожки в зонах массового отдыха населения должна быть не менее 2,0 м и предусматривать возможность встречного движения велосипедистов.</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1.5. Велодорожки для занятий спортом проектируются в виде замкнутых кривых с устройством ограждений для предотвращения выхода пешеходов на велодорожку.</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2. Велопарковки устраиваются возле учебных заведений, кинотеатров, магазинов площадью более 200 м2, торговых центров, обзорных площадок, музеев, пересадочных узлов, иных объектов.</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Габаритные размеры велопарковки на 1 велосипед принимаются в размере не менее 1,2 м2 при длине парковочного места не менее 2 м.</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При устройстве многорядной велопарковки должен быть обеспечен проезд (проход) между рядами шириной не менее 1,5 м.</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2.1. Рекомендуемые значения количества парковочных мест для велосипедов указаны в таблице 19</w:t>
      </w:r>
    </w:p>
    <w:p w:rsidR="00586CEF" w:rsidRPr="00586CEF" w:rsidRDefault="00586CEF" w:rsidP="00586CEF">
      <w:pPr>
        <w:ind w:firstLine="709"/>
        <w:jc w:val="right"/>
        <w:rPr>
          <w:rFonts w:ascii="Times New Roman" w:hAnsi="Times New Roman" w:cs="Times New Roman"/>
          <w:sz w:val="28"/>
          <w:szCs w:val="28"/>
        </w:rPr>
      </w:pPr>
      <w:r w:rsidRPr="00586CEF">
        <w:rPr>
          <w:rFonts w:ascii="Times New Roman" w:hAnsi="Times New Roman" w:cs="Times New Roman"/>
          <w:sz w:val="28"/>
          <w:szCs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5"/>
        <w:gridCol w:w="4678"/>
      </w:tblGrid>
      <w:tr w:rsidR="00586CEF" w:rsidRPr="00586CEF" w:rsidTr="004F6B03">
        <w:tc>
          <w:tcPr>
            <w:tcW w:w="5165"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Типы объектов</w:t>
            </w:r>
          </w:p>
        </w:tc>
        <w:tc>
          <w:tcPr>
            <w:tcW w:w="4678" w:type="dxa"/>
          </w:tcPr>
          <w:p w:rsidR="00586CEF" w:rsidRPr="00586CEF" w:rsidRDefault="00586CEF" w:rsidP="004F6B03">
            <w:pPr>
              <w:pStyle w:val="ConsPlusNormal"/>
              <w:jc w:val="center"/>
              <w:rPr>
                <w:rFonts w:ascii="Times New Roman" w:hAnsi="Times New Roman" w:cs="Times New Roman"/>
                <w:sz w:val="28"/>
                <w:szCs w:val="28"/>
              </w:rPr>
            </w:pPr>
            <w:r w:rsidRPr="00586CEF">
              <w:rPr>
                <w:rFonts w:ascii="Times New Roman" w:hAnsi="Times New Roman" w:cs="Times New Roman"/>
                <w:sz w:val="28"/>
                <w:szCs w:val="28"/>
              </w:rPr>
              <w:t>Число парковочных мест для велосипедов</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Основной торговый центр</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4 - 6 на 100 м</w:t>
            </w:r>
            <w:r w:rsidRPr="00586CEF">
              <w:rPr>
                <w:rFonts w:ascii="Times New Roman" w:hAnsi="Times New Roman" w:cs="Times New Roman"/>
                <w:sz w:val="28"/>
                <w:szCs w:val="28"/>
                <w:vertAlign w:val="superscript"/>
              </w:rPr>
              <w:t>2</w:t>
            </w:r>
            <w:r w:rsidRPr="00586CEF">
              <w:rPr>
                <w:rFonts w:ascii="Times New Roman" w:hAnsi="Times New Roman" w:cs="Times New Roman"/>
                <w:sz w:val="28"/>
                <w:szCs w:val="28"/>
              </w:rPr>
              <w:t xml:space="preserve"> площади</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Районный торговый центр (универмаг)</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5 - 7 на 100 м</w:t>
            </w:r>
            <w:r w:rsidRPr="00586CEF">
              <w:rPr>
                <w:rFonts w:ascii="Times New Roman" w:hAnsi="Times New Roman" w:cs="Times New Roman"/>
                <w:sz w:val="28"/>
                <w:szCs w:val="28"/>
                <w:vertAlign w:val="superscript"/>
              </w:rPr>
              <w:t>2</w:t>
            </w:r>
            <w:r w:rsidRPr="00586CEF">
              <w:rPr>
                <w:rFonts w:ascii="Times New Roman" w:hAnsi="Times New Roman" w:cs="Times New Roman"/>
                <w:sz w:val="28"/>
                <w:szCs w:val="28"/>
              </w:rPr>
              <w:t xml:space="preserve"> площади</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Местный торговый центр</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6 - 8 на 100 м</w:t>
            </w:r>
            <w:r w:rsidRPr="00586CEF">
              <w:rPr>
                <w:rFonts w:ascii="Times New Roman" w:hAnsi="Times New Roman" w:cs="Times New Roman"/>
                <w:sz w:val="28"/>
                <w:szCs w:val="28"/>
                <w:vertAlign w:val="superscript"/>
              </w:rPr>
              <w:t>2</w:t>
            </w:r>
            <w:r w:rsidRPr="00586CEF">
              <w:rPr>
                <w:rFonts w:ascii="Times New Roman" w:hAnsi="Times New Roman" w:cs="Times New Roman"/>
                <w:sz w:val="28"/>
                <w:szCs w:val="28"/>
              </w:rPr>
              <w:t xml:space="preserve"> площади</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Офисные учреждения</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2 - 4 на 100 м</w:t>
            </w:r>
            <w:r w:rsidRPr="00586CEF">
              <w:rPr>
                <w:rFonts w:ascii="Times New Roman" w:hAnsi="Times New Roman" w:cs="Times New Roman"/>
                <w:sz w:val="28"/>
                <w:szCs w:val="28"/>
                <w:vertAlign w:val="superscript"/>
              </w:rPr>
              <w:t>2</w:t>
            </w:r>
            <w:r w:rsidRPr="00586CEF">
              <w:rPr>
                <w:rFonts w:ascii="Times New Roman" w:hAnsi="Times New Roman" w:cs="Times New Roman"/>
                <w:sz w:val="28"/>
                <w:szCs w:val="28"/>
              </w:rPr>
              <w:t xml:space="preserve"> площади</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Начальная школа</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до 30 на 100 школьников</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Средняя школа</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до 50 на 100 школьников</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Высшего образования</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до 60 на 100 студентов</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Закрытый спортивный центр</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до 35 на 100 посетителей</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lastRenderedPageBreak/>
              <w:t>Спортивная площадка с трибуной</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до 20 на 100 посетителей</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Спортивная площадка</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до 20 на поле</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Бассейн</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до 15 на 100 м</w:t>
            </w:r>
            <w:r w:rsidRPr="00586CEF">
              <w:rPr>
                <w:rFonts w:ascii="Times New Roman" w:hAnsi="Times New Roman" w:cs="Times New Roman"/>
                <w:sz w:val="28"/>
                <w:szCs w:val="28"/>
                <w:vertAlign w:val="superscript"/>
              </w:rPr>
              <w:t>2</w:t>
            </w:r>
            <w:r w:rsidRPr="00586CEF">
              <w:rPr>
                <w:rFonts w:ascii="Times New Roman" w:hAnsi="Times New Roman" w:cs="Times New Roman"/>
                <w:sz w:val="28"/>
                <w:szCs w:val="28"/>
              </w:rPr>
              <w:t xml:space="preserve"> водной поверхности</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Кинотеатр</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до 25 на 100 посетителей</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Крупная дискотека; городская</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до 25 на 100 посетителей</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Крупная дискотека; негородская</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до 5 на 100 посетителей</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Больница; городская</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до 30 на 100 кроватей</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Больница; областная</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до 20 на 100 кроватей</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Дом престарелых</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до 10 на 100 кроватей</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Места отдыха</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20 - 35 на 100 посетителей</w:t>
            </w:r>
          </w:p>
        </w:tc>
      </w:tr>
      <w:tr w:rsidR="00586CEF" w:rsidRPr="00586CEF" w:rsidTr="004F6B03">
        <w:tc>
          <w:tcPr>
            <w:tcW w:w="5165" w:type="dxa"/>
          </w:tcPr>
          <w:p w:rsidR="00586CEF" w:rsidRPr="00586CEF" w:rsidRDefault="00586CEF" w:rsidP="004F6B03">
            <w:pPr>
              <w:pStyle w:val="ConsPlusNormal"/>
              <w:jc w:val="both"/>
              <w:rPr>
                <w:rFonts w:ascii="Times New Roman" w:hAnsi="Times New Roman" w:cs="Times New Roman"/>
                <w:sz w:val="28"/>
                <w:szCs w:val="28"/>
              </w:rPr>
            </w:pPr>
            <w:r w:rsidRPr="00586CEF">
              <w:rPr>
                <w:rFonts w:ascii="Times New Roman" w:hAnsi="Times New Roman" w:cs="Times New Roman"/>
                <w:sz w:val="28"/>
                <w:szCs w:val="28"/>
              </w:rPr>
              <w:t>Аттракционы/тематические парки развлечений</w:t>
            </w:r>
          </w:p>
        </w:tc>
        <w:tc>
          <w:tcPr>
            <w:tcW w:w="4678" w:type="dxa"/>
          </w:tcPr>
          <w:p w:rsidR="00586CEF" w:rsidRPr="00586CEF" w:rsidRDefault="00586CEF" w:rsidP="004F6B03">
            <w:pPr>
              <w:pStyle w:val="ConsPlusNormal"/>
              <w:rPr>
                <w:rFonts w:ascii="Times New Roman" w:hAnsi="Times New Roman" w:cs="Times New Roman"/>
                <w:sz w:val="28"/>
                <w:szCs w:val="28"/>
              </w:rPr>
            </w:pPr>
            <w:r w:rsidRPr="00586CEF">
              <w:rPr>
                <w:rFonts w:ascii="Times New Roman" w:hAnsi="Times New Roman" w:cs="Times New Roman"/>
                <w:sz w:val="28"/>
                <w:szCs w:val="28"/>
              </w:rPr>
              <w:t>10 - 15 на 100 посетителей</w:t>
            </w:r>
          </w:p>
        </w:tc>
      </w:tr>
    </w:tbl>
    <w:p w:rsidR="00586CEF" w:rsidRPr="00586CEF" w:rsidRDefault="00586CEF" w:rsidP="00586CEF">
      <w:pPr>
        <w:jc w:val="both"/>
        <w:rPr>
          <w:rFonts w:ascii="Times New Roman" w:hAnsi="Times New Roman" w:cs="Times New Roman"/>
          <w:sz w:val="28"/>
          <w:szCs w:val="28"/>
        </w:rPr>
      </w:pP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Уличные велопарковки для кратковременного хранения рекомендуется размещать на расстоянии не более 30 м от входа в учреждения, в хорошо освещенных местах с высокой интенсивностью пешеходного движения, в зоне обзора существующих камер видеонаблюдения. Велопарковки не должны препятствовать движению пешеходов и проезду спецтехники. В конструкции велопарковок рекомендуется использовать антивандальные материалы.</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Места постоянного хранения рекомендуется устраивать в одном уровне с проезжей частью или тротуаром. Если доступ к ним в одном уровне невозможен, то их обустраивают рампами, пандусами или лифтами. Помещения для хранения велосипедов должны быть защищены от неблагоприятных погодных условий, иметь освещение, закрываться и быть доступными только для их пользователей.</w:t>
      </w:r>
    </w:p>
    <w:p w:rsidR="00586CEF" w:rsidRPr="00586CEF" w:rsidRDefault="00586CEF" w:rsidP="00586CEF">
      <w:pPr>
        <w:ind w:firstLine="709"/>
        <w:jc w:val="both"/>
        <w:rPr>
          <w:rFonts w:ascii="Times New Roman" w:hAnsi="Times New Roman" w:cs="Times New Roman"/>
          <w:sz w:val="28"/>
          <w:szCs w:val="28"/>
        </w:rPr>
      </w:pPr>
      <w:r w:rsidRPr="00586CEF">
        <w:rPr>
          <w:rFonts w:ascii="Times New Roman" w:hAnsi="Times New Roman" w:cs="Times New Roman"/>
          <w:sz w:val="28"/>
          <w:szCs w:val="28"/>
        </w:rPr>
        <w:t xml:space="preserve">3. Обеспечение безопасности передвижения велосипедистов организовывать в соответствии с Приложением № 3 к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w:t>
      </w:r>
      <w:r w:rsidRPr="00586CEF">
        <w:rPr>
          <w:rFonts w:ascii="Times New Roman" w:hAnsi="Times New Roman" w:cs="Times New Roman"/>
          <w:sz w:val="28"/>
          <w:szCs w:val="28"/>
        </w:rPr>
        <w:lastRenderedPageBreak/>
        <w:t xml:space="preserve">велосипедного транспорта поселений, городских округов в Российской Федерации" (согласованы Минтрансом России 24.07.2018, одобрены Протоколом Научно-технического совета открытого акционерного общества "Научно-исследовательский институт автомобильного транспорта" от 25 апреля 2017 г. N 2 Межведомственным Координационным комитетом проекта ПРООН/ГЭФ - Минтранса России "Сокращение выбросов парниковых газов от автомобильного транспорта в городах России" от 5 октября 2017 года). </w:t>
      </w:r>
    </w:p>
    <w:p w:rsidR="00586CEF" w:rsidRPr="00586CEF" w:rsidRDefault="00586CEF" w:rsidP="00586CEF">
      <w:pPr>
        <w:ind w:firstLine="709"/>
        <w:jc w:val="both"/>
        <w:rPr>
          <w:rFonts w:ascii="Times New Roman" w:hAnsi="Times New Roman" w:cs="Times New Roman"/>
          <w:b/>
          <w:sz w:val="28"/>
          <w:szCs w:val="28"/>
        </w:rPr>
      </w:pPr>
    </w:p>
    <w:p w:rsidR="00586CEF" w:rsidRPr="00586CEF" w:rsidRDefault="00586CEF" w:rsidP="00586CEF">
      <w:pPr>
        <w:ind w:firstLine="709"/>
        <w:jc w:val="both"/>
        <w:rPr>
          <w:rFonts w:ascii="Times New Roman" w:hAnsi="Times New Roman" w:cs="Times New Roman"/>
          <w:b/>
          <w:sz w:val="28"/>
          <w:szCs w:val="28"/>
        </w:rPr>
      </w:pPr>
      <w:r w:rsidRPr="00586CEF">
        <w:rPr>
          <w:rFonts w:ascii="Times New Roman" w:hAnsi="Times New Roman" w:cs="Times New Roman"/>
          <w:b/>
          <w:sz w:val="28"/>
          <w:szCs w:val="28"/>
          <w:lang w:val="en-US"/>
        </w:rPr>
        <w:t>II</w:t>
      </w:r>
      <w:r w:rsidRPr="00586CEF">
        <w:rPr>
          <w:rFonts w:ascii="Times New Roman" w:hAnsi="Times New Roman" w:cs="Times New Roman"/>
          <w:b/>
          <w:sz w:val="28"/>
          <w:szCs w:val="28"/>
        </w:rPr>
        <w:t>. По тексту местных нормативов градостроительного проектирования:</w:t>
      </w:r>
    </w:p>
    <w:p w:rsidR="00586CEF" w:rsidRPr="00586CEF" w:rsidRDefault="00586CEF" w:rsidP="00586CEF">
      <w:pPr>
        <w:pStyle w:val="ConsPlusNormal"/>
        <w:spacing w:before="220"/>
        <w:ind w:firstLine="567"/>
        <w:jc w:val="both"/>
        <w:rPr>
          <w:rFonts w:ascii="Times New Roman" w:hAnsi="Times New Roman" w:cs="Times New Roman"/>
          <w:sz w:val="28"/>
          <w:szCs w:val="28"/>
        </w:rPr>
      </w:pPr>
      <w:r w:rsidRPr="00586CEF">
        <w:rPr>
          <w:rFonts w:ascii="Times New Roman" w:hAnsi="Times New Roman" w:cs="Times New Roman"/>
          <w:sz w:val="28"/>
          <w:szCs w:val="28"/>
        </w:rPr>
        <w:t>1. Слова «СП 42.13330.2011» заменить словами «СП 42.13330.2016»;</w:t>
      </w:r>
    </w:p>
    <w:p w:rsidR="00586CEF" w:rsidRPr="00586CEF" w:rsidRDefault="00586CEF" w:rsidP="00586CEF">
      <w:pPr>
        <w:pStyle w:val="ConsPlusNormal"/>
        <w:spacing w:before="220"/>
        <w:ind w:firstLine="567"/>
        <w:jc w:val="both"/>
        <w:rPr>
          <w:rFonts w:ascii="Times New Roman" w:hAnsi="Times New Roman" w:cs="Times New Roman"/>
          <w:sz w:val="28"/>
          <w:szCs w:val="28"/>
        </w:rPr>
      </w:pPr>
      <w:r w:rsidRPr="00586CEF">
        <w:rPr>
          <w:rFonts w:ascii="Times New Roman" w:hAnsi="Times New Roman" w:cs="Times New Roman"/>
          <w:sz w:val="28"/>
          <w:szCs w:val="28"/>
        </w:rPr>
        <w:t>2. Слова «</w:t>
      </w:r>
      <w:r w:rsidRPr="00586CEF">
        <w:rPr>
          <w:rFonts w:ascii="Times New Roman" w:hAnsi="Times New Roman" w:cs="Times New Roman"/>
          <w:color w:val="000000"/>
          <w:sz w:val="28"/>
          <w:szCs w:val="28"/>
        </w:rPr>
        <w:t>ГОСТ 12.1.033</w:t>
      </w:r>
      <w:r w:rsidRPr="00586CEF">
        <w:rPr>
          <w:rFonts w:ascii="Times New Roman" w:hAnsi="Times New Roman" w:cs="Times New Roman"/>
          <w:sz w:val="28"/>
          <w:szCs w:val="28"/>
        </w:rPr>
        <w:t>» заменить словами «</w:t>
      </w:r>
      <w:r w:rsidRPr="00586CEF">
        <w:rPr>
          <w:rFonts w:ascii="Times New Roman" w:hAnsi="Times New Roman" w:cs="Times New Roman"/>
          <w:color w:val="000000"/>
          <w:sz w:val="28"/>
          <w:szCs w:val="28"/>
        </w:rPr>
        <w:t>ГОСТ 12.1.033-81</w:t>
      </w:r>
      <w:r w:rsidRPr="00586CEF">
        <w:rPr>
          <w:rFonts w:ascii="Times New Roman" w:hAnsi="Times New Roman" w:cs="Times New Roman"/>
          <w:sz w:val="28"/>
          <w:szCs w:val="28"/>
        </w:rPr>
        <w:t>»;</w:t>
      </w:r>
    </w:p>
    <w:p w:rsidR="00586CEF" w:rsidRPr="00586CEF" w:rsidRDefault="00586CEF" w:rsidP="00586CEF">
      <w:pPr>
        <w:pStyle w:val="ConsPlusNormal"/>
        <w:spacing w:before="220"/>
        <w:ind w:firstLine="540"/>
        <w:jc w:val="both"/>
        <w:rPr>
          <w:rFonts w:ascii="Times New Roman" w:hAnsi="Times New Roman" w:cs="Times New Roman"/>
          <w:sz w:val="28"/>
          <w:szCs w:val="28"/>
        </w:rPr>
      </w:pPr>
      <w:r w:rsidRPr="00586CEF">
        <w:rPr>
          <w:rFonts w:ascii="Times New Roman" w:hAnsi="Times New Roman" w:cs="Times New Roman"/>
          <w:sz w:val="28"/>
          <w:szCs w:val="28"/>
        </w:rPr>
        <w:t>3. Слова «ГОСТ 22.0.02-94 Безопасность в чрезвычайных ситуациях. Термины и определения основных понятий» исключить;</w:t>
      </w:r>
    </w:p>
    <w:p w:rsidR="00586CEF" w:rsidRPr="00586CEF" w:rsidRDefault="00586CEF" w:rsidP="00586CEF">
      <w:pPr>
        <w:pStyle w:val="ConsPlusNormal"/>
        <w:spacing w:before="220"/>
        <w:ind w:firstLine="540"/>
        <w:jc w:val="both"/>
        <w:rPr>
          <w:rFonts w:ascii="Times New Roman" w:hAnsi="Times New Roman" w:cs="Times New Roman"/>
          <w:sz w:val="28"/>
          <w:szCs w:val="28"/>
        </w:rPr>
      </w:pPr>
      <w:r w:rsidRPr="00586CEF">
        <w:rPr>
          <w:rFonts w:ascii="Times New Roman" w:hAnsi="Times New Roman" w:cs="Times New Roman"/>
          <w:sz w:val="28"/>
          <w:szCs w:val="28"/>
        </w:rPr>
        <w:t>4. Слова «ГОСТ 22.0.03-97» заменить словами «ГОСТ 22.0.03-2020»;</w:t>
      </w:r>
    </w:p>
    <w:p w:rsidR="00586CEF" w:rsidRPr="00586CEF" w:rsidRDefault="00586CEF" w:rsidP="00586CEF">
      <w:pPr>
        <w:pStyle w:val="ConsPlusNormal"/>
        <w:spacing w:before="220"/>
        <w:ind w:firstLine="540"/>
        <w:jc w:val="both"/>
        <w:rPr>
          <w:rFonts w:ascii="Times New Roman" w:hAnsi="Times New Roman" w:cs="Times New Roman"/>
          <w:sz w:val="28"/>
          <w:szCs w:val="28"/>
        </w:rPr>
      </w:pPr>
      <w:r w:rsidRPr="00586CEF">
        <w:rPr>
          <w:rFonts w:ascii="Times New Roman" w:hAnsi="Times New Roman" w:cs="Times New Roman"/>
          <w:sz w:val="28"/>
          <w:szCs w:val="28"/>
        </w:rPr>
        <w:t>5. Слова «ГОСТ 22.0.05-97» заменить словами «ГОСТ 22.0.05-2020»;</w:t>
      </w:r>
    </w:p>
    <w:p w:rsidR="00586CEF" w:rsidRPr="00586CEF" w:rsidRDefault="00586CEF" w:rsidP="00586CEF">
      <w:pPr>
        <w:pStyle w:val="ConsPlusNormal"/>
        <w:spacing w:before="220"/>
        <w:ind w:firstLine="540"/>
        <w:jc w:val="both"/>
        <w:rPr>
          <w:rFonts w:ascii="Times New Roman" w:hAnsi="Times New Roman" w:cs="Times New Roman"/>
          <w:sz w:val="28"/>
          <w:szCs w:val="28"/>
        </w:rPr>
      </w:pPr>
      <w:r w:rsidRPr="00586CEF">
        <w:rPr>
          <w:rFonts w:ascii="Times New Roman" w:hAnsi="Times New Roman" w:cs="Times New Roman"/>
          <w:sz w:val="28"/>
          <w:szCs w:val="28"/>
        </w:rPr>
        <w:t>6. Слова «ГОСТ Р 23.0.01-94» заменить словами «2016»;</w:t>
      </w:r>
    </w:p>
    <w:p w:rsidR="00586CEF" w:rsidRPr="00586CEF" w:rsidRDefault="00586CEF" w:rsidP="00586CEF">
      <w:pPr>
        <w:pStyle w:val="ConsPlusNormal"/>
        <w:spacing w:before="220"/>
        <w:ind w:firstLine="540"/>
        <w:jc w:val="both"/>
        <w:rPr>
          <w:rFonts w:ascii="Times New Roman" w:hAnsi="Times New Roman" w:cs="Times New Roman"/>
          <w:sz w:val="28"/>
          <w:szCs w:val="28"/>
        </w:rPr>
      </w:pPr>
      <w:r w:rsidRPr="00586CEF">
        <w:rPr>
          <w:rFonts w:ascii="Times New Roman" w:hAnsi="Times New Roman" w:cs="Times New Roman"/>
          <w:sz w:val="28"/>
          <w:szCs w:val="28"/>
        </w:rPr>
        <w:t>7. Слова «ГОСТ Р 23.0.02-94 Безопасность в чрезвычайных ситуациях. Термины и определения основных понятий (с изменением N 1, введенным в действие 01.01.2001 Постановлением Госстандарта России от 31.05.2000 N 148-ст)» исключить;</w:t>
      </w:r>
    </w:p>
    <w:p w:rsidR="00586CEF" w:rsidRPr="00586CEF" w:rsidRDefault="00586CEF" w:rsidP="00586CEF">
      <w:pPr>
        <w:pStyle w:val="ConsPlusNormal"/>
        <w:spacing w:before="220"/>
        <w:ind w:firstLine="540"/>
        <w:jc w:val="both"/>
        <w:rPr>
          <w:rFonts w:ascii="Times New Roman" w:hAnsi="Times New Roman" w:cs="Times New Roman"/>
          <w:sz w:val="28"/>
          <w:szCs w:val="28"/>
        </w:rPr>
      </w:pPr>
      <w:r w:rsidRPr="00586CEF">
        <w:rPr>
          <w:rFonts w:ascii="Times New Roman" w:hAnsi="Times New Roman" w:cs="Times New Roman"/>
          <w:sz w:val="28"/>
          <w:szCs w:val="28"/>
        </w:rPr>
        <w:t>8. Слова «ГОСТ Р 50597-93» заменить словами «ГОСТ Р 50597-2017»;</w:t>
      </w:r>
    </w:p>
    <w:p w:rsidR="00586CEF" w:rsidRPr="00586CEF" w:rsidRDefault="00586CEF" w:rsidP="00586CEF">
      <w:pPr>
        <w:pStyle w:val="ConsPlusNormal"/>
        <w:spacing w:before="220"/>
        <w:ind w:firstLine="540"/>
        <w:jc w:val="both"/>
        <w:rPr>
          <w:rFonts w:ascii="Times New Roman" w:hAnsi="Times New Roman" w:cs="Times New Roman"/>
          <w:sz w:val="28"/>
          <w:szCs w:val="28"/>
        </w:rPr>
      </w:pPr>
      <w:r w:rsidRPr="00586CEF">
        <w:rPr>
          <w:rFonts w:ascii="Times New Roman" w:hAnsi="Times New Roman" w:cs="Times New Roman"/>
          <w:sz w:val="28"/>
          <w:szCs w:val="28"/>
        </w:rPr>
        <w:t>9. Слова «ГОСТ Р 50681-94 Туристско-экскурсионное обслуживание. Проектирование туристских услуг» исключить;</w:t>
      </w:r>
    </w:p>
    <w:p w:rsidR="00586CEF" w:rsidRPr="00586CEF" w:rsidRDefault="00586CEF" w:rsidP="00586CEF">
      <w:pPr>
        <w:pStyle w:val="ConsPlusNormal"/>
        <w:spacing w:before="220"/>
        <w:ind w:firstLine="540"/>
        <w:jc w:val="both"/>
        <w:rPr>
          <w:rFonts w:ascii="Times New Roman" w:hAnsi="Times New Roman" w:cs="Times New Roman"/>
          <w:sz w:val="28"/>
          <w:szCs w:val="28"/>
        </w:rPr>
      </w:pPr>
      <w:r w:rsidRPr="00586CEF">
        <w:rPr>
          <w:rFonts w:ascii="Times New Roman" w:hAnsi="Times New Roman" w:cs="Times New Roman"/>
          <w:sz w:val="28"/>
          <w:szCs w:val="28"/>
        </w:rPr>
        <w:t>10. Слова «ГОСТ Р 50690-2000 Туристские услуги. Общие требования» исключить;</w:t>
      </w:r>
    </w:p>
    <w:p w:rsidR="00586CEF" w:rsidRPr="00586CEF" w:rsidRDefault="00586CEF" w:rsidP="00586CEF">
      <w:pPr>
        <w:pStyle w:val="ConsPlusNormal"/>
        <w:spacing w:before="220" w:after="240"/>
        <w:ind w:firstLine="540"/>
        <w:jc w:val="both"/>
        <w:rPr>
          <w:rFonts w:ascii="Times New Roman" w:hAnsi="Times New Roman" w:cs="Times New Roman"/>
          <w:sz w:val="28"/>
          <w:szCs w:val="28"/>
        </w:rPr>
      </w:pPr>
      <w:r w:rsidRPr="00586CEF">
        <w:rPr>
          <w:rFonts w:ascii="Times New Roman" w:hAnsi="Times New Roman" w:cs="Times New Roman"/>
          <w:sz w:val="28"/>
          <w:szCs w:val="28"/>
        </w:rPr>
        <w:t>11. Слова «ГОСТ Р 51185-98 Туристские услуги. Средства размещения. Общие требования» исключить;</w:t>
      </w:r>
    </w:p>
    <w:p w:rsidR="00586CEF" w:rsidRPr="00586CEF" w:rsidRDefault="00586CEF" w:rsidP="00586CEF">
      <w:pPr>
        <w:pStyle w:val="ConsPlusNormal"/>
        <w:spacing w:after="240"/>
        <w:ind w:firstLine="540"/>
        <w:jc w:val="both"/>
        <w:rPr>
          <w:rFonts w:ascii="Times New Roman" w:hAnsi="Times New Roman" w:cs="Times New Roman"/>
          <w:sz w:val="28"/>
          <w:szCs w:val="28"/>
        </w:rPr>
      </w:pPr>
      <w:r w:rsidRPr="00586CEF">
        <w:rPr>
          <w:rFonts w:ascii="Times New Roman" w:hAnsi="Times New Roman" w:cs="Times New Roman"/>
          <w:sz w:val="28"/>
          <w:szCs w:val="28"/>
        </w:rPr>
        <w:t>12. Слова «СНиП 11-04-2003 Инструкция о порядке разработки, согласования, экспертизы и утверждения градостроительной документации» исключить;</w:t>
      </w:r>
    </w:p>
    <w:p w:rsidR="00586CEF" w:rsidRPr="00586CEF" w:rsidRDefault="00586CEF" w:rsidP="00586CEF">
      <w:pPr>
        <w:pStyle w:val="ConsPlusNormal"/>
        <w:spacing w:after="240"/>
        <w:ind w:firstLine="540"/>
        <w:jc w:val="both"/>
        <w:rPr>
          <w:rFonts w:ascii="Times New Roman" w:hAnsi="Times New Roman" w:cs="Times New Roman"/>
          <w:sz w:val="28"/>
          <w:szCs w:val="28"/>
        </w:rPr>
      </w:pPr>
      <w:r w:rsidRPr="00586CEF">
        <w:rPr>
          <w:rFonts w:ascii="Times New Roman" w:hAnsi="Times New Roman" w:cs="Times New Roman"/>
          <w:sz w:val="28"/>
          <w:szCs w:val="28"/>
        </w:rPr>
        <w:lastRenderedPageBreak/>
        <w:t>13. Слова «СНиП 2.01.15-90 Инженерная защита территорий, зданий и сооружений от опасных геологических процессов. Основные положения проектирования» заменить словами «СП 116.13330.2012 Инженерная защита территорий, зданий и сооружений от опасных геологических процессов. Основные положения»;</w:t>
      </w:r>
    </w:p>
    <w:p w:rsidR="00586CEF" w:rsidRPr="00586CEF" w:rsidRDefault="00586CEF" w:rsidP="00586CEF">
      <w:pPr>
        <w:pStyle w:val="headertext"/>
        <w:shd w:val="clear" w:color="auto" w:fill="FFFFFF"/>
        <w:spacing w:before="0" w:beforeAutospacing="0" w:after="240" w:afterAutospacing="0"/>
        <w:jc w:val="both"/>
        <w:textAlignment w:val="baseline"/>
        <w:rPr>
          <w:sz w:val="28"/>
          <w:szCs w:val="28"/>
        </w:rPr>
      </w:pPr>
      <w:r w:rsidRPr="00586CEF">
        <w:rPr>
          <w:color w:val="000000" w:themeColor="text1"/>
          <w:sz w:val="28"/>
          <w:szCs w:val="28"/>
        </w:rPr>
        <w:t xml:space="preserve">       14. Слова «</w:t>
      </w:r>
      <w:hyperlink r:id="rId36" w:history="1">
        <w:r w:rsidRPr="00586CEF">
          <w:rPr>
            <w:color w:val="000000" w:themeColor="text1"/>
            <w:sz w:val="28"/>
            <w:szCs w:val="28"/>
          </w:rPr>
          <w:t>СНиП 2.01.28-85</w:t>
        </w:r>
      </w:hyperlink>
      <w:r w:rsidRPr="00586CEF">
        <w:rPr>
          <w:color w:val="000000" w:themeColor="text1"/>
          <w:sz w:val="28"/>
          <w:szCs w:val="28"/>
        </w:rPr>
        <w:t>» заменить словами «</w:t>
      </w:r>
      <w:r w:rsidRPr="00586CEF">
        <w:rPr>
          <w:color w:val="000000" w:themeColor="text1"/>
          <w:sz w:val="28"/>
          <w:szCs w:val="28"/>
          <w:shd w:val="clear" w:color="auto" w:fill="FFFFFF"/>
        </w:rPr>
        <w:t>СП 127.13330.2017</w:t>
      </w:r>
      <w:r w:rsidRPr="00586CEF">
        <w:rPr>
          <w:sz w:val="28"/>
          <w:szCs w:val="28"/>
        </w:rPr>
        <w:t>»;</w:t>
      </w:r>
    </w:p>
    <w:p w:rsidR="00586CEF" w:rsidRPr="00586CEF" w:rsidRDefault="00586CEF" w:rsidP="00586CEF">
      <w:pPr>
        <w:pStyle w:val="ConsPlusNormal"/>
        <w:spacing w:after="240"/>
        <w:ind w:firstLine="540"/>
        <w:jc w:val="both"/>
        <w:rPr>
          <w:rFonts w:ascii="Times New Roman" w:hAnsi="Times New Roman" w:cs="Times New Roman"/>
          <w:sz w:val="28"/>
          <w:szCs w:val="28"/>
        </w:rPr>
      </w:pPr>
      <w:r w:rsidRPr="00586CEF">
        <w:rPr>
          <w:rFonts w:ascii="Times New Roman" w:hAnsi="Times New Roman" w:cs="Times New Roman"/>
          <w:sz w:val="28"/>
          <w:szCs w:val="28"/>
        </w:rPr>
        <w:t>15. Слова «СНиП 2.01.51-90</w:t>
      </w:r>
      <w:hyperlink r:id="rId37" w:history="1"/>
      <w:r w:rsidRPr="00586CEF">
        <w:rPr>
          <w:rFonts w:ascii="Times New Roman" w:hAnsi="Times New Roman" w:cs="Times New Roman"/>
          <w:color w:val="000000" w:themeColor="text1"/>
          <w:sz w:val="28"/>
          <w:szCs w:val="28"/>
        </w:rPr>
        <w:t xml:space="preserve"> Инженерно-технические мероприятия гражданской обороны</w:t>
      </w:r>
      <w:r w:rsidRPr="00586CEF">
        <w:rPr>
          <w:rFonts w:ascii="Times New Roman" w:hAnsi="Times New Roman" w:cs="Times New Roman"/>
          <w:sz w:val="28"/>
          <w:szCs w:val="28"/>
        </w:rPr>
        <w:t>» заменить словами «</w:t>
      </w:r>
      <w:r w:rsidRPr="00586CEF">
        <w:rPr>
          <w:rFonts w:ascii="Times New Roman" w:hAnsi="Times New Roman" w:cs="Times New Roman"/>
          <w:color w:val="000000" w:themeColor="text1"/>
          <w:sz w:val="28"/>
          <w:szCs w:val="28"/>
          <w:shd w:val="clear" w:color="auto" w:fill="FFFFFF"/>
        </w:rPr>
        <w:t>СП 165.1325800.2014</w:t>
      </w:r>
      <w:r w:rsidRPr="00586CEF">
        <w:rPr>
          <w:rFonts w:ascii="Times New Roman" w:hAnsi="Times New Roman" w:cs="Times New Roman"/>
          <w:bCs/>
          <w:color w:val="000000" w:themeColor="text1"/>
          <w:sz w:val="28"/>
          <w:szCs w:val="28"/>
        </w:rPr>
        <w:t xml:space="preserve"> инженерно-технические мероприятия по гражданской обороне актуализированная редакция </w:t>
      </w:r>
      <w:hyperlink r:id="rId38" w:history="1">
        <w:r w:rsidRPr="00586CEF">
          <w:rPr>
            <w:rStyle w:val="ab"/>
            <w:rFonts w:ascii="Times New Roman" w:hAnsi="Times New Roman" w:cs="Times New Roman"/>
            <w:bCs/>
            <w:color w:val="000000" w:themeColor="text1"/>
            <w:sz w:val="28"/>
            <w:szCs w:val="28"/>
            <w:u w:val="none"/>
          </w:rPr>
          <w:t>СНиП 2.01.51-90</w:t>
        </w:r>
      </w:hyperlink>
      <w:r w:rsidRPr="00586CEF">
        <w:rPr>
          <w:rFonts w:ascii="Times New Roman" w:hAnsi="Times New Roman" w:cs="Times New Roman"/>
          <w:sz w:val="28"/>
          <w:szCs w:val="28"/>
        </w:rPr>
        <w:t>»;</w:t>
      </w:r>
    </w:p>
    <w:p w:rsidR="00586CEF" w:rsidRDefault="00586CEF" w:rsidP="00586CEF">
      <w:pPr>
        <w:pStyle w:val="formattext"/>
        <w:shd w:val="clear" w:color="auto" w:fill="FFFFFF"/>
        <w:spacing w:before="0" w:beforeAutospacing="0" w:after="240" w:afterAutospacing="0"/>
        <w:jc w:val="both"/>
        <w:textAlignment w:val="baseline"/>
        <w:rPr>
          <w:color w:val="000000" w:themeColor="text1"/>
          <w:szCs w:val="22"/>
        </w:rPr>
      </w:pPr>
      <w:r>
        <w:rPr>
          <w:sz w:val="28"/>
          <w:szCs w:val="28"/>
        </w:rPr>
        <w:t xml:space="preserve">       </w:t>
      </w:r>
      <w:r w:rsidRPr="00FD3045">
        <w:rPr>
          <w:sz w:val="28"/>
          <w:szCs w:val="28"/>
        </w:rPr>
        <w:t>16. слова «</w:t>
      </w:r>
      <w:r w:rsidRPr="009C4D70">
        <w:t xml:space="preserve">СНиП 2.01.53-84 </w:t>
      </w:r>
      <w:r w:rsidRPr="00FD3045">
        <w:rPr>
          <w:sz w:val="28"/>
          <w:szCs w:val="28"/>
        </w:rPr>
        <w:t xml:space="preserve">световая маскировка населенных пунктов и объектов народного хозяйства» заменить словами </w:t>
      </w:r>
      <w:r w:rsidRPr="00FD3045">
        <w:rPr>
          <w:color w:val="000000" w:themeColor="text1"/>
          <w:sz w:val="28"/>
          <w:szCs w:val="28"/>
        </w:rPr>
        <w:t>«</w:t>
      </w:r>
      <w:r>
        <w:rPr>
          <w:color w:val="000000" w:themeColor="text1"/>
          <w:sz w:val="28"/>
          <w:szCs w:val="28"/>
        </w:rPr>
        <w:t>СП</w:t>
      </w:r>
      <w:r w:rsidRPr="00FD3045">
        <w:rPr>
          <w:color w:val="000000" w:themeColor="text1"/>
          <w:sz w:val="28"/>
          <w:szCs w:val="28"/>
        </w:rPr>
        <w:t xml:space="preserve"> 264.1325800.2016</w:t>
      </w:r>
      <w:r w:rsidRPr="00FD3045">
        <w:rPr>
          <w:color w:val="000000" w:themeColor="text1"/>
          <w:sz w:val="28"/>
          <w:szCs w:val="28"/>
        </w:rPr>
        <w:br/>
      </w:r>
      <w:r w:rsidRPr="00FD3045">
        <w:rPr>
          <w:bCs/>
          <w:color w:val="000000" w:themeColor="text1"/>
          <w:sz w:val="28"/>
          <w:szCs w:val="28"/>
        </w:rPr>
        <w:t>световая маскировка населенных пунктов и объектов народного хозяйства актуализированная редакция </w:t>
      </w:r>
      <w:hyperlink r:id="rId39" w:history="1">
        <w:r>
          <w:rPr>
            <w:rStyle w:val="ab"/>
            <w:bCs/>
            <w:color w:val="000000" w:themeColor="text1"/>
            <w:sz w:val="28"/>
            <w:szCs w:val="28"/>
            <w:u w:val="none"/>
          </w:rPr>
          <w:t>СНиП</w:t>
        </w:r>
        <w:r w:rsidRPr="00FD3045">
          <w:rPr>
            <w:rStyle w:val="ab"/>
            <w:bCs/>
            <w:color w:val="000000" w:themeColor="text1"/>
            <w:sz w:val="28"/>
            <w:szCs w:val="28"/>
            <w:u w:val="none"/>
          </w:rPr>
          <w:t xml:space="preserve"> 2.01.53-84</w:t>
        </w:r>
      </w:hyperlink>
      <w:r w:rsidRPr="00FD3045">
        <w:rPr>
          <w:color w:val="000000" w:themeColor="text1"/>
          <w:szCs w:val="22"/>
        </w:rPr>
        <w:t>»</w:t>
      </w:r>
      <w:r>
        <w:rPr>
          <w:color w:val="000000" w:themeColor="text1"/>
          <w:szCs w:val="22"/>
        </w:rPr>
        <w:t>;</w:t>
      </w:r>
    </w:p>
    <w:p w:rsidR="00586CEF" w:rsidRDefault="00586CEF" w:rsidP="00586CEF">
      <w:pPr>
        <w:pStyle w:val="formattext"/>
        <w:shd w:val="clear" w:color="auto" w:fill="FFFFFF"/>
        <w:spacing w:before="0" w:beforeAutospacing="0" w:after="240" w:afterAutospacing="0"/>
        <w:jc w:val="both"/>
        <w:textAlignment w:val="baseline"/>
        <w:rPr>
          <w:color w:val="000000" w:themeColor="text1"/>
          <w:sz w:val="28"/>
          <w:szCs w:val="28"/>
        </w:rPr>
      </w:pPr>
      <w:r>
        <w:rPr>
          <w:color w:val="000000" w:themeColor="text1"/>
          <w:sz w:val="28"/>
          <w:szCs w:val="28"/>
        </w:rPr>
        <w:t xml:space="preserve">       </w:t>
      </w:r>
      <w:r w:rsidRPr="00FD3045">
        <w:rPr>
          <w:color w:val="000000" w:themeColor="text1"/>
          <w:sz w:val="28"/>
          <w:szCs w:val="28"/>
        </w:rPr>
        <w:t>17. Слова «</w:t>
      </w:r>
      <w:r w:rsidRPr="009C4D70">
        <w:t>СНиП 2.01.57-85</w:t>
      </w:r>
      <w:r w:rsidRPr="00FD3045">
        <w:rPr>
          <w:sz w:val="28"/>
          <w:szCs w:val="28"/>
        </w:rPr>
        <w:t xml:space="preserve">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r w:rsidRPr="00FD3045">
        <w:rPr>
          <w:color w:val="000000" w:themeColor="text1"/>
          <w:sz w:val="28"/>
          <w:szCs w:val="28"/>
        </w:rPr>
        <w:t>»</w:t>
      </w:r>
      <w:r>
        <w:rPr>
          <w:color w:val="000000" w:themeColor="text1"/>
          <w:sz w:val="28"/>
          <w:szCs w:val="28"/>
        </w:rPr>
        <w:t xml:space="preserve"> заменить словами </w:t>
      </w:r>
      <w:r w:rsidRPr="00D15580">
        <w:rPr>
          <w:color w:val="000000" w:themeColor="text1"/>
          <w:sz w:val="28"/>
          <w:szCs w:val="28"/>
        </w:rPr>
        <w:t>«</w:t>
      </w:r>
      <w:r>
        <w:rPr>
          <w:color w:val="000000" w:themeColor="text1"/>
          <w:sz w:val="28"/>
          <w:szCs w:val="28"/>
        </w:rPr>
        <w:t xml:space="preserve">СП </w:t>
      </w:r>
      <w:r w:rsidRPr="00D15580">
        <w:rPr>
          <w:color w:val="000000" w:themeColor="text1"/>
          <w:sz w:val="28"/>
          <w:szCs w:val="28"/>
        </w:rPr>
        <w:t>94.13330.2016</w:t>
      </w:r>
      <w:r w:rsidRPr="00D15580">
        <w:rPr>
          <w:bCs/>
          <w:color w:val="000000" w:themeColor="text1"/>
          <w:sz w:val="28"/>
          <w:szCs w:val="28"/>
        </w:rPr>
        <w:t>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 актуализированная редакция</w:t>
      </w:r>
      <w:r w:rsidRPr="00D15580">
        <w:rPr>
          <w:bCs/>
          <w:color w:val="000000" w:themeColor="text1"/>
          <w:sz w:val="28"/>
          <w:szCs w:val="28"/>
        </w:rPr>
        <w:br/>
      </w:r>
      <w:hyperlink r:id="rId40" w:history="1">
        <w:r>
          <w:rPr>
            <w:rStyle w:val="ab"/>
            <w:bCs/>
            <w:color w:val="000000" w:themeColor="text1"/>
            <w:sz w:val="28"/>
            <w:szCs w:val="28"/>
            <w:u w:val="none"/>
          </w:rPr>
          <w:t>СНиП</w:t>
        </w:r>
        <w:r w:rsidRPr="00D15580">
          <w:rPr>
            <w:rStyle w:val="ab"/>
            <w:bCs/>
            <w:color w:val="000000" w:themeColor="text1"/>
            <w:sz w:val="28"/>
            <w:szCs w:val="28"/>
            <w:u w:val="none"/>
          </w:rPr>
          <w:t xml:space="preserve"> 2.01.57-85</w:t>
        </w:r>
      </w:hyperlink>
      <w:r w:rsidRPr="00D15580">
        <w:rPr>
          <w:color w:val="000000" w:themeColor="text1"/>
          <w:sz w:val="28"/>
          <w:szCs w:val="28"/>
        </w:rPr>
        <w:t>»</w:t>
      </w:r>
      <w:r>
        <w:rPr>
          <w:color w:val="000000" w:themeColor="text1"/>
          <w:sz w:val="28"/>
          <w:szCs w:val="28"/>
        </w:rPr>
        <w:t>;</w:t>
      </w:r>
    </w:p>
    <w:p w:rsidR="00586CEF" w:rsidRDefault="00586CEF" w:rsidP="00586CEF">
      <w:pPr>
        <w:pStyle w:val="formattext"/>
        <w:shd w:val="clear" w:color="auto" w:fill="FFFFFF"/>
        <w:spacing w:before="0" w:beforeAutospacing="0" w:after="240" w:afterAutospacing="0"/>
        <w:ind w:firstLine="567"/>
        <w:jc w:val="both"/>
        <w:textAlignment w:val="baseline"/>
        <w:rPr>
          <w:color w:val="000000" w:themeColor="text1"/>
          <w:sz w:val="28"/>
          <w:szCs w:val="28"/>
        </w:rPr>
      </w:pPr>
      <w:r>
        <w:rPr>
          <w:color w:val="000000" w:themeColor="text1"/>
          <w:sz w:val="28"/>
          <w:szCs w:val="28"/>
        </w:rPr>
        <w:t>18. С</w:t>
      </w:r>
      <w:r w:rsidRPr="00814199">
        <w:rPr>
          <w:color w:val="000000" w:themeColor="text1"/>
          <w:sz w:val="28"/>
          <w:szCs w:val="28"/>
        </w:rPr>
        <w:t>лова «</w:t>
      </w:r>
      <w:hyperlink r:id="rId41" w:history="1">
        <w:r>
          <w:rPr>
            <w:color w:val="000000" w:themeColor="text1"/>
            <w:sz w:val="28"/>
            <w:szCs w:val="28"/>
          </w:rPr>
          <w:t>СН</w:t>
        </w:r>
        <w:r w:rsidRPr="00814199">
          <w:rPr>
            <w:color w:val="000000" w:themeColor="text1"/>
            <w:sz w:val="28"/>
            <w:szCs w:val="28"/>
          </w:rPr>
          <w:t>и</w:t>
        </w:r>
        <w:r>
          <w:rPr>
            <w:color w:val="000000" w:themeColor="text1"/>
            <w:sz w:val="28"/>
            <w:szCs w:val="28"/>
          </w:rPr>
          <w:t>П</w:t>
        </w:r>
        <w:r w:rsidRPr="00814199">
          <w:rPr>
            <w:color w:val="000000" w:themeColor="text1"/>
            <w:sz w:val="28"/>
            <w:szCs w:val="28"/>
          </w:rPr>
          <w:t xml:space="preserve"> 2.06.01-86</w:t>
        </w:r>
      </w:hyperlink>
      <w:r w:rsidRPr="00814199">
        <w:rPr>
          <w:color w:val="000000" w:themeColor="text1"/>
          <w:sz w:val="28"/>
          <w:szCs w:val="28"/>
        </w:rPr>
        <w:t xml:space="preserve"> гидротехнические сооружения. основные положения проектирования» заменить словами «</w:t>
      </w:r>
      <w:r>
        <w:rPr>
          <w:color w:val="000000" w:themeColor="text1"/>
          <w:sz w:val="28"/>
          <w:szCs w:val="28"/>
        </w:rPr>
        <w:t xml:space="preserve">СП 58.13330.2019 </w:t>
      </w:r>
      <w:r>
        <w:rPr>
          <w:bCs/>
          <w:color w:val="000000" w:themeColor="text1"/>
          <w:sz w:val="28"/>
          <w:szCs w:val="28"/>
        </w:rPr>
        <w:t>Г</w:t>
      </w:r>
      <w:r w:rsidRPr="00814199">
        <w:rPr>
          <w:bCs/>
          <w:color w:val="000000" w:themeColor="text1"/>
          <w:sz w:val="28"/>
          <w:szCs w:val="28"/>
        </w:rPr>
        <w:t>идротехнические сооружения</w:t>
      </w:r>
      <w:r>
        <w:rPr>
          <w:bCs/>
          <w:color w:val="000000" w:themeColor="text1"/>
          <w:sz w:val="28"/>
          <w:szCs w:val="28"/>
        </w:rPr>
        <w:t>. О</w:t>
      </w:r>
      <w:r w:rsidRPr="00814199">
        <w:rPr>
          <w:bCs/>
          <w:color w:val="000000" w:themeColor="text1"/>
          <w:sz w:val="28"/>
          <w:szCs w:val="28"/>
        </w:rPr>
        <w:t>сновные положения</w:t>
      </w:r>
      <w:r w:rsidRPr="00814199">
        <w:rPr>
          <w:color w:val="000000" w:themeColor="text1"/>
          <w:sz w:val="28"/>
          <w:szCs w:val="28"/>
        </w:rPr>
        <w:t>»</w:t>
      </w:r>
      <w:r>
        <w:rPr>
          <w:color w:val="000000" w:themeColor="text1"/>
          <w:sz w:val="28"/>
          <w:szCs w:val="28"/>
        </w:rPr>
        <w:t>;</w:t>
      </w:r>
    </w:p>
    <w:p w:rsidR="00586CEF" w:rsidRDefault="00586CEF" w:rsidP="00586CEF">
      <w:pPr>
        <w:pStyle w:val="ConsPlusNormal"/>
        <w:spacing w:before="220"/>
        <w:ind w:firstLine="540"/>
        <w:jc w:val="both"/>
        <w:rPr>
          <w:color w:val="000000" w:themeColor="text1"/>
          <w:szCs w:val="28"/>
        </w:rPr>
      </w:pPr>
      <w:r>
        <w:rPr>
          <w:color w:val="000000" w:themeColor="text1"/>
          <w:szCs w:val="28"/>
        </w:rPr>
        <w:t>19. С</w:t>
      </w:r>
      <w:r w:rsidRPr="00814199">
        <w:rPr>
          <w:color w:val="000000" w:themeColor="text1"/>
          <w:szCs w:val="28"/>
        </w:rPr>
        <w:t>лова «</w:t>
      </w:r>
      <w:r w:rsidRPr="009C4D70">
        <w:t>СНиП 2.06.03-85</w:t>
      </w:r>
      <w:r w:rsidRPr="00BA530C">
        <w:rPr>
          <w:szCs w:val="22"/>
        </w:rPr>
        <w:t xml:space="preserve"> Мел</w:t>
      </w:r>
      <w:r>
        <w:rPr>
          <w:szCs w:val="22"/>
        </w:rPr>
        <w:t>иоративные системы и сооружения</w:t>
      </w:r>
      <w:r w:rsidRPr="00814199">
        <w:rPr>
          <w:color w:val="000000" w:themeColor="text1"/>
          <w:szCs w:val="28"/>
        </w:rPr>
        <w:t>» заменить словами « </w:t>
      </w:r>
      <w:r>
        <w:rPr>
          <w:color w:val="000000" w:themeColor="text1"/>
          <w:szCs w:val="28"/>
        </w:rPr>
        <w:t>СП</w:t>
      </w:r>
      <w:r w:rsidRPr="00814199">
        <w:rPr>
          <w:color w:val="000000" w:themeColor="text1"/>
          <w:szCs w:val="28"/>
        </w:rPr>
        <w:t xml:space="preserve"> 100.13330.2016</w:t>
      </w:r>
      <w:r>
        <w:rPr>
          <w:color w:val="000000" w:themeColor="text1"/>
          <w:szCs w:val="28"/>
        </w:rPr>
        <w:t xml:space="preserve"> М</w:t>
      </w:r>
      <w:r w:rsidRPr="00814199">
        <w:rPr>
          <w:bCs/>
          <w:color w:val="000000" w:themeColor="text1"/>
          <w:szCs w:val="28"/>
        </w:rPr>
        <w:t>елиоративные системы и сооружения</w:t>
      </w:r>
      <w:r>
        <w:rPr>
          <w:bCs/>
          <w:color w:val="000000" w:themeColor="text1"/>
          <w:szCs w:val="28"/>
        </w:rPr>
        <w:t xml:space="preserve"> </w:t>
      </w:r>
      <w:r w:rsidRPr="00814199">
        <w:rPr>
          <w:bCs/>
          <w:color w:val="000000" w:themeColor="text1"/>
          <w:szCs w:val="28"/>
        </w:rPr>
        <w:t>актуализированная редакция </w:t>
      </w:r>
      <w:hyperlink r:id="rId42" w:anchor="7D20K3" w:history="1">
        <w:r>
          <w:rPr>
            <w:rStyle w:val="ab"/>
            <w:bCs/>
            <w:color w:val="000000" w:themeColor="text1"/>
            <w:szCs w:val="28"/>
            <w:u w:val="none"/>
          </w:rPr>
          <w:t>СНиП</w:t>
        </w:r>
        <w:r w:rsidRPr="00814199">
          <w:rPr>
            <w:rStyle w:val="ab"/>
            <w:bCs/>
            <w:color w:val="000000" w:themeColor="text1"/>
            <w:szCs w:val="28"/>
            <w:u w:val="none"/>
          </w:rPr>
          <w:t xml:space="preserve"> 2.06.03-85</w:t>
        </w:r>
      </w:hyperlink>
      <w:r w:rsidRPr="00814199">
        <w:rPr>
          <w:color w:val="000000" w:themeColor="text1"/>
          <w:szCs w:val="28"/>
        </w:rPr>
        <w:t>»</w:t>
      </w:r>
      <w:r>
        <w:rPr>
          <w:color w:val="000000" w:themeColor="text1"/>
          <w:szCs w:val="28"/>
        </w:rPr>
        <w:t>;</w:t>
      </w:r>
    </w:p>
    <w:p w:rsidR="00586CEF" w:rsidRDefault="00586CEF" w:rsidP="00586CEF">
      <w:pPr>
        <w:pStyle w:val="formattext"/>
        <w:shd w:val="clear" w:color="auto" w:fill="FFFFFF"/>
        <w:spacing w:before="0" w:beforeAutospacing="0" w:after="0" w:afterAutospacing="0"/>
        <w:ind w:firstLine="567"/>
        <w:jc w:val="both"/>
        <w:textAlignment w:val="baseline"/>
        <w:rPr>
          <w:color w:val="000000" w:themeColor="text1"/>
          <w:sz w:val="28"/>
          <w:szCs w:val="28"/>
        </w:rPr>
      </w:pPr>
    </w:p>
    <w:p w:rsidR="00586CEF" w:rsidRDefault="00586CEF" w:rsidP="00586CEF">
      <w:pPr>
        <w:pStyle w:val="formattext"/>
        <w:shd w:val="clear" w:color="auto" w:fill="FFFFFF"/>
        <w:spacing w:before="0" w:beforeAutospacing="0" w:after="0" w:afterAutospacing="0"/>
        <w:ind w:firstLine="567"/>
        <w:jc w:val="both"/>
        <w:textAlignment w:val="baseline"/>
        <w:rPr>
          <w:color w:val="000000" w:themeColor="text1"/>
          <w:sz w:val="28"/>
          <w:szCs w:val="28"/>
        </w:rPr>
      </w:pPr>
      <w:r>
        <w:rPr>
          <w:color w:val="000000" w:themeColor="text1"/>
          <w:sz w:val="28"/>
          <w:szCs w:val="28"/>
        </w:rPr>
        <w:t>20. С</w:t>
      </w:r>
      <w:r w:rsidRPr="004E5A2D">
        <w:rPr>
          <w:color w:val="000000" w:themeColor="text1"/>
          <w:sz w:val="28"/>
          <w:szCs w:val="28"/>
        </w:rPr>
        <w:t>лова «</w:t>
      </w:r>
      <w:hyperlink r:id="rId43" w:history="1">
        <w:r>
          <w:rPr>
            <w:color w:val="000000" w:themeColor="text1"/>
            <w:sz w:val="28"/>
            <w:szCs w:val="28"/>
          </w:rPr>
          <w:t>СНиП</w:t>
        </w:r>
        <w:r w:rsidRPr="004E5A2D">
          <w:rPr>
            <w:color w:val="000000" w:themeColor="text1"/>
            <w:sz w:val="28"/>
            <w:szCs w:val="28"/>
          </w:rPr>
          <w:t xml:space="preserve"> 2.06.15-85</w:t>
        </w:r>
      </w:hyperlink>
      <w:r>
        <w:rPr>
          <w:color w:val="000000" w:themeColor="text1"/>
          <w:sz w:val="28"/>
          <w:szCs w:val="28"/>
        </w:rPr>
        <w:t xml:space="preserve"> И</w:t>
      </w:r>
      <w:r w:rsidRPr="004E5A2D">
        <w:rPr>
          <w:color w:val="000000" w:themeColor="text1"/>
          <w:sz w:val="28"/>
          <w:szCs w:val="28"/>
        </w:rPr>
        <w:t>нженерная защита территорий от затопления и подтопления» заменить словами «</w:t>
      </w:r>
      <w:r>
        <w:rPr>
          <w:color w:val="000000" w:themeColor="text1"/>
          <w:sz w:val="28"/>
          <w:szCs w:val="28"/>
        </w:rPr>
        <w:t>СП</w:t>
      </w:r>
      <w:r w:rsidRPr="004E5A2D">
        <w:rPr>
          <w:color w:val="000000" w:themeColor="text1"/>
          <w:sz w:val="28"/>
          <w:szCs w:val="28"/>
        </w:rPr>
        <w:t xml:space="preserve"> 104.13330.2016</w:t>
      </w:r>
      <w:r>
        <w:rPr>
          <w:bCs/>
          <w:color w:val="000000" w:themeColor="text1"/>
          <w:sz w:val="28"/>
          <w:szCs w:val="28"/>
        </w:rPr>
        <w:br/>
        <w:t>И</w:t>
      </w:r>
      <w:r w:rsidRPr="004E5A2D">
        <w:rPr>
          <w:bCs/>
          <w:color w:val="000000" w:themeColor="text1"/>
          <w:sz w:val="28"/>
          <w:szCs w:val="28"/>
        </w:rPr>
        <w:t>нженерная защита территории от затопления и подтопления</w:t>
      </w:r>
      <w:r>
        <w:rPr>
          <w:bCs/>
          <w:color w:val="000000" w:themeColor="text1"/>
          <w:sz w:val="28"/>
          <w:szCs w:val="28"/>
        </w:rPr>
        <w:t>.</w:t>
      </w:r>
      <w:r w:rsidRPr="004E5A2D">
        <w:rPr>
          <w:bCs/>
          <w:color w:val="000000" w:themeColor="text1"/>
          <w:sz w:val="28"/>
          <w:szCs w:val="28"/>
        </w:rPr>
        <w:t>     </w:t>
      </w:r>
      <w:r w:rsidRPr="004E5A2D">
        <w:rPr>
          <w:bCs/>
          <w:color w:val="000000" w:themeColor="text1"/>
          <w:sz w:val="28"/>
          <w:szCs w:val="28"/>
        </w:rPr>
        <w:br/>
      </w:r>
      <w:r>
        <w:rPr>
          <w:bCs/>
          <w:color w:val="000000" w:themeColor="text1"/>
          <w:sz w:val="28"/>
          <w:szCs w:val="28"/>
        </w:rPr>
        <w:t>А</w:t>
      </w:r>
      <w:r w:rsidRPr="004E5A2D">
        <w:rPr>
          <w:bCs/>
          <w:color w:val="000000" w:themeColor="text1"/>
          <w:sz w:val="28"/>
          <w:szCs w:val="28"/>
        </w:rPr>
        <w:t>ктуализированная редакция </w:t>
      </w:r>
      <w:hyperlink r:id="rId44" w:history="1">
        <w:r>
          <w:rPr>
            <w:rStyle w:val="ab"/>
            <w:bCs/>
            <w:color w:val="000000" w:themeColor="text1"/>
            <w:sz w:val="28"/>
            <w:szCs w:val="28"/>
            <w:u w:val="none"/>
          </w:rPr>
          <w:t>СНиП</w:t>
        </w:r>
        <w:r w:rsidRPr="004E5A2D">
          <w:rPr>
            <w:rStyle w:val="ab"/>
            <w:bCs/>
            <w:color w:val="000000" w:themeColor="text1"/>
            <w:sz w:val="28"/>
            <w:szCs w:val="28"/>
            <w:u w:val="none"/>
          </w:rPr>
          <w:t xml:space="preserve"> 2.06.15-85</w:t>
        </w:r>
      </w:hyperlink>
      <w:r w:rsidRPr="004E5A2D">
        <w:rPr>
          <w:color w:val="000000" w:themeColor="text1"/>
          <w:sz w:val="28"/>
          <w:szCs w:val="28"/>
        </w:rPr>
        <w:t>»</w:t>
      </w:r>
      <w:r>
        <w:rPr>
          <w:color w:val="000000" w:themeColor="text1"/>
          <w:sz w:val="28"/>
          <w:szCs w:val="28"/>
        </w:rPr>
        <w:t>;</w:t>
      </w:r>
    </w:p>
    <w:p w:rsidR="00586CEF" w:rsidRDefault="00586CEF" w:rsidP="00586CEF">
      <w:pPr>
        <w:pStyle w:val="formattext"/>
        <w:shd w:val="clear" w:color="auto" w:fill="FFFFFF"/>
        <w:spacing w:before="0" w:beforeAutospacing="0" w:after="0" w:afterAutospacing="0"/>
        <w:ind w:firstLine="567"/>
        <w:jc w:val="both"/>
        <w:textAlignment w:val="baseline"/>
        <w:rPr>
          <w:bCs/>
          <w:color w:val="000000" w:themeColor="text1"/>
          <w:szCs w:val="28"/>
        </w:rPr>
      </w:pPr>
      <w:r w:rsidRPr="004E5A2D">
        <w:rPr>
          <w:bCs/>
          <w:color w:val="000000" w:themeColor="text1"/>
          <w:sz w:val="28"/>
          <w:szCs w:val="28"/>
        </w:rPr>
        <w:t>21. Слова «</w:t>
      </w:r>
      <w:r w:rsidRPr="009C4D70">
        <w:t>СНиП 2.10.05-85</w:t>
      </w:r>
      <w:r w:rsidRPr="004E5A2D">
        <w:rPr>
          <w:sz w:val="28"/>
          <w:szCs w:val="28"/>
        </w:rPr>
        <w:t xml:space="preserve"> Предприятия, здания и сооружения по хранению и переработке зерна</w:t>
      </w:r>
      <w:r w:rsidRPr="004E5A2D">
        <w:rPr>
          <w:bCs/>
          <w:color w:val="000000" w:themeColor="text1"/>
          <w:sz w:val="28"/>
          <w:szCs w:val="28"/>
        </w:rPr>
        <w:t>» заменить словами «</w:t>
      </w:r>
      <w:r w:rsidRPr="004E5A2D">
        <w:rPr>
          <w:color w:val="000000" w:themeColor="text1"/>
          <w:sz w:val="28"/>
          <w:szCs w:val="28"/>
        </w:rPr>
        <w:t> СП 108.13330.2012</w:t>
      </w:r>
      <w:r>
        <w:rPr>
          <w:color w:val="000000" w:themeColor="text1"/>
          <w:sz w:val="28"/>
          <w:szCs w:val="28"/>
        </w:rPr>
        <w:t xml:space="preserve"> П</w:t>
      </w:r>
      <w:r w:rsidRPr="004E5A2D">
        <w:rPr>
          <w:bCs/>
          <w:color w:val="000000" w:themeColor="text1"/>
          <w:sz w:val="28"/>
          <w:szCs w:val="28"/>
        </w:rPr>
        <w:t>редприятия, здания и сооружения п</w:t>
      </w:r>
      <w:r>
        <w:rPr>
          <w:bCs/>
          <w:color w:val="000000" w:themeColor="text1"/>
          <w:sz w:val="28"/>
          <w:szCs w:val="28"/>
        </w:rPr>
        <w:t>о хранению и переработке зерна</w:t>
      </w:r>
      <w:r>
        <w:rPr>
          <w:bCs/>
          <w:color w:val="000000" w:themeColor="text1"/>
          <w:sz w:val="28"/>
          <w:szCs w:val="28"/>
        </w:rPr>
        <w:br/>
        <w:t>А</w:t>
      </w:r>
      <w:r w:rsidRPr="004E5A2D">
        <w:rPr>
          <w:bCs/>
          <w:color w:val="000000" w:themeColor="text1"/>
          <w:sz w:val="28"/>
          <w:szCs w:val="28"/>
        </w:rPr>
        <w:t>ктуализированная редакция</w:t>
      </w:r>
      <w:r>
        <w:rPr>
          <w:bCs/>
          <w:color w:val="000000" w:themeColor="text1"/>
          <w:sz w:val="28"/>
          <w:szCs w:val="28"/>
        </w:rPr>
        <w:t xml:space="preserve"> </w:t>
      </w:r>
      <w:hyperlink r:id="rId45" w:anchor="7D20K3" w:history="1">
        <w:r>
          <w:rPr>
            <w:rStyle w:val="ab"/>
            <w:bCs/>
            <w:color w:val="000000" w:themeColor="text1"/>
            <w:sz w:val="28"/>
            <w:szCs w:val="28"/>
            <w:u w:val="none"/>
          </w:rPr>
          <w:t>СНиП</w:t>
        </w:r>
        <w:r w:rsidRPr="004E5A2D">
          <w:rPr>
            <w:rStyle w:val="ab"/>
            <w:bCs/>
            <w:color w:val="000000" w:themeColor="text1"/>
            <w:sz w:val="28"/>
            <w:szCs w:val="28"/>
            <w:u w:val="none"/>
          </w:rPr>
          <w:t xml:space="preserve"> 2.10.05-85</w:t>
        </w:r>
      </w:hyperlink>
      <w:r>
        <w:rPr>
          <w:bCs/>
          <w:color w:val="000000" w:themeColor="text1"/>
          <w:szCs w:val="28"/>
        </w:rPr>
        <w:t>»;</w:t>
      </w:r>
    </w:p>
    <w:p w:rsidR="00586CEF" w:rsidRDefault="00586CEF" w:rsidP="00586CEF">
      <w:pPr>
        <w:pStyle w:val="formattext"/>
        <w:shd w:val="clear" w:color="auto" w:fill="FFFFFF"/>
        <w:spacing w:before="0" w:beforeAutospacing="0" w:after="0" w:afterAutospacing="0"/>
        <w:ind w:firstLine="567"/>
        <w:jc w:val="both"/>
        <w:textAlignment w:val="baseline"/>
        <w:rPr>
          <w:bCs/>
          <w:color w:val="000000" w:themeColor="text1"/>
          <w:szCs w:val="28"/>
        </w:rPr>
      </w:pPr>
    </w:p>
    <w:p w:rsidR="00586CEF" w:rsidRDefault="00586CEF" w:rsidP="00586CEF">
      <w:pPr>
        <w:pStyle w:val="formattext"/>
        <w:shd w:val="clear" w:color="auto" w:fill="FFFFFF"/>
        <w:spacing w:before="0" w:beforeAutospacing="0" w:after="0" w:afterAutospacing="0"/>
        <w:ind w:firstLine="567"/>
        <w:jc w:val="both"/>
        <w:textAlignment w:val="baseline"/>
        <w:rPr>
          <w:bCs/>
          <w:color w:val="000000" w:themeColor="text1"/>
          <w:sz w:val="28"/>
          <w:szCs w:val="28"/>
        </w:rPr>
      </w:pPr>
      <w:r w:rsidRPr="004E5A2D">
        <w:rPr>
          <w:bCs/>
          <w:color w:val="000000" w:themeColor="text1"/>
          <w:sz w:val="28"/>
          <w:szCs w:val="28"/>
        </w:rPr>
        <w:t>22. Слова «</w:t>
      </w:r>
      <w:r w:rsidRPr="009C4D70">
        <w:t>СНиП 22-01-95</w:t>
      </w:r>
      <w:r w:rsidRPr="004E5A2D">
        <w:rPr>
          <w:sz w:val="28"/>
          <w:szCs w:val="28"/>
        </w:rPr>
        <w:t xml:space="preserve"> Геофизика опасных природных воздействий</w:t>
      </w:r>
      <w:r w:rsidRPr="004E5A2D">
        <w:rPr>
          <w:bCs/>
          <w:color w:val="000000" w:themeColor="text1"/>
          <w:sz w:val="28"/>
          <w:szCs w:val="28"/>
        </w:rPr>
        <w:t>»</w:t>
      </w:r>
      <w:r>
        <w:rPr>
          <w:bCs/>
          <w:color w:val="000000" w:themeColor="text1"/>
          <w:sz w:val="28"/>
          <w:szCs w:val="28"/>
        </w:rPr>
        <w:t xml:space="preserve"> заменить словами «</w:t>
      </w:r>
      <w:hyperlink r:id="rId46" w:history="1">
        <w:r w:rsidRPr="004E5A2D">
          <w:rPr>
            <w:color w:val="000000" w:themeColor="text1"/>
            <w:sz w:val="28"/>
            <w:szCs w:val="28"/>
            <w:shd w:val="clear" w:color="auto" w:fill="FFFFFF"/>
          </w:rPr>
          <w:t>СП 115.13330.2016</w:t>
        </w:r>
      </w:hyperlink>
      <w:r w:rsidRPr="004E5A2D">
        <w:rPr>
          <w:color w:val="000000" w:themeColor="text1"/>
          <w:sz w:val="28"/>
          <w:szCs w:val="28"/>
        </w:rPr>
        <w:t xml:space="preserve"> </w:t>
      </w:r>
      <w:r w:rsidRPr="00BA530C">
        <w:rPr>
          <w:szCs w:val="22"/>
        </w:rPr>
        <w:t>Геофизика опасных природных воздействий</w:t>
      </w:r>
      <w:r>
        <w:rPr>
          <w:szCs w:val="22"/>
        </w:rPr>
        <w:t>.</w:t>
      </w:r>
      <w:r w:rsidRPr="004E5A2D">
        <w:rPr>
          <w:bCs/>
          <w:color w:val="000000" w:themeColor="text1"/>
          <w:sz w:val="28"/>
          <w:szCs w:val="28"/>
        </w:rPr>
        <w:t xml:space="preserve"> </w:t>
      </w:r>
      <w:r>
        <w:rPr>
          <w:bCs/>
          <w:color w:val="000000" w:themeColor="text1"/>
          <w:sz w:val="28"/>
          <w:szCs w:val="28"/>
        </w:rPr>
        <w:t>А</w:t>
      </w:r>
      <w:r w:rsidRPr="004E5A2D">
        <w:rPr>
          <w:bCs/>
          <w:color w:val="000000" w:themeColor="text1"/>
          <w:sz w:val="28"/>
          <w:szCs w:val="28"/>
        </w:rPr>
        <w:t>ктуализированная редакция</w:t>
      </w:r>
      <w:r>
        <w:rPr>
          <w:bCs/>
          <w:color w:val="000000" w:themeColor="text1"/>
          <w:sz w:val="28"/>
          <w:szCs w:val="28"/>
        </w:rPr>
        <w:t xml:space="preserve"> </w:t>
      </w:r>
      <w:hyperlink r:id="rId47" w:anchor="7D20K3" w:history="1">
        <w:r>
          <w:rPr>
            <w:rStyle w:val="ab"/>
            <w:bCs/>
            <w:color w:val="000000" w:themeColor="text1"/>
            <w:sz w:val="28"/>
            <w:szCs w:val="28"/>
            <w:u w:val="none"/>
          </w:rPr>
          <w:t>СНиП</w:t>
        </w:r>
        <w:r w:rsidRPr="004E5A2D">
          <w:rPr>
            <w:rStyle w:val="ab"/>
            <w:bCs/>
            <w:color w:val="000000" w:themeColor="text1"/>
            <w:sz w:val="28"/>
            <w:szCs w:val="28"/>
            <w:u w:val="none"/>
          </w:rPr>
          <w:t xml:space="preserve"> 22-01-95</w:t>
        </w:r>
      </w:hyperlink>
      <w:r>
        <w:rPr>
          <w:bCs/>
          <w:color w:val="000000" w:themeColor="text1"/>
          <w:sz w:val="28"/>
          <w:szCs w:val="28"/>
        </w:rPr>
        <w:t>»;</w:t>
      </w:r>
    </w:p>
    <w:p w:rsidR="00586CEF" w:rsidRDefault="00586CEF" w:rsidP="00586CEF">
      <w:pPr>
        <w:pStyle w:val="formattext"/>
        <w:shd w:val="clear" w:color="auto" w:fill="FFFFFF"/>
        <w:spacing w:before="0" w:beforeAutospacing="0" w:after="0" w:afterAutospacing="0"/>
        <w:ind w:firstLine="567"/>
        <w:jc w:val="both"/>
        <w:textAlignment w:val="baseline"/>
        <w:rPr>
          <w:bCs/>
          <w:color w:val="000000" w:themeColor="text1"/>
          <w:sz w:val="28"/>
          <w:szCs w:val="28"/>
        </w:rPr>
      </w:pPr>
    </w:p>
    <w:p w:rsidR="00586CEF" w:rsidRPr="00AF31F0" w:rsidRDefault="00586CEF" w:rsidP="00586CEF">
      <w:pPr>
        <w:pStyle w:val="formattext"/>
        <w:shd w:val="clear" w:color="auto" w:fill="FFFFFF"/>
        <w:spacing w:before="0" w:beforeAutospacing="0" w:after="0" w:afterAutospacing="0"/>
        <w:ind w:firstLine="567"/>
        <w:jc w:val="both"/>
        <w:textAlignment w:val="baseline"/>
        <w:rPr>
          <w:sz w:val="28"/>
          <w:szCs w:val="28"/>
        </w:rPr>
      </w:pPr>
      <w:r>
        <w:rPr>
          <w:bCs/>
          <w:color w:val="000000" w:themeColor="text1"/>
          <w:sz w:val="28"/>
          <w:szCs w:val="28"/>
        </w:rPr>
        <w:lastRenderedPageBreak/>
        <w:t>23. Слова «</w:t>
      </w:r>
      <w:r w:rsidRPr="009C4D70">
        <w:t>СНиП 23-01-99</w:t>
      </w:r>
      <w:r w:rsidRPr="00AF31F0">
        <w:rPr>
          <w:sz w:val="28"/>
          <w:szCs w:val="28"/>
        </w:rPr>
        <w:t>» заменить словами «СП 131.13330.2020»;</w:t>
      </w:r>
    </w:p>
    <w:p w:rsidR="00586CEF" w:rsidRPr="00AF31F0" w:rsidRDefault="00586CEF" w:rsidP="00586CEF">
      <w:pPr>
        <w:pStyle w:val="formattext"/>
        <w:shd w:val="clear" w:color="auto" w:fill="FFFFFF"/>
        <w:spacing w:before="0" w:beforeAutospacing="0" w:after="0" w:afterAutospacing="0"/>
        <w:ind w:firstLine="567"/>
        <w:jc w:val="both"/>
        <w:textAlignment w:val="baseline"/>
        <w:rPr>
          <w:sz w:val="28"/>
          <w:szCs w:val="28"/>
        </w:rPr>
      </w:pPr>
    </w:p>
    <w:p w:rsidR="00586CEF" w:rsidRPr="00A82525" w:rsidRDefault="00586CEF" w:rsidP="00586CEF">
      <w:pPr>
        <w:pStyle w:val="formattext"/>
        <w:shd w:val="clear" w:color="auto" w:fill="FFFFFF"/>
        <w:spacing w:before="0" w:beforeAutospacing="0" w:after="0" w:afterAutospacing="0"/>
        <w:ind w:firstLine="567"/>
        <w:jc w:val="both"/>
        <w:textAlignment w:val="baseline"/>
        <w:rPr>
          <w:bCs/>
          <w:color w:val="000000" w:themeColor="text1"/>
          <w:sz w:val="28"/>
          <w:szCs w:val="28"/>
        </w:rPr>
      </w:pPr>
      <w:r>
        <w:rPr>
          <w:sz w:val="28"/>
          <w:szCs w:val="28"/>
        </w:rPr>
        <w:t>24. Слова «</w:t>
      </w:r>
      <w:r w:rsidRPr="009C4D70">
        <w:t>СНиП 30-02-97*</w:t>
      </w:r>
      <w:r w:rsidRPr="004E5A2D">
        <w:rPr>
          <w:sz w:val="28"/>
          <w:szCs w:val="28"/>
        </w:rPr>
        <w:t xml:space="preserve"> Планировка и застройка территорий </w:t>
      </w:r>
      <w:r w:rsidRPr="00A82525">
        <w:rPr>
          <w:color w:val="000000" w:themeColor="text1"/>
          <w:sz w:val="28"/>
          <w:szCs w:val="28"/>
        </w:rPr>
        <w:t xml:space="preserve">садоводческих объединений граждан, здания и </w:t>
      </w:r>
      <w:r>
        <w:rPr>
          <w:color w:val="000000" w:themeColor="text1"/>
          <w:sz w:val="28"/>
          <w:szCs w:val="28"/>
        </w:rPr>
        <w:t>сооружения» заменить словами «СП</w:t>
      </w:r>
      <w:r w:rsidRPr="00A82525">
        <w:rPr>
          <w:color w:val="000000" w:themeColor="text1"/>
          <w:sz w:val="28"/>
          <w:szCs w:val="28"/>
        </w:rPr>
        <w:t xml:space="preserve"> 53.13330.2019</w:t>
      </w:r>
      <w:r>
        <w:rPr>
          <w:color w:val="000000" w:themeColor="text1"/>
          <w:sz w:val="28"/>
          <w:szCs w:val="28"/>
        </w:rPr>
        <w:t xml:space="preserve"> П</w:t>
      </w:r>
      <w:r w:rsidRPr="00A82525">
        <w:rPr>
          <w:bCs/>
          <w:color w:val="000000" w:themeColor="text1"/>
          <w:sz w:val="28"/>
          <w:szCs w:val="28"/>
        </w:rPr>
        <w:t>ланировка и застройка территории ведения гражданами садоводства. здания и сооружения</w:t>
      </w:r>
      <w:r>
        <w:rPr>
          <w:bCs/>
          <w:color w:val="000000" w:themeColor="text1"/>
          <w:sz w:val="28"/>
          <w:szCs w:val="28"/>
        </w:rPr>
        <w:t xml:space="preserve"> (П</w:t>
      </w:r>
      <w:r w:rsidRPr="00A82525">
        <w:rPr>
          <w:bCs/>
          <w:color w:val="000000" w:themeColor="text1"/>
          <w:sz w:val="28"/>
          <w:szCs w:val="28"/>
        </w:rPr>
        <w:t>ланировка и застройка территорий садоводческих (дачных) объединений граждан, здания и сооружения)</w:t>
      </w:r>
      <w:r w:rsidRPr="00A82525">
        <w:rPr>
          <w:color w:val="000000" w:themeColor="text1"/>
          <w:sz w:val="28"/>
          <w:szCs w:val="28"/>
        </w:rPr>
        <w:t>»</w:t>
      </w:r>
      <w:r>
        <w:rPr>
          <w:color w:val="000000" w:themeColor="text1"/>
          <w:sz w:val="28"/>
          <w:szCs w:val="28"/>
        </w:rPr>
        <w:t>;</w:t>
      </w:r>
    </w:p>
    <w:p w:rsidR="00586CEF" w:rsidRDefault="00586CEF" w:rsidP="00586CEF">
      <w:pPr>
        <w:pStyle w:val="formattext"/>
        <w:shd w:val="clear" w:color="auto" w:fill="FFFFFF"/>
        <w:spacing w:before="0" w:beforeAutospacing="0" w:after="0" w:afterAutospacing="0"/>
        <w:ind w:firstLine="567"/>
        <w:jc w:val="both"/>
        <w:textAlignment w:val="baseline"/>
        <w:rPr>
          <w:color w:val="000000" w:themeColor="text1"/>
          <w:sz w:val="28"/>
          <w:szCs w:val="28"/>
        </w:rPr>
      </w:pPr>
    </w:p>
    <w:p w:rsidR="00586CEF" w:rsidRDefault="00586CEF" w:rsidP="00586CEF">
      <w:pPr>
        <w:pStyle w:val="formattext"/>
        <w:shd w:val="clear" w:color="auto" w:fill="FFFFFF"/>
        <w:spacing w:before="0" w:beforeAutospacing="0" w:after="0" w:afterAutospacing="0"/>
        <w:ind w:firstLine="567"/>
        <w:jc w:val="both"/>
        <w:textAlignment w:val="baseline"/>
        <w:rPr>
          <w:color w:val="000000" w:themeColor="text1"/>
          <w:sz w:val="28"/>
          <w:szCs w:val="28"/>
        </w:rPr>
      </w:pPr>
      <w:r>
        <w:rPr>
          <w:color w:val="000000" w:themeColor="text1"/>
          <w:sz w:val="28"/>
          <w:szCs w:val="28"/>
        </w:rPr>
        <w:t xml:space="preserve">25. </w:t>
      </w:r>
      <w:r w:rsidRPr="00A82525">
        <w:rPr>
          <w:color w:val="000000" w:themeColor="text1"/>
          <w:sz w:val="28"/>
          <w:szCs w:val="28"/>
        </w:rPr>
        <w:t>Слова «</w:t>
      </w:r>
      <w:r w:rsidRPr="009C4D70">
        <w:t>СНиП 31-03-2001</w:t>
      </w:r>
      <w:r>
        <w:rPr>
          <w:sz w:val="28"/>
          <w:szCs w:val="28"/>
        </w:rPr>
        <w:t xml:space="preserve"> </w:t>
      </w:r>
      <w:r w:rsidRPr="00A82525">
        <w:rPr>
          <w:sz w:val="28"/>
          <w:szCs w:val="28"/>
        </w:rPr>
        <w:t>Производственные здания</w:t>
      </w:r>
      <w:r w:rsidRPr="00A82525">
        <w:rPr>
          <w:color w:val="000000" w:themeColor="text1"/>
          <w:sz w:val="28"/>
          <w:szCs w:val="28"/>
        </w:rPr>
        <w:t>» заменить словами «</w:t>
      </w:r>
      <w:r>
        <w:rPr>
          <w:color w:val="000000" w:themeColor="text1"/>
          <w:sz w:val="28"/>
          <w:szCs w:val="28"/>
        </w:rPr>
        <w:t xml:space="preserve">СП </w:t>
      </w:r>
      <w:r w:rsidRPr="00A82525">
        <w:rPr>
          <w:color w:val="000000" w:themeColor="text1"/>
          <w:sz w:val="28"/>
          <w:szCs w:val="28"/>
        </w:rPr>
        <w:t>56.13330.2011  </w:t>
      </w:r>
      <w:r>
        <w:rPr>
          <w:bCs/>
          <w:color w:val="000000" w:themeColor="text1"/>
          <w:sz w:val="28"/>
          <w:szCs w:val="28"/>
        </w:rPr>
        <w:t>П</w:t>
      </w:r>
      <w:r w:rsidRPr="00A82525">
        <w:rPr>
          <w:bCs/>
          <w:color w:val="000000" w:themeColor="text1"/>
          <w:sz w:val="28"/>
          <w:szCs w:val="28"/>
        </w:rPr>
        <w:t>роизводственные здания</w:t>
      </w:r>
      <w:r>
        <w:rPr>
          <w:bCs/>
          <w:color w:val="000000" w:themeColor="text1"/>
          <w:sz w:val="28"/>
          <w:szCs w:val="28"/>
        </w:rPr>
        <w:t>. А</w:t>
      </w:r>
      <w:r w:rsidRPr="00A82525">
        <w:rPr>
          <w:bCs/>
          <w:color w:val="000000" w:themeColor="text1"/>
          <w:sz w:val="28"/>
          <w:szCs w:val="28"/>
        </w:rPr>
        <w:t>ктуализированная редакция</w:t>
      </w:r>
      <w:r>
        <w:rPr>
          <w:bCs/>
          <w:color w:val="000000" w:themeColor="text1"/>
          <w:sz w:val="28"/>
          <w:szCs w:val="28"/>
        </w:rPr>
        <w:t xml:space="preserve"> </w:t>
      </w:r>
      <w:hyperlink r:id="rId48" w:history="1">
        <w:r>
          <w:rPr>
            <w:rStyle w:val="ab"/>
            <w:bCs/>
            <w:color w:val="000000" w:themeColor="text1"/>
            <w:sz w:val="28"/>
            <w:szCs w:val="28"/>
            <w:u w:val="none"/>
          </w:rPr>
          <w:t>СНиП</w:t>
        </w:r>
        <w:r w:rsidRPr="00A82525">
          <w:rPr>
            <w:rStyle w:val="ab"/>
            <w:bCs/>
            <w:color w:val="000000" w:themeColor="text1"/>
            <w:sz w:val="28"/>
            <w:szCs w:val="28"/>
            <w:u w:val="none"/>
          </w:rPr>
          <w:t xml:space="preserve"> 31-03-2001</w:t>
        </w:r>
      </w:hyperlink>
      <w:r w:rsidRPr="00A82525">
        <w:rPr>
          <w:color w:val="000000" w:themeColor="text1"/>
          <w:sz w:val="28"/>
          <w:szCs w:val="28"/>
        </w:rPr>
        <w:t>»;</w:t>
      </w:r>
    </w:p>
    <w:p w:rsidR="00586CEF" w:rsidRDefault="00586CEF" w:rsidP="00586CEF">
      <w:pPr>
        <w:pStyle w:val="formattext"/>
        <w:shd w:val="clear" w:color="auto" w:fill="FFFFFF"/>
        <w:spacing w:before="0" w:beforeAutospacing="0" w:after="0" w:afterAutospacing="0"/>
        <w:ind w:firstLine="567"/>
        <w:jc w:val="both"/>
        <w:textAlignment w:val="baseline"/>
        <w:rPr>
          <w:color w:val="000000" w:themeColor="text1"/>
          <w:sz w:val="28"/>
          <w:szCs w:val="28"/>
        </w:rPr>
      </w:pPr>
    </w:p>
    <w:p w:rsidR="00586CEF" w:rsidRDefault="00586CEF" w:rsidP="00586CEF">
      <w:pPr>
        <w:pStyle w:val="formattext"/>
        <w:shd w:val="clear" w:color="auto" w:fill="FFFFFF"/>
        <w:spacing w:before="0" w:beforeAutospacing="0" w:after="0" w:afterAutospacing="0"/>
        <w:ind w:firstLine="567"/>
        <w:jc w:val="both"/>
        <w:textAlignment w:val="baseline"/>
        <w:rPr>
          <w:color w:val="000000" w:themeColor="text1"/>
          <w:szCs w:val="28"/>
        </w:rPr>
      </w:pPr>
      <w:r w:rsidRPr="00A82525">
        <w:rPr>
          <w:color w:val="000000" w:themeColor="text1"/>
          <w:sz w:val="28"/>
          <w:szCs w:val="28"/>
        </w:rPr>
        <w:t>26. Слова «</w:t>
      </w:r>
      <w:r w:rsidRPr="009C4D70">
        <w:t>СНиП 41-02-2003</w:t>
      </w:r>
      <w:r w:rsidRPr="00A82525">
        <w:rPr>
          <w:sz w:val="28"/>
          <w:szCs w:val="28"/>
        </w:rPr>
        <w:t xml:space="preserve"> Тепловые сети</w:t>
      </w:r>
      <w:r w:rsidRPr="00A82525">
        <w:rPr>
          <w:color w:val="000000" w:themeColor="text1"/>
          <w:sz w:val="28"/>
          <w:szCs w:val="28"/>
        </w:rPr>
        <w:t>» заменить словами «СП 124.13330.2012</w:t>
      </w:r>
      <w:r>
        <w:rPr>
          <w:color w:val="000000" w:themeColor="text1"/>
          <w:sz w:val="28"/>
          <w:szCs w:val="28"/>
        </w:rPr>
        <w:t xml:space="preserve"> Т</w:t>
      </w:r>
      <w:r w:rsidRPr="00A82525">
        <w:rPr>
          <w:bCs/>
          <w:color w:val="000000" w:themeColor="text1"/>
          <w:sz w:val="28"/>
          <w:szCs w:val="28"/>
        </w:rPr>
        <w:t>епловые сети</w:t>
      </w:r>
      <w:r>
        <w:rPr>
          <w:bCs/>
          <w:color w:val="000000" w:themeColor="text1"/>
          <w:sz w:val="28"/>
          <w:szCs w:val="28"/>
        </w:rPr>
        <w:t>. А</w:t>
      </w:r>
      <w:r w:rsidRPr="00A82525">
        <w:rPr>
          <w:bCs/>
          <w:color w:val="000000" w:themeColor="text1"/>
          <w:sz w:val="28"/>
          <w:szCs w:val="28"/>
        </w:rPr>
        <w:t>ктуализированная редакция</w:t>
      </w:r>
      <w:r>
        <w:rPr>
          <w:bCs/>
          <w:color w:val="000000" w:themeColor="text1"/>
          <w:sz w:val="28"/>
          <w:szCs w:val="28"/>
        </w:rPr>
        <w:t xml:space="preserve"> </w:t>
      </w:r>
      <w:hyperlink r:id="rId49" w:anchor="7D20K3" w:history="1">
        <w:r>
          <w:rPr>
            <w:rStyle w:val="ab"/>
            <w:bCs/>
            <w:color w:val="000000" w:themeColor="text1"/>
            <w:sz w:val="28"/>
            <w:szCs w:val="28"/>
            <w:u w:val="none"/>
          </w:rPr>
          <w:t>СНиП</w:t>
        </w:r>
        <w:r w:rsidRPr="00A82525">
          <w:rPr>
            <w:rStyle w:val="ab"/>
            <w:bCs/>
            <w:color w:val="000000" w:themeColor="text1"/>
            <w:sz w:val="28"/>
            <w:szCs w:val="28"/>
            <w:u w:val="none"/>
          </w:rPr>
          <w:t xml:space="preserve"> 41-02-2003</w:t>
        </w:r>
      </w:hyperlink>
      <w:r>
        <w:rPr>
          <w:color w:val="000000" w:themeColor="text1"/>
          <w:szCs w:val="28"/>
        </w:rPr>
        <w:t>»;</w:t>
      </w:r>
    </w:p>
    <w:p w:rsidR="00586CEF" w:rsidRDefault="00586CEF" w:rsidP="00586CEF">
      <w:pPr>
        <w:pStyle w:val="formattext"/>
        <w:shd w:val="clear" w:color="auto" w:fill="FFFFFF"/>
        <w:spacing w:before="0" w:beforeAutospacing="0" w:after="0" w:afterAutospacing="0"/>
        <w:ind w:firstLine="567"/>
        <w:jc w:val="both"/>
        <w:textAlignment w:val="baseline"/>
        <w:rPr>
          <w:color w:val="000000" w:themeColor="text1"/>
          <w:szCs w:val="28"/>
        </w:rPr>
      </w:pPr>
    </w:p>
    <w:p w:rsidR="00586CEF" w:rsidRDefault="00586CEF" w:rsidP="00586CEF">
      <w:pPr>
        <w:pStyle w:val="formattext"/>
        <w:shd w:val="clear" w:color="auto" w:fill="FFFFFF"/>
        <w:spacing w:before="0" w:beforeAutospacing="0" w:after="0" w:afterAutospacing="0"/>
        <w:ind w:firstLine="567"/>
        <w:jc w:val="both"/>
        <w:textAlignment w:val="baseline"/>
        <w:rPr>
          <w:color w:val="000000" w:themeColor="text1"/>
          <w:sz w:val="28"/>
          <w:szCs w:val="28"/>
        </w:rPr>
      </w:pPr>
      <w:r w:rsidRPr="00A82525">
        <w:rPr>
          <w:color w:val="000000" w:themeColor="text1"/>
          <w:sz w:val="28"/>
          <w:szCs w:val="28"/>
        </w:rPr>
        <w:t>27. Слова «</w:t>
      </w:r>
      <w:hyperlink r:id="rId50" w:history="1">
        <w:r>
          <w:rPr>
            <w:color w:val="000000" w:themeColor="text1"/>
            <w:sz w:val="28"/>
            <w:szCs w:val="28"/>
          </w:rPr>
          <w:t>СНиП</w:t>
        </w:r>
        <w:r w:rsidRPr="00A82525">
          <w:rPr>
            <w:color w:val="000000" w:themeColor="text1"/>
            <w:sz w:val="28"/>
            <w:szCs w:val="28"/>
          </w:rPr>
          <w:t xml:space="preserve"> 42-01-2002</w:t>
        </w:r>
      </w:hyperlink>
      <w:r w:rsidRPr="00A82525">
        <w:rPr>
          <w:color w:val="000000" w:themeColor="text1"/>
          <w:sz w:val="28"/>
          <w:szCs w:val="28"/>
        </w:rPr>
        <w:t xml:space="preserve"> </w:t>
      </w:r>
      <w:r>
        <w:rPr>
          <w:color w:val="000000" w:themeColor="text1"/>
          <w:sz w:val="28"/>
          <w:szCs w:val="28"/>
        </w:rPr>
        <w:t>Г</w:t>
      </w:r>
      <w:r w:rsidRPr="00A82525">
        <w:rPr>
          <w:color w:val="000000" w:themeColor="text1"/>
          <w:sz w:val="28"/>
          <w:szCs w:val="28"/>
        </w:rPr>
        <w:t>азораспределительные системы» заменить словами</w:t>
      </w:r>
      <w:r>
        <w:rPr>
          <w:color w:val="000000" w:themeColor="text1"/>
          <w:sz w:val="28"/>
          <w:szCs w:val="28"/>
        </w:rPr>
        <w:t xml:space="preserve"> «СП </w:t>
      </w:r>
      <w:r w:rsidRPr="00A82525">
        <w:rPr>
          <w:color w:val="000000" w:themeColor="text1"/>
          <w:sz w:val="28"/>
          <w:szCs w:val="28"/>
        </w:rPr>
        <w:t>62.13330.2011*</w:t>
      </w:r>
      <w:r w:rsidRPr="00A82525">
        <w:rPr>
          <w:bCs/>
          <w:color w:val="000000" w:themeColor="text1"/>
          <w:sz w:val="28"/>
          <w:szCs w:val="28"/>
        </w:rPr>
        <w:t>  </w:t>
      </w:r>
      <w:r>
        <w:rPr>
          <w:bCs/>
          <w:color w:val="000000" w:themeColor="text1"/>
          <w:sz w:val="28"/>
          <w:szCs w:val="28"/>
        </w:rPr>
        <w:t>Г</w:t>
      </w:r>
      <w:r w:rsidRPr="00A82525">
        <w:rPr>
          <w:bCs/>
          <w:color w:val="000000" w:themeColor="text1"/>
          <w:sz w:val="28"/>
          <w:szCs w:val="28"/>
        </w:rPr>
        <w:t xml:space="preserve">азораспределительные </w:t>
      </w:r>
      <w:r>
        <w:rPr>
          <w:bCs/>
          <w:color w:val="000000" w:themeColor="text1"/>
          <w:sz w:val="28"/>
          <w:szCs w:val="28"/>
        </w:rPr>
        <w:t>с</w:t>
      </w:r>
      <w:r w:rsidRPr="00A82525">
        <w:rPr>
          <w:bCs/>
          <w:color w:val="000000" w:themeColor="text1"/>
          <w:sz w:val="28"/>
          <w:szCs w:val="28"/>
        </w:rPr>
        <w:t>истемы</w:t>
      </w:r>
      <w:r>
        <w:rPr>
          <w:bCs/>
          <w:color w:val="000000" w:themeColor="text1"/>
          <w:sz w:val="28"/>
          <w:szCs w:val="28"/>
        </w:rPr>
        <w:t>. А</w:t>
      </w:r>
      <w:r w:rsidRPr="00A82525">
        <w:rPr>
          <w:bCs/>
          <w:color w:val="000000" w:themeColor="text1"/>
          <w:sz w:val="28"/>
          <w:szCs w:val="28"/>
        </w:rPr>
        <w:t>ктуализированная</w:t>
      </w:r>
      <w:r>
        <w:rPr>
          <w:bCs/>
          <w:color w:val="000000" w:themeColor="text1"/>
          <w:sz w:val="28"/>
          <w:szCs w:val="28"/>
        </w:rPr>
        <w:t xml:space="preserve"> </w:t>
      </w:r>
      <w:r w:rsidRPr="00A82525">
        <w:rPr>
          <w:bCs/>
          <w:color w:val="000000" w:themeColor="text1"/>
          <w:sz w:val="28"/>
          <w:szCs w:val="28"/>
        </w:rPr>
        <w:t>редакция</w:t>
      </w:r>
      <w:r>
        <w:rPr>
          <w:bCs/>
          <w:color w:val="000000" w:themeColor="text1"/>
          <w:sz w:val="28"/>
          <w:szCs w:val="28"/>
        </w:rPr>
        <w:t xml:space="preserve"> </w:t>
      </w:r>
      <w:hyperlink r:id="rId51" w:anchor="7D20K3" w:history="1">
        <w:r>
          <w:rPr>
            <w:rStyle w:val="ab"/>
            <w:bCs/>
            <w:color w:val="000000" w:themeColor="text1"/>
            <w:sz w:val="28"/>
            <w:szCs w:val="28"/>
            <w:u w:val="none"/>
          </w:rPr>
          <w:t xml:space="preserve">СНиП </w:t>
        </w:r>
        <w:r w:rsidRPr="00A82525">
          <w:rPr>
            <w:rStyle w:val="ab"/>
            <w:bCs/>
            <w:color w:val="000000" w:themeColor="text1"/>
            <w:sz w:val="28"/>
            <w:szCs w:val="28"/>
            <w:u w:val="none"/>
          </w:rPr>
          <w:t>42-01-2002</w:t>
        </w:r>
      </w:hyperlink>
      <w:r w:rsidRPr="00A82525">
        <w:rPr>
          <w:bCs/>
          <w:color w:val="000000" w:themeColor="text1"/>
          <w:sz w:val="28"/>
          <w:szCs w:val="28"/>
        </w:rPr>
        <w:t xml:space="preserve">с изменением </w:t>
      </w:r>
      <w:r>
        <w:rPr>
          <w:bCs/>
          <w:color w:val="000000" w:themeColor="text1"/>
          <w:sz w:val="28"/>
          <w:szCs w:val="28"/>
        </w:rPr>
        <w:t>№</w:t>
      </w:r>
      <w:r w:rsidRPr="00A82525">
        <w:rPr>
          <w:bCs/>
          <w:color w:val="000000" w:themeColor="text1"/>
          <w:sz w:val="28"/>
          <w:szCs w:val="28"/>
        </w:rPr>
        <w:t xml:space="preserve"> 1</w:t>
      </w:r>
      <w:r w:rsidRPr="00A82525">
        <w:rPr>
          <w:color w:val="000000" w:themeColor="text1"/>
          <w:sz w:val="28"/>
          <w:szCs w:val="28"/>
        </w:rPr>
        <w:t>»</w:t>
      </w:r>
      <w:r>
        <w:rPr>
          <w:color w:val="000000" w:themeColor="text1"/>
          <w:sz w:val="28"/>
          <w:szCs w:val="28"/>
        </w:rPr>
        <w:t>;</w:t>
      </w:r>
    </w:p>
    <w:p w:rsidR="00586CEF" w:rsidRDefault="00586CEF" w:rsidP="00586CEF">
      <w:pPr>
        <w:pStyle w:val="formattext"/>
        <w:shd w:val="clear" w:color="auto" w:fill="FFFFFF"/>
        <w:spacing w:before="0" w:beforeAutospacing="0" w:after="0" w:afterAutospacing="0"/>
        <w:ind w:firstLine="567"/>
        <w:jc w:val="both"/>
        <w:textAlignment w:val="baseline"/>
        <w:rPr>
          <w:color w:val="000000" w:themeColor="text1"/>
          <w:sz w:val="28"/>
          <w:szCs w:val="28"/>
        </w:rPr>
      </w:pPr>
    </w:p>
    <w:p w:rsidR="00586CEF" w:rsidRPr="00105F7C" w:rsidRDefault="00586CEF" w:rsidP="00586CEF">
      <w:pPr>
        <w:pStyle w:val="formattext"/>
        <w:shd w:val="clear" w:color="auto" w:fill="FFFFFF"/>
        <w:spacing w:before="0" w:beforeAutospacing="0" w:after="0" w:afterAutospacing="0"/>
        <w:ind w:firstLine="567"/>
        <w:jc w:val="both"/>
        <w:textAlignment w:val="baseline"/>
        <w:rPr>
          <w:color w:val="000000" w:themeColor="text1"/>
          <w:sz w:val="28"/>
          <w:szCs w:val="28"/>
        </w:rPr>
      </w:pPr>
      <w:r>
        <w:rPr>
          <w:color w:val="000000" w:themeColor="text1"/>
          <w:sz w:val="28"/>
          <w:szCs w:val="28"/>
        </w:rPr>
        <w:t>28. Слова «</w:t>
      </w:r>
      <w:r w:rsidRPr="009C4D70">
        <w:t>СНиП II-7-81*</w:t>
      </w:r>
      <w:r w:rsidRPr="00A86AF5">
        <w:rPr>
          <w:sz w:val="28"/>
          <w:szCs w:val="28"/>
        </w:rPr>
        <w:t xml:space="preserve"> Строительство в сейсмических районах</w:t>
      </w:r>
      <w:r>
        <w:rPr>
          <w:color w:val="000000" w:themeColor="text1"/>
          <w:sz w:val="28"/>
          <w:szCs w:val="28"/>
        </w:rPr>
        <w:t>» заменить словами « СП</w:t>
      </w:r>
      <w:r w:rsidRPr="00A86AF5">
        <w:rPr>
          <w:color w:val="000000" w:themeColor="text1"/>
          <w:sz w:val="28"/>
          <w:szCs w:val="28"/>
        </w:rPr>
        <w:t xml:space="preserve"> 14.13330.2018</w:t>
      </w:r>
      <w:r>
        <w:rPr>
          <w:color w:val="000000" w:themeColor="text1"/>
          <w:sz w:val="28"/>
          <w:szCs w:val="28"/>
        </w:rPr>
        <w:t xml:space="preserve"> С</w:t>
      </w:r>
      <w:r w:rsidRPr="00A86AF5">
        <w:rPr>
          <w:bCs/>
          <w:color w:val="000000" w:themeColor="text1"/>
          <w:sz w:val="28"/>
          <w:szCs w:val="28"/>
        </w:rPr>
        <w:t>троительство в сейсмических районах</w:t>
      </w:r>
      <w:r>
        <w:rPr>
          <w:bCs/>
          <w:color w:val="000000" w:themeColor="text1"/>
          <w:sz w:val="28"/>
          <w:szCs w:val="28"/>
        </w:rPr>
        <w:t>. А</w:t>
      </w:r>
      <w:r w:rsidRPr="00A86AF5">
        <w:rPr>
          <w:color w:val="000000" w:themeColor="text1"/>
          <w:sz w:val="28"/>
          <w:szCs w:val="28"/>
        </w:rPr>
        <w:t>ктуализированная редакция </w:t>
      </w:r>
      <w:hyperlink r:id="rId52" w:anchor="7D20K3" w:history="1">
        <w:r>
          <w:rPr>
            <w:rStyle w:val="ab"/>
            <w:color w:val="000000" w:themeColor="text1"/>
            <w:sz w:val="28"/>
            <w:szCs w:val="28"/>
            <w:u w:val="none"/>
          </w:rPr>
          <w:t>СНиП</w:t>
        </w:r>
        <w:r w:rsidRPr="00A86AF5">
          <w:rPr>
            <w:rStyle w:val="ab"/>
            <w:color w:val="000000" w:themeColor="text1"/>
            <w:sz w:val="28"/>
            <w:szCs w:val="28"/>
            <w:u w:val="none"/>
          </w:rPr>
          <w:t xml:space="preserve"> </w:t>
        </w:r>
        <w:r>
          <w:rPr>
            <w:rStyle w:val="ab"/>
            <w:color w:val="000000" w:themeColor="text1"/>
            <w:sz w:val="28"/>
            <w:szCs w:val="28"/>
            <w:u w:val="none"/>
            <w:lang w:val="en-US"/>
          </w:rPr>
          <w:t>II</w:t>
        </w:r>
        <w:r w:rsidRPr="00A86AF5">
          <w:rPr>
            <w:rStyle w:val="ab"/>
            <w:color w:val="000000" w:themeColor="text1"/>
            <w:sz w:val="28"/>
            <w:szCs w:val="28"/>
            <w:u w:val="none"/>
          </w:rPr>
          <w:t>-7-81*</w:t>
        </w:r>
      </w:hyperlink>
      <w:r w:rsidRPr="00A86AF5">
        <w:rPr>
          <w:color w:val="000000" w:themeColor="text1"/>
          <w:sz w:val="28"/>
          <w:szCs w:val="28"/>
        </w:rPr>
        <w:t>»</w:t>
      </w:r>
      <w:r w:rsidRPr="00105F7C">
        <w:rPr>
          <w:color w:val="000000" w:themeColor="text1"/>
          <w:sz w:val="28"/>
          <w:szCs w:val="28"/>
        </w:rPr>
        <w:t>.</w:t>
      </w:r>
    </w:p>
    <w:p w:rsidR="00586CEF" w:rsidRDefault="00586CEF" w:rsidP="00586CEF">
      <w:pPr>
        <w:tabs>
          <w:tab w:val="left" w:pos="3180"/>
        </w:tabs>
        <w:jc w:val="center"/>
        <w:rPr>
          <w:sz w:val="28"/>
          <w:szCs w:val="28"/>
        </w:rPr>
      </w:pPr>
    </w:p>
    <w:p w:rsidR="00586CEF" w:rsidRDefault="00586CEF" w:rsidP="00586CEF">
      <w:pPr>
        <w:tabs>
          <w:tab w:val="left" w:pos="3180"/>
        </w:tabs>
        <w:jc w:val="center"/>
        <w:rPr>
          <w:sz w:val="28"/>
          <w:szCs w:val="28"/>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ConsPlusNormal"/>
        <w:jc w:val="both"/>
        <w:rPr>
          <w:szCs w:val="22"/>
        </w:rPr>
      </w:pPr>
    </w:p>
    <w:p w:rsidR="00586CEF" w:rsidRDefault="00586CEF" w:rsidP="00586CEF">
      <w:pPr>
        <w:pStyle w:val="a9"/>
        <w:rPr>
          <w:b w:val="0"/>
          <w:sz w:val="24"/>
          <w:szCs w:val="24"/>
        </w:rPr>
      </w:pPr>
      <w:r w:rsidRPr="005210CD">
        <w:rPr>
          <w:sz w:val="24"/>
          <w:szCs w:val="24"/>
        </w:rPr>
        <w:object w:dxaOrig="1087" w:dyaOrig="1366">
          <v:shape id="_x0000_i1030" type="#_x0000_t75" style="width:63.25pt;height:60.75pt" o:ole="" fillcolor="window">
            <v:imagedata r:id="rId9" o:title=""/>
          </v:shape>
          <o:OLEObject Type="Embed" ProgID="Word.Picture.8" ShapeID="_x0000_i1030" DrawAspect="Content" ObjectID="_1701005858" r:id="rId53"/>
        </w:object>
      </w:r>
      <w:r w:rsidRPr="005210CD">
        <w:rPr>
          <w:sz w:val="24"/>
          <w:szCs w:val="24"/>
        </w:rPr>
        <w:t xml:space="preserve">  </w:t>
      </w:r>
      <w:r w:rsidRPr="005210CD">
        <w:rPr>
          <w:b w:val="0"/>
          <w:sz w:val="24"/>
          <w:szCs w:val="24"/>
        </w:rPr>
        <w:t xml:space="preserve"> </w:t>
      </w:r>
    </w:p>
    <w:p w:rsidR="00586CEF" w:rsidRPr="005210CD" w:rsidRDefault="00586CEF" w:rsidP="00586CEF">
      <w:pPr>
        <w:pStyle w:val="a9"/>
        <w:rPr>
          <w:b w:val="0"/>
          <w:sz w:val="24"/>
          <w:szCs w:val="24"/>
        </w:rPr>
      </w:pPr>
    </w:p>
    <w:p w:rsidR="00586CEF" w:rsidRPr="005210CD" w:rsidRDefault="00586CEF" w:rsidP="00586CEF">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586CEF" w:rsidRPr="005210CD" w:rsidRDefault="00586CEF" w:rsidP="00586CEF">
      <w:pPr>
        <w:pStyle w:val="a9"/>
        <w:rPr>
          <w:sz w:val="24"/>
          <w:szCs w:val="24"/>
        </w:rPr>
      </w:pPr>
      <w:r w:rsidRPr="005210CD">
        <w:rPr>
          <w:sz w:val="24"/>
          <w:szCs w:val="24"/>
        </w:rPr>
        <w:t>СОВЕТ МУНИЦИПАЛЬНОГО РАЙОНА «УСТЬ-КУЛОМСКИЙ »</w:t>
      </w:r>
    </w:p>
    <w:p w:rsidR="00586CEF" w:rsidRPr="005210CD" w:rsidRDefault="00586CEF" w:rsidP="00586CEF">
      <w:pPr>
        <w:pStyle w:val="a9"/>
        <w:rPr>
          <w:sz w:val="24"/>
          <w:szCs w:val="24"/>
        </w:rPr>
      </w:pPr>
    </w:p>
    <w:p w:rsidR="00586CEF" w:rsidRPr="007B298F" w:rsidRDefault="00586CEF" w:rsidP="00586CEF">
      <w:pPr>
        <w:pStyle w:val="a9"/>
        <w:rPr>
          <w:sz w:val="22"/>
          <w:szCs w:val="22"/>
        </w:rPr>
      </w:pPr>
      <w:r w:rsidRPr="007B298F">
        <w:rPr>
          <w:sz w:val="22"/>
          <w:szCs w:val="22"/>
        </w:rPr>
        <w:t>К Ы В К Ō Р Т Ō Д</w:t>
      </w:r>
    </w:p>
    <w:p w:rsidR="00586CEF" w:rsidRPr="007B298F" w:rsidRDefault="00586CEF" w:rsidP="00586CEF">
      <w:pPr>
        <w:pStyle w:val="a9"/>
        <w:rPr>
          <w:sz w:val="22"/>
          <w:szCs w:val="22"/>
        </w:rPr>
      </w:pPr>
      <w:r w:rsidRPr="007B298F">
        <w:rPr>
          <w:sz w:val="22"/>
          <w:szCs w:val="22"/>
        </w:rPr>
        <w:t xml:space="preserve">Р Е Ш Е Н И Е </w:t>
      </w:r>
    </w:p>
    <w:p w:rsidR="00586CEF" w:rsidRPr="00586CEF" w:rsidRDefault="00586CEF" w:rsidP="00586CEF">
      <w:pPr>
        <w:jc w:val="center"/>
        <w:rPr>
          <w:rFonts w:ascii="Times New Roman" w:hAnsi="Times New Roman" w:cs="Times New Roman"/>
          <w:b/>
        </w:rPr>
      </w:pPr>
      <w:r w:rsidRPr="00586CEF">
        <w:rPr>
          <w:rFonts w:ascii="Times New Roman" w:hAnsi="Times New Roman" w:cs="Times New Roman"/>
          <w:b/>
        </w:rPr>
        <w:t xml:space="preserve">Х  заседание </w:t>
      </w:r>
      <w:r w:rsidRPr="00586CEF">
        <w:rPr>
          <w:rFonts w:ascii="Times New Roman" w:hAnsi="Times New Roman" w:cs="Times New Roman"/>
          <w:b/>
          <w:lang w:val="en-US"/>
        </w:rPr>
        <w:t>VII</w:t>
      </w:r>
      <w:r w:rsidRPr="00586CEF">
        <w:rPr>
          <w:rFonts w:ascii="Times New Roman" w:hAnsi="Times New Roman" w:cs="Times New Roman"/>
          <w:b/>
        </w:rPr>
        <w:t xml:space="preserve"> созыва </w:t>
      </w:r>
    </w:p>
    <w:p w:rsidR="00586CEF" w:rsidRPr="005210CD" w:rsidRDefault="00586CEF" w:rsidP="00586CEF">
      <w:pPr>
        <w:rPr>
          <w:b/>
        </w:rPr>
      </w:pPr>
      <w:r w:rsidRPr="00EC3F94">
        <w:rPr>
          <w:b/>
        </w:rPr>
        <w:t xml:space="preserve">                                                                                  </w:t>
      </w:r>
    </w:p>
    <w:p w:rsidR="00586CEF" w:rsidRPr="005554FC" w:rsidRDefault="00586CEF" w:rsidP="00586CEF">
      <w:pPr>
        <w:pStyle w:val="a9"/>
        <w:jc w:val="both"/>
        <w:rPr>
          <w:b w:val="0"/>
          <w:szCs w:val="28"/>
          <w:u w:val="single"/>
        </w:rPr>
      </w:pPr>
      <w:r>
        <w:rPr>
          <w:b w:val="0"/>
          <w:szCs w:val="28"/>
          <w:u w:val="single"/>
        </w:rPr>
        <w:t xml:space="preserve">10 декабря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Pr>
          <w:b w:val="0"/>
          <w:szCs w:val="28"/>
          <w:u w:val="single"/>
        </w:rPr>
        <w:t>Х</w:t>
      </w:r>
      <w:r w:rsidRPr="00AF5EEE">
        <w:rPr>
          <w:b w:val="0"/>
          <w:szCs w:val="28"/>
          <w:u w:val="single"/>
        </w:rPr>
        <w:t>-</w:t>
      </w:r>
      <w:r>
        <w:rPr>
          <w:b w:val="0"/>
          <w:szCs w:val="28"/>
          <w:u w:val="single"/>
        </w:rPr>
        <w:t>208</w:t>
      </w:r>
      <w:r w:rsidRPr="005554FC">
        <w:rPr>
          <w:b w:val="0"/>
          <w:szCs w:val="28"/>
          <w:u w:val="single"/>
        </w:rPr>
        <w:t xml:space="preserve"> </w:t>
      </w:r>
    </w:p>
    <w:p w:rsidR="00586CEF" w:rsidRPr="0035337C" w:rsidRDefault="00586CEF" w:rsidP="00586CEF">
      <w:pPr>
        <w:pStyle w:val="a9"/>
        <w:jc w:val="both"/>
        <w:rPr>
          <w:b w:val="0"/>
          <w:sz w:val="18"/>
          <w:szCs w:val="18"/>
        </w:rPr>
      </w:pPr>
      <w:r w:rsidRPr="00142AF4">
        <w:rPr>
          <w:b w:val="0"/>
          <w:sz w:val="18"/>
          <w:szCs w:val="18"/>
        </w:rPr>
        <w:t>с. Усть-Кулом, Усть-Куломский район, Республика Коми</w:t>
      </w:r>
    </w:p>
    <w:p w:rsidR="00586CEF" w:rsidRDefault="00586CEF" w:rsidP="00586CEF">
      <w:pPr>
        <w:rPr>
          <w:b/>
          <w:szCs w:val="28"/>
        </w:rPr>
      </w:pPr>
    </w:p>
    <w:p w:rsidR="00586CEF" w:rsidRPr="00E92967" w:rsidRDefault="00586CEF" w:rsidP="00586CEF">
      <w:pPr>
        <w:pStyle w:val="ConsPlusTitle"/>
        <w:ind w:firstLine="567"/>
        <w:jc w:val="center"/>
        <w:rPr>
          <w:rFonts w:ascii="Times New Roman" w:hAnsi="Times New Roman" w:cs="Times New Roman"/>
          <w:b w:val="0"/>
          <w:sz w:val="28"/>
          <w:szCs w:val="28"/>
        </w:rPr>
      </w:pPr>
      <w:r w:rsidRPr="00E92967">
        <w:rPr>
          <w:rFonts w:ascii="Times New Roman" w:hAnsi="Times New Roman" w:cs="Times New Roman"/>
          <w:b w:val="0"/>
          <w:sz w:val="28"/>
          <w:szCs w:val="28"/>
        </w:rPr>
        <w:t>О внесении изменений в местные нормативы градостроительного</w:t>
      </w:r>
    </w:p>
    <w:p w:rsidR="00586CEF" w:rsidRDefault="00586CEF" w:rsidP="00586CEF">
      <w:pPr>
        <w:pStyle w:val="ConsPlusTitle"/>
        <w:ind w:firstLine="567"/>
        <w:jc w:val="center"/>
        <w:rPr>
          <w:rFonts w:ascii="Times New Roman" w:hAnsi="Times New Roman" w:cs="Times New Roman"/>
          <w:b w:val="0"/>
          <w:sz w:val="28"/>
          <w:szCs w:val="28"/>
        </w:rPr>
      </w:pPr>
      <w:r w:rsidRPr="00E92967">
        <w:rPr>
          <w:rFonts w:ascii="Times New Roman" w:hAnsi="Times New Roman" w:cs="Times New Roman"/>
          <w:b w:val="0"/>
          <w:sz w:val="28"/>
          <w:szCs w:val="28"/>
        </w:rPr>
        <w:t>проектирования сельских поселений</w:t>
      </w:r>
      <w:r>
        <w:rPr>
          <w:rFonts w:ascii="Times New Roman" w:hAnsi="Times New Roman" w:cs="Times New Roman"/>
          <w:b w:val="0"/>
          <w:sz w:val="28"/>
          <w:szCs w:val="28"/>
        </w:rPr>
        <w:t xml:space="preserve"> </w:t>
      </w:r>
    </w:p>
    <w:p w:rsidR="00586CEF" w:rsidRPr="00E92967" w:rsidRDefault="00586CEF" w:rsidP="00586CEF">
      <w:pPr>
        <w:pStyle w:val="ConsPlusTitle"/>
        <w:ind w:firstLine="567"/>
        <w:jc w:val="center"/>
        <w:rPr>
          <w:rFonts w:ascii="Times New Roman" w:hAnsi="Times New Roman" w:cs="Times New Roman"/>
          <w:b w:val="0"/>
          <w:sz w:val="28"/>
          <w:szCs w:val="28"/>
        </w:rPr>
      </w:pPr>
      <w:r w:rsidRPr="00E92967">
        <w:rPr>
          <w:rFonts w:ascii="Times New Roman" w:hAnsi="Times New Roman" w:cs="Times New Roman"/>
          <w:b w:val="0"/>
          <w:sz w:val="28"/>
          <w:szCs w:val="28"/>
        </w:rPr>
        <w:t>муниципального района "Усть-Куломский"</w:t>
      </w:r>
    </w:p>
    <w:p w:rsidR="00586CEF" w:rsidRPr="00411A85" w:rsidRDefault="00586CEF" w:rsidP="00586CEF">
      <w:pPr>
        <w:pStyle w:val="ConsPlusNormal"/>
        <w:ind w:firstLine="567"/>
        <w:rPr>
          <w:szCs w:val="28"/>
        </w:rPr>
      </w:pPr>
    </w:p>
    <w:p w:rsidR="00586CEF" w:rsidRPr="00586CEF" w:rsidRDefault="00586CEF" w:rsidP="00586CEF">
      <w:pPr>
        <w:pStyle w:val="ConsPlusNormal"/>
        <w:ind w:firstLine="567"/>
        <w:jc w:val="both"/>
        <w:rPr>
          <w:rFonts w:ascii="Times New Roman" w:hAnsi="Times New Roman" w:cs="Times New Roman"/>
          <w:sz w:val="28"/>
          <w:szCs w:val="28"/>
        </w:rPr>
      </w:pPr>
      <w:r w:rsidRPr="00586CEF">
        <w:rPr>
          <w:rFonts w:ascii="Times New Roman" w:hAnsi="Times New Roman" w:cs="Times New Roman"/>
          <w:sz w:val="28"/>
          <w:szCs w:val="28"/>
        </w:rPr>
        <w:t xml:space="preserve">В соответствии со статьей 29.4 Градостроительного кодекса Российской Федерации, с Федеральным законом от 06.10.2003 N 131-ФЗ "Об общих принципах организации местного самоуправления в Российской Федерации", решением Совета МР «Усть-Куломский» № </w:t>
      </w:r>
      <w:r w:rsidRPr="00586CEF">
        <w:rPr>
          <w:rFonts w:ascii="Times New Roman" w:hAnsi="Times New Roman" w:cs="Times New Roman"/>
          <w:sz w:val="28"/>
          <w:szCs w:val="28"/>
          <w:lang w:val="en-US"/>
        </w:rPr>
        <w:t>XXXVI</w:t>
      </w:r>
      <w:r w:rsidRPr="00586CEF">
        <w:rPr>
          <w:rFonts w:ascii="Times New Roman" w:hAnsi="Times New Roman" w:cs="Times New Roman"/>
          <w:sz w:val="28"/>
          <w:szCs w:val="28"/>
        </w:rPr>
        <w:t>-339 от 23.06.2015 г. «Об утверждении положения о порядке подготовки и утверждения местных нормативов градостроительного проектирования муниципального образования муниципального района «Усть-Куломский», Уставом муниципального образования муниципального района "Усть-Куломскийй", Совет муниципального района "Усть-Куломский" решил:</w:t>
      </w:r>
    </w:p>
    <w:p w:rsidR="00586CEF" w:rsidRPr="00586CEF" w:rsidRDefault="00586CEF" w:rsidP="00586CEF">
      <w:pPr>
        <w:pStyle w:val="ConsPlusNormal"/>
        <w:spacing w:before="220"/>
        <w:ind w:firstLine="567"/>
        <w:jc w:val="both"/>
        <w:rPr>
          <w:rFonts w:ascii="Times New Roman" w:hAnsi="Times New Roman" w:cs="Times New Roman"/>
          <w:sz w:val="28"/>
          <w:szCs w:val="28"/>
        </w:rPr>
      </w:pPr>
      <w:r w:rsidRPr="00586CEF">
        <w:rPr>
          <w:rFonts w:ascii="Times New Roman" w:hAnsi="Times New Roman" w:cs="Times New Roman"/>
          <w:sz w:val="28"/>
          <w:szCs w:val="28"/>
        </w:rPr>
        <w:t xml:space="preserve">1. Внести изменения в местные нормативы градостроительного проектирования сельских поселений муниципального района "Усть-Куломский", утвержденные решением Совета муниципального района «Усть-Куломский» от 26 сентября 2018 № </w:t>
      </w:r>
      <w:r w:rsidRPr="00586CEF">
        <w:rPr>
          <w:rFonts w:ascii="Times New Roman" w:hAnsi="Times New Roman" w:cs="Times New Roman"/>
          <w:sz w:val="28"/>
          <w:szCs w:val="28"/>
          <w:lang w:val="en-US"/>
        </w:rPr>
        <w:t>XXV</w:t>
      </w:r>
      <w:r w:rsidRPr="00586CEF">
        <w:rPr>
          <w:rFonts w:ascii="Times New Roman" w:hAnsi="Times New Roman" w:cs="Times New Roman"/>
          <w:sz w:val="28"/>
          <w:szCs w:val="28"/>
        </w:rPr>
        <w:t>-384, согласно приложению.</w:t>
      </w:r>
    </w:p>
    <w:p w:rsidR="00586CEF" w:rsidRPr="007629B4" w:rsidRDefault="00586CEF" w:rsidP="00586CEF">
      <w:pPr>
        <w:pStyle w:val="af5"/>
        <w:ind w:firstLine="709"/>
        <w:jc w:val="both"/>
        <w:rPr>
          <w:b/>
          <w:sz w:val="28"/>
        </w:rPr>
      </w:pPr>
      <w:r w:rsidRPr="00411A85">
        <w:rPr>
          <w:szCs w:val="28"/>
        </w:rPr>
        <w:t xml:space="preserve">2. </w:t>
      </w:r>
      <w:r w:rsidRPr="007629B4">
        <w:rPr>
          <w:sz w:val="28"/>
        </w:rPr>
        <w:t>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586CEF" w:rsidRPr="007629B4" w:rsidRDefault="00586CEF" w:rsidP="00586CEF">
      <w:pPr>
        <w:pStyle w:val="af5"/>
        <w:ind w:firstLine="709"/>
        <w:rPr>
          <w:b/>
          <w:sz w:val="28"/>
        </w:rPr>
      </w:pPr>
    </w:p>
    <w:p w:rsidR="00586CEF" w:rsidRDefault="00586CEF" w:rsidP="00586CEF">
      <w:pPr>
        <w:pStyle w:val="ConsPlusNormal"/>
        <w:rPr>
          <w:szCs w:val="28"/>
        </w:rPr>
      </w:pPr>
    </w:p>
    <w:p w:rsidR="00586CEF" w:rsidRPr="00586CEF" w:rsidRDefault="00586CEF" w:rsidP="004F6B03">
      <w:pPr>
        <w:pStyle w:val="ConsPlusNormal"/>
        <w:ind w:firstLine="0"/>
        <w:rPr>
          <w:rFonts w:ascii="Times New Roman" w:hAnsi="Times New Roman" w:cs="Times New Roman"/>
          <w:sz w:val="28"/>
          <w:szCs w:val="28"/>
        </w:rPr>
      </w:pPr>
      <w:r w:rsidRPr="00586CEF">
        <w:rPr>
          <w:rFonts w:ascii="Times New Roman" w:hAnsi="Times New Roman" w:cs="Times New Roman"/>
          <w:sz w:val="28"/>
          <w:szCs w:val="28"/>
        </w:rPr>
        <w:t xml:space="preserve">Глава муниципального района «Усть-Куломский»- </w:t>
      </w:r>
    </w:p>
    <w:p w:rsidR="00586CEF" w:rsidRPr="00586CEF" w:rsidRDefault="00586CEF" w:rsidP="004F6B03">
      <w:pPr>
        <w:pStyle w:val="ConsPlusNormal"/>
        <w:ind w:firstLine="0"/>
        <w:rPr>
          <w:rFonts w:ascii="Times New Roman" w:hAnsi="Times New Roman" w:cs="Times New Roman"/>
          <w:sz w:val="28"/>
          <w:szCs w:val="28"/>
        </w:rPr>
      </w:pPr>
      <w:r w:rsidRPr="00586CEF">
        <w:rPr>
          <w:rFonts w:ascii="Times New Roman" w:hAnsi="Times New Roman" w:cs="Times New Roman"/>
          <w:sz w:val="28"/>
          <w:szCs w:val="28"/>
        </w:rPr>
        <w:t>руководитель администрации  района                                                   С.В.Рубан</w:t>
      </w:r>
    </w:p>
    <w:p w:rsidR="00586CEF" w:rsidRPr="00586CEF" w:rsidRDefault="00586CEF" w:rsidP="004F6B03">
      <w:pPr>
        <w:rPr>
          <w:rFonts w:ascii="Times New Roman" w:hAnsi="Times New Roman" w:cs="Times New Roman"/>
          <w:sz w:val="28"/>
          <w:szCs w:val="28"/>
        </w:rPr>
      </w:pPr>
    </w:p>
    <w:p w:rsidR="00586CEF" w:rsidRPr="00586CEF" w:rsidRDefault="00586CEF" w:rsidP="00586CEF">
      <w:pPr>
        <w:ind w:left="14"/>
        <w:rPr>
          <w:rFonts w:ascii="Times New Roman" w:hAnsi="Times New Roman" w:cs="Times New Roman"/>
          <w:sz w:val="28"/>
          <w:szCs w:val="28"/>
        </w:rPr>
      </w:pPr>
      <w:r w:rsidRPr="00586CEF">
        <w:rPr>
          <w:rFonts w:ascii="Times New Roman" w:hAnsi="Times New Roman" w:cs="Times New Roman"/>
          <w:sz w:val="28"/>
          <w:szCs w:val="28"/>
        </w:rPr>
        <w:t>Председатель Совета МР «Усть-Куломский»                                    С.Б.Шахова</w:t>
      </w:r>
    </w:p>
    <w:p w:rsidR="00586CEF" w:rsidRPr="007629B4" w:rsidRDefault="00586CEF" w:rsidP="00586CEF">
      <w:pPr>
        <w:pStyle w:val="af5"/>
        <w:rPr>
          <w:sz w:val="28"/>
        </w:rPr>
      </w:pPr>
    </w:p>
    <w:p w:rsidR="004F6B03" w:rsidRPr="004F6B03" w:rsidRDefault="004F6B03" w:rsidP="004F6B03">
      <w:pPr>
        <w:pStyle w:val="ConsPlusNormal"/>
        <w:ind w:firstLine="567"/>
        <w:jc w:val="right"/>
        <w:outlineLvl w:val="0"/>
        <w:rPr>
          <w:rFonts w:ascii="Times New Roman" w:hAnsi="Times New Roman" w:cs="Times New Roman"/>
          <w:sz w:val="28"/>
          <w:szCs w:val="28"/>
        </w:rPr>
      </w:pPr>
      <w:r w:rsidRPr="004F6B03">
        <w:rPr>
          <w:rFonts w:ascii="Times New Roman" w:hAnsi="Times New Roman" w:cs="Times New Roman"/>
          <w:sz w:val="28"/>
          <w:szCs w:val="28"/>
        </w:rPr>
        <w:lastRenderedPageBreak/>
        <w:t xml:space="preserve">    Приложение</w:t>
      </w:r>
    </w:p>
    <w:p w:rsidR="004F6B03" w:rsidRPr="004F6B03" w:rsidRDefault="004F6B03" w:rsidP="004F6B03">
      <w:pPr>
        <w:pStyle w:val="ConsPlusNormal"/>
        <w:ind w:firstLine="567"/>
        <w:jc w:val="right"/>
        <w:outlineLvl w:val="0"/>
        <w:rPr>
          <w:rFonts w:ascii="Times New Roman" w:hAnsi="Times New Roman" w:cs="Times New Roman"/>
          <w:b/>
          <w:sz w:val="28"/>
          <w:szCs w:val="28"/>
        </w:rPr>
      </w:pPr>
      <w:r w:rsidRPr="004F6B03">
        <w:rPr>
          <w:rFonts w:ascii="Times New Roman" w:hAnsi="Times New Roman" w:cs="Times New Roman"/>
          <w:sz w:val="28"/>
          <w:szCs w:val="28"/>
        </w:rPr>
        <w:t>к решению</w:t>
      </w:r>
      <w:r w:rsidRPr="004F6B03">
        <w:rPr>
          <w:rFonts w:ascii="Times New Roman" w:hAnsi="Times New Roman" w:cs="Times New Roman"/>
          <w:b/>
          <w:sz w:val="28"/>
          <w:szCs w:val="28"/>
        </w:rPr>
        <w:t xml:space="preserve"> </w:t>
      </w:r>
      <w:r w:rsidRPr="004F6B03">
        <w:rPr>
          <w:rFonts w:ascii="Times New Roman" w:hAnsi="Times New Roman" w:cs="Times New Roman"/>
          <w:sz w:val="28"/>
          <w:szCs w:val="28"/>
        </w:rPr>
        <w:t>Совета МР</w:t>
      </w:r>
      <w:r w:rsidRPr="004F6B03">
        <w:rPr>
          <w:rFonts w:ascii="Times New Roman" w:hAnsi="Times New Roman" w:cs="Times New Roman"/>
          <w:b/>
          <w:sz w:val="28"/>
          <w:szCs w:val="28"/>
        </w:rPr>
        <w:t xml:space="preserve"> </w:t>
      </w:r>
      <w:r w:rsidRPr="004F6B03">
        <w:rPr>
          <w:rFonts w:ascii="Times New Roman" w:hAnsi="Times New Roman" w:cs="Times New Roman"/>
          <w:sz w:val="28"/>
          <w:szCs w:val="28"/>
        </w:rPr>
        <w:t>"Усть-Куломский"</w:t>
      </w:r>
    </w:p>
    <w:p w:rsidR="004F6B03" w:rsidRPr="004F6B03" w:rsidRDefault="004F6B03" w:rsidP="004F6B03">
      <w:pPr>
        <w:pStyle w:val="ConsPlusNormal"/>
        <w:ind w:firstLine="567"/>
        <w:jc w:val="right"/>
        <w:rPr>
          <w:rFonts w:ascii="Times New Roman" w:hAnsi="Times New Roman" w:cs="Times New Roman"/>
          <w:sz w:val="28"/>
          <w:szCs w:val="28"/>
        </w:rPr>
      </w:pPr>
      <w:r w:rsidRPr="004F6B03">
        <w:rPr>
          <w:rFonts w:ascii="Times New Roman" w:hAnsi="Times New Roman" w:cs="Times New Roman"/>
          <w:sz w:val="28"/>
          <w:szCs w:val="28"/>
        </w:rPr>
        <w:t>от 10 декабря 2021 г. №Х-208</w:t>
      </w:r>
    </w:p>
    <w:p w:rsidR="004F6B03" w:rsidRPr="004F6B03" w:rsidRDefault="004F6B03" w:rsidP="004F6B03">
      <w:pPr>
        <w:pStyle w:val="ConsPlusNormal"/>
        <w:jc w:val="right"/>
        <w:outlineLvl w:val="0"/>
        <w:rPr>
          <w:rFonts w:ascii="Times New Roman" w:hAnsi="Times New Roman" w:cs="Times New Roman"/>
          <w:b/>
          <w:sz w:val="28"/>
          <w:szCs w:val="28"/>
        </w:rPr>
      </w:pPr>
    </w:p>
    <w:p w:rsidR="004F6B03" w:rsidRPr="004F6B03" w:rsidRDefault="004F6B03" w:rsidP="004F6B03">
      <w:pPr>
        <w:ind w:firstLine="709"/>
        <w:jc w:val="both"/>
        <w:rPr>
          <w:rFonts w:ascii="Times New Roman" w:hAnsi="Times New Roman" w:cs="Times New Roman"/>
          <w:b/>
          <w:bCs/>
          <w:sz w:val="28"/>
          <w:szCs w:val="28"/>
        </w:rPr>
      </w:pPr>
    </w:p>
    <w:p w:rsidR="004F6B03" w:rsidRPr="004F6B03" w:rsidRDefault="004F6B03" w:rsidP="004F6B03">
      <w:pPr>
        <w:ind w:firstLine="709"/>
        <w:jc w:val="both"/>
        <w:rPr>
          <w:rFonts w:ascii="Times New Roman" w:hAnsi="Times New Roman" w:cs="Times New Roman"/>
          <w:b/>
          <w:bCs/>
          <w:sz w:val="28"/>
          <w:szCs w:val="28"/>
        </w:rPr>
      </w:pPr>
      <w:r w:rsidRPr="004F6B03">
        <w:rPr>
          <w:rFonts w:ascii="Times New Roman" w:hAnsi="Times New Roman" w:cs="Times New Roman"/>
          <w:b/>
          <w:bCs/>
          <w:sz w:val="28"/>
          <w:szCs w:val="28"/>
        </w:rPr>
        <w:t xml:space="preserve">Изменения, вносимые в местные нормативы градостроительного проектирования </w:t>
      </w:r>
      <w:r w:rsidRPr="004F6B03">
        <w:rPr>
          <w:rFonts w:ascii="Times New Roman" w:hAnsi="Times New Roman" w:cs="Times New Roman"/>
          <w:b/>
          <w:sz w:val="28"/>
          <w:szCs w:val="28"/>
        </w:rPr>
        <w:t>сельских поселений</w:t>
      </w:r>
      <w:r w:rsidRPr="004F6B03">
        <w:rPr>
          <w:rFonts w:ascii="Times New Roman" w:hAnsi="Times New Roman" w:cs="Times New Roman"/>
          <w:b/>
          <w:bCs/>
          <w:sz w:val="28"/>
          <w:szCs w:val="28"/>
        </w:rPr>
        <w:t xml:space="preserve"> муниципального района «Усть-Куломский», </w:t>
      </w:r>
      <w:r w:rsidRPr="004F6B03">
        <w:rPr>
          <w:rFonts w:ascii="Times New Roman" w:hAnsi="Times New Roman" w:cs="Times New Roman"/>
          <w:b/>
          <w:sz w:val="28"/>
          <w:szCs w:val="28"/>
        </w:rPr>
        <w:t xml:space="preserve">утвержденные решением Совета муниципального района «Усть-Куломский» от 26 сентября 2018 № </w:t>
      </w:r>
      <w:r w:rsidRPr="004F6B03">
        <w:rPr>
          <w:rFonts w:ascii="Times New Roman" w:hAnsi="Times New Roman" w:cs="Times New Roman"/>
          <w:b/>
          <w:sz w:val="28"/>
          <w:szCs w:val="28"/>
          <w:lang w:val="en-US"/>
        </w:rPr>
        <w:t>XXV</w:t>
      </w:r>
      <w:r w:rsidRPr="004F6B03">
        <w:rPr>
          <w:rFonts w:ascii="Times New Roman" w:hAnsi="Times New Roman" w:cs="Times New Roman"/>
          <w:b/>
          <w:sz w:val="28"/>
          <w:szCs w:val="28"/>
        </w:rPr>
        <w:t>-384:</w:t>
      </w:r>
    </w:p>
    <w:p w:rsidR="004F6B03" w:rsidRPr="004F6B03" w:rsidRDefault="004F6B03" w:rsidP="004F6B03">
      <w:pPr>
        <w:ind w:firstLine="709"/>
        <w:jc w:val="both"/>
        <w:rPr>
          <w:rFonts w:ascii="Times New Roman" w:hAnsi="Times New Roman" w:cs="Times New Roman"/>
          <w:b/>
          <w:bCs/>
          <w:sz w:val="28"/>
          <w:szCs w:val="28"/>
        </w:rPr>
      </w:pPr>
      <w:r w:rsidRPr="004F6B03">
        <w:rPr>
          <w:rFonts w:ascii="Times New Roman" w:hAnsi="Times New Roman" w:cs="Times New Roman"/>
          <w:b/>
          <w:bCs/>
          <w:sz w:val="28"/>
          <w:szCs w:val="28"/>
          <w:lang w:val="en-US"/>
        </w:rPr>
        <w:t>I</w:t>
      </w:r>
      <w:r w:rsidRPr="004F6B03">
        <w:rPr>
          <w:rFonts w:ascii="Times New Roman" w:hAnsi="Times New Roman" w:cs="Times New Roman"/>
          <w:b/>
          <w:bCs/>
          <w:sz w:val="28"/>
          <w:szCs w:val="28"/>
        </w:rPr>
        <w:t>. Подраздел 1.8 раздела 1. Основные расчетные показатели местных нормативов градостроительного проектирования Усть-Куломского района дополнить пунктом 1.8.3 следующего содержания:</w:t>
      </w:r>
    </w:p>
    <w:p w:rsidR="004F6B03" w:rsidRPr="004F6B03" w:rsidRDefault="004F6B03" w:rsidP="004F6B03">
      <w:pPr>
        <w:ind w:firstLine="709"/>
        <w:jc w:val="both"/>
        <w:rPr>
          <w:rFonts w:ascii="Times New Roman" w:hAnsi="Times New Roman" w:cs="Times New Roman"/>
          <w:b/>
          <w:bCs/>
          <w:sz w:val="28"/>
          <w:szCs w:val="28"/>
        </w:rPr>
      </w:pPr>
      <w:r w:rsidRPr="004F6B03">
        <w:rPr>
          <w:rFonts w:ascii="Times New Roman" w:hAnsi="Times New Roman" w:cs="Times New Roman"/>
          <w:b/>
          <w:bCs/>
          <w:sz w:val="28"/>
          <w:szCs w:val="28"/>
        </w:rPr>
        <w:t>«1.8.3. Обеспеченность населения велосипедными дорожками, велосипедными парковками и полосами для велосипедистов.</w:t>
      </w:r>
    </w:p>
    <w:p w:rsidR="004F6B03" w:rsidRPr="004F6B03" w:rsidRDefault="004F6B03" w:rsidP="004F6B03">
      <w:pPr>
        <w:numPr>
          <w:ilvl w:val="0"/>
          <w:numId w:val="20"/>
        </w:numPr>
        <w:tabs>
          <w:tab w:val="left" w:pos="993"/>
        </w:tabs>
        <w:spacing w:after="0" w:line="240" w:lineRule="auto"/>
        <w:ind w:left="0" w:firstLine="709"/>
        <w:jc w:val="both"/>
        <w:rPr>
          <w:rFonts w:ascii="Times New Roman" w:hAnsi="Times New Roman" w:cs="Times New Roman"/>
          <w:sz w:val="28"/>
          <w:szCs w:val="28"/>
        </w:rPr>
      </w:pPr>
      <w:r w:rsidRPr="004F6B03">
        <w:rPr>
          <w:rFonts w:ascii="Times New Roman" w:hAnsi="Times New Roman" w:cs="Times New Roman"/>
          <w:sz w:val="28"/>
          <w:szCs w:val="28"/>
        </w:rPr>
        <w:t>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Организация велосипедных дорожек в соответствии с настоящим пунктом осуществляется в отношении незастроенных территорий, территорий, в отношении которых принято решение о комплексном освоении или застроенных территорий, в отношении которых принято решение об их развитии.</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Велодорожки должны быть объединены в единую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из расчета перспективного использования велосипедов.</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Для создания велотранспортной инфраструктуры необходимо выбрать вариант движения велосипедистов:</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по проезжей части, или вне ее;</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с использованием велополосы, совмещенной с другими участниками движения (пешеходами или автомобилями);</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lastRenderedPageBreak/>
        <w:t>с использованием велодорожки с односторонним или двухсторонним движением велосипедистов.</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Вариант создания велотранспортной инфраструктуры в каждом конкретном случае выбирается с учетом транспортных, эксплуатационных и градостроительных особенностей данной территории.</w:t>
      </w:r>
    </w:p>
    <w:p w:rsidR="004F6B03" w:rsidRPr="004F6B03" w:rsidRDefault="004F6B03" w:rsidP="004F6B03">
      <w:pPr>
        <w:numPr>
          <w:ilvl w:val="1"/>
          <w:numId w:val="20"/>
        </w:numPr>
        <w:spacing w:after="0" w:line="240" w:lineRule="auto"/>
        <w:ind w:left="0" w:firstLine="709"/>
        <w:jc w:val="both"/>
        <w:rPr>
          <w:rFonts w:ascii="Times New Roman" w:hAnsi="Times New Roman" w:cs="Times New Roman"/>
          <w:sz w:val="28"/>
          <w:szCs w:val="28"/>
        </w:rPr>
      </w:pPr>
      <w:r w:rsidRPr="004F6B03">
        <w:rPr>
          <w:rFonts w:ascii="Times New Roman" w:hAnsi="Times New Roman" w:cs="Times New Roman"/>
          <w:sz w:val="28"/>
          <w:szCs w:val="28"/>
        </w:rPr>
        <w:t>При проектировании велодорожек за пределами населенных пунктов следует руководствоваться ГОСТ 33150-2014 «Международный стандарт. Дороги автомобильные общего пользования. Проектирование пешеходных и велосипедных дорожек. Общие требования».</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Проектируемые и существующие велопешеходные дорожки и иные объекты велотранспортной инфраструктуры должны обеспечивать безопасные условия движения велосипедистов и пешеходов.</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Устройство велодорожек и иных объектов велотранспортной инфраструктуры не должно ухудшать условий обеспечения безопасности дорожного движения, использования и содержания проезжей части и тротуаров, элементов благоустройства сети дорог.</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При проектировании и устройстве велополос, велопешеходных дорожек следует соблюдать следующие рекомендации:</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велополосы, велопешеходные дорожки необходимо проектировать таким образом, чтобы они обеспечивали непрерывность всего комплекса пешеходных и велотранспортных маршрутов, а также свободный доступ для всех велосипедистов к объектам тяготения (зданиям, сооружениям, объектам транспортной инфраструктуры и пр.);</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велотранспортные маршруты следует прокладывать по кратчайшим путям с учетом обеспечения безопасности движения;</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велополосы и велопешеходные дорожки следует выполнять, по возможности, без изменения продольного профиля участка, с минимальным числом пересечений с проезжей частью улиц;</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обустройство велопешеходных дорожек должно обеспечивать комфортность движения по ним всех предполагаемых (прогнозируемых) групп пользователей;</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lastRenderedPageBreak/>
        <w:t>необходимо обеспечить полное или частичное разделение основных встречных и пересекающихся потоков велосипедистов и пешеходов в зонах массового тяготения населения;</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решетки водостока, размещаемые при необходимости на велопешеходных дорожках и велополосах, должны выполняться со щелями, направленными поперек направления движения велосипедистов.</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Велополосы на сети дорог выделяются и обозначаются дорожными знаками и разметкой в соответствии с Правилами дорожного движения и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(далее - ГОСТ Р 52289-2019). При разработке архитектурно-планировочных решений участков массовой жилой застройки для нового строительства требуется в обязательном порядке обеспечить наличие велополос вдоль внутриквартальных проездов и проходов.</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Ширина велополос в населенных пунктах при движении велотранспорта в одном направлении для вновь проектируемых, строящихся, реконструируемых или капитально ремонтируемых участков сети дорог принимается равной не менее 1,5 м для каждой полосы движения. При организации движения во встречных направлениях, или при устройстве велопешеходных дорожек на тротуарах шириной менее 4,5 м ширина каждой полосы движения велосипедистов принимается не менее 1,3 м.</w:t>
      </w:r>
    </w:p>
    <w:p w:rsidR="004F6B03" w:rsidRPr="004F6B03" w:rsidRDefault="004F6B03" w:rsidP="004F6B03">
      <w:pPr>
        <w:numPr>
          <w:ilvl w:val="1"/>
          <w:numId w:val="20"/>
        </w:numPr>
        <w:spacing w:after="0" w:line="240" w:lineRule="auto"/>
        <w:jc w:val="both"/>
        <w:rPr>
          <w:rFonts w:ascii="Times New Roman" w:hAnsi="Times New Roman" w:cs="Times New Roman"/>
          <w:sz w:val="28"/>
          <w:szCs w:val="28"/>
        </w:rPr>
      </w:pPr>
      <w:r w:rsidRPr="004F6B03">
        <w:rPr>
          <w:rFonts w:ascii="Times New Roman" w:hAnsi="Times New Roman" w:cs="Times New Roman"/>
          <w:sz w:val="28"/>
          <w:szCs w:val="28"/>
        </w:rPr>
        <w:t>Во дворах жилых домов велополосы не устраиваются.</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На проезжей части магистральных улиц общегородского значения устройство велополос и других элементов велотранспортной инфраструктуры не допускается.</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На магистральных улицах районного значения (распределительных) допускается размещение велополос, отделенных от полос движения транспорта разделителями движения (защитные столбики, защитные барьеры, разделительные бордюры, отделение велополосы элементами благоустройства, парковка вдоль улицы).</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На местных улицах устройство велополосы допускается в виде выделенной части полосы движения проезжей части или примыкающей к проезжей части с выделением велополосы цветом и/или разметкой при ограничении скорости не более 40 км/ч.</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lastRenderedPageBreak/>
        <w:t>В случаях размещения велополосы в пределах проезжей части, велосипедисты являются участниками дорожного движения и подчиняются общим правилам дорожного движения, при этом:</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велополосы должны быть непрерывными, при пересечении других улиц разрывы в велодорожках не допускается;</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на перекрестках изменение направления велополос с углом более 120° не допускаются;</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правая сторона велополосы на проезжей части ограничивается сплошной линией, левая кромка которой должна проходить на расстоянии не менее 0,25 м от бортового камня;</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пересечение улиц при невозможности выделения велополосы осуществляется велосипедистами по регулируемым и нерегулируемым пешеходным переходам, ширина перехода в этом случае должна быть увеличена на 1,5 м.</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велополоса должна быть выделена цветом, вдоль нее возможно устройство искусственных неровностей на дорожном покрытии.</w:t>
      </w:r>
    </w:p>
    <w:p w:rsidR="004F6B03" w:rsidRPr="004F6B03" w:rsidRDefault="004F6B03" w:rsidP="004F6B03">
      <w:pPr>
        <w:numPr>
          <w:ilvl w:val="1"/>
          <w:numId w:val="20"/>
        </w:numPr>
        <w:spacing w:after="0" w:line="240" w:lineRule="auto"/>
        <w:ind w:left="0" w:firstLine="709"/>
        <w:jc w:val="both"/>
        <w:rPr>
          <w:rFonts w:ascii="Times New Roman" w:hAnsi="Times New Roman" w:cs="Times New Roman"/>
          <w:sz w:val="28"/>
          <w:szCs w:val="28"/>
        </w:rPr>
      </w:pPr>
      <w:r w:rsidRPr="004F6B03">
        <w:rPr>
          <w:rFonts w:ascii="Times New Roman" w:hAnsi="Times New Roman" w:cs="Times New Roman"/>
          <w:sz w:val="28"/>
          <w:szCs w:val="28"/>
        </w:rPr>
        <w:t>Минимально допустимые расчетные показатели проектирования велосипедных дорожек приведены в таблице 18.</w:t>
      </w:r>
    </w:p>
    <w:p w:rsidR="004F6B03" w:rsidRPr="004F6B03" w:rsidRDefault="004F6B03" w:rsidP="004F6B03">
      <w:pPr>
        <w:ind w:left="709"/>
        <w:jc w:val="right"/>
        <w:rPr>
          <w:rFonts w:ascii="Times New Roman" w:hAnsi="Times New Roman" w:cs="Times New Roman"/>
          <w:sz w:val="28"/>
          <w:szCs w:val="28"/>
        </w:rPr>
      </w:pPr>
      <w:r w:rsidRPr="004F6B03">
        <w:rPr>
          <w:rFonts w:ascii="Times New Roman" w:hAnsi="Times New Roman" w:cs="Times New Roman"/>
          <w:sz w:val="28"/>
          <w:szCs w:val="28"/>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1417"/>
        <w:gridCol w:w="1417"/>
        <w:gridCol w:w="2268"/>
      </w:tblGrid>
      <w:tr w:rsidR="004F6B03" w:rsidRPr="004F6B03" w:rsidTr="004F6B03">
        <w:tc>
          <w:tcPr>
            <w:tcW w:w="4740"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Нормируемый параметр</w:t>
            </w:r>
          </w:p>
        </w:tc>
        <w:tc>
          <w:tcPr>
            <w:tcW w:w="2834" w:type="dxa"/>
            <w:gridSpan w:val="2"/>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Минимальные значения при новом строительстве, реконструкции, капитальном ремонте дорог</w:t>
            </w:r>
          </w:p>
        </w:tc>
        <w:tc>
          <w:tcPr>
            <w:tcW w:w="2268"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Минимальные значения в стесненных* и особо стесненных** условиях</w:t>
            </w:r>
          </w:p>
        </w:tc>
      </w:tr>
      <w:tr w:rsidR="004F6B03" w:rsidRPr="004F6B03" w:rsidTr="004F6B03">
        <w:tc>
          <w:tcPr>
            <w:tcW w:w="4740"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Расчетная скорость движения, км/ч</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20</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30</w:t>
            </w:r>
          </w:p>
        </w:tc>
        <w:tc>
          <w:tcPr>
            <w:tcW w:w="226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20*(15**)</w:t>
            </w:r>
          </w:p>
        </w:tc>
      </w:tr>
      <w:tr w:rsidR="004F6B03" w:rsidRPr="004F6B03" w:rsidTr="004F6B03">
        <w:tc>
          <w:tcPr>
            <w:tcW w:w="4740"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Ширина проезжей части одной полосы велодорожки, м, не менее:</w:t>
            </w:r>
          </w:p>
        </w:tc>
        <w:tc>
          <w:tcPr>
            <w:tcW w:w="1417" w:type="dxa"/>
          </w:tcPr>
          <w:p w:rsidR="004F6B03" w:rsidRPr="004F6B03" w:rsidRDefault="004F6B03" w:rsidP="004F6B03">
            <w:pPr>
              <w:pStyle w:val="ConsPlusNormal"/>
              <w:rPr>
                <w:rFonts w:ascii="Times New Roman" w:hAnsi="Times New Roman" w:cs="Times New Roman"/>
                <w:sz w:val="28"/>
                <w:szCs w:val="28"/>
              </w:rPr>
            </w:pPr>
          </w:p>
        </w:tc>
        <w:tc>
          <w:tcPr>
            <w:tcW w:w="1417" w:type="dxa"/>
          </w:tcPr>
          <w:p w:rsidR="004F6B03" w:rsidRPr="004F6B03" w:rsidRDefault="004F6B03" w:rsidP="004F6B03">
            <w:pPr>
              <w:pStyle w:val="ConsPlusNormal"/>
              <w:rPr>
                <w:rFonts w:ascii="Times New Roman" w:hAnsi="Times New Roman" w:cs="Times New Roman"/>
                <w:sz w:val="28"/>
                <w:szCs w:val="28"/>
              </w:rPr>
            </w:pPr>
          </w:p>
        </w:tc>
        <w:tc>
          <w:tcPr>
            <w:tcW w:w="2268" w:type="dxa"/>
          </w:tcPr>
          <w:p w:rsidR="004F6B03" w:rsidRPr="004F6B03" w:rsidRDefault="004F6B03" w:rsidP="004F6B03">
            <w:pPr>
              <w:pStyle w:val="ConsPlusNormal"/>
              <w:rPr>
                <w:rFonts w:ascii="Times New Roman" w:hAnsi="Times New Roman" w:cs="Times New Roman"/>
                <w:sz w:val="28"/>
                <w:szCs w:val="28"/>
              </w:rPr>
            </w:pPr>
          </w:p>
        </w:tc>
      </w:tr>
      <w:tr w:rsidR="004F6B03" w:rsidRPr="004F6B03" w:rsidTr="004F6B03">
        <w:tc>
          <w:tcPr>
            <w:tcW w:w="4740"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однополосного одностороннего</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1,5</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1,5</w:t>
            </w:r>
          </w:p>
        </w:tc>
        <w:tc>
          <w:tcPr>
            <w:tcW w:w="226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1,3*(1,2**)</w:t>
            </w:r>
          </w:p>
        </w:tc>
      </w:tr>
      <w:tr w:rsidR="004F6B03" w:rsidRPr="004F6B03" w:rsidTr="004F6B03">
        <w:tc>
          <w:tcPr>
            <w:tcW w:w="4740"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двухполосного одностороннего</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1,5</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1,5</w:t>
            </w:r>
          </w:p>
        </w:tc>
        <w:tc>
          <w:tcPr>
            <w:tcW w:w="226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не применяется</w:t>
            </w:r>
          </w:p>
        </w:tc>
      </w:tr>
      <w:tr w:rsidR="004F6B03" w:rsidRPr="004F6B03" w:rsidTr="004F6B03">
        <w:tc>
          <w:tcPr>
            <w:tcW w:w="4740"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lastRenderedPageBreak/>
              <w:t>двухполосного со встречным движением</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1,5</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1,5</w:t>
            </w:r>
          </w:p>
        </w:tc>
        <w:tc>
          <w:tcPr>
            <w:tcW w:w="226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не применяется</w:t>
            </w:r>
          </w:p>
        </w:tc>
      </w:tr>
      <w:tr w:rsidR="004F6B03" w:rsidRPr="004F6B03" w:rsidTr="004F6B03">
        <w:tc>
          <w:tcPr>
            <w:tcW w:w="4740"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Ширина велодорожки и тротуара с выделением велодорожки цветом покрытия, м</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4,0</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4,0</w:t>
            </w:r>
          </w:p>
        </w:tc>
        <w:tc>
          <w:tcPr>
            <w:tcW w:w="226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4,0*</w:t>
            </w:r>
          </w:p>
        </w:tc>
      </w:tr>
      <w:tr w:rsidR="004F6B03" w:rsidRPr="004F6B03" w:rsidTr="004F6B03">
        <w:tc>
          <w:tcPr>
            <w:tcW w:w="4740"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Ширина обочин отдельно устроенной велодорожки, м</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0,5</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0,5</w:t>
            </w:r>
          </w:p>
        </w:tc>
        <w:tc>
          <w:tcPr>
            <w:tcW w:w="226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не применяется</w:t>
            </w:r>
          </w:p>
        </w:tc>
      </w:tr>
      <w:tr w:rsidR="004F6B03" w:rsidRPr="004F6B03" w:rsidTr="004F6B03">
        <w:tc>
          <w:tcPr>
            <w:tcW w:w="4740"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Наименьший радиус кривых в плане, м:</w:t>
            </w:r>
          </w:p>
        </w:tc>
        <w:tc>
          <w:tcPr>
            <w:tcW w:w="1417" w:type="dxa"/>
          </w:tcPr>
          <w:p w:rsidR="004F6B03" w:rsidRPr="004F6B03" w:rsidRDefault="004F6B03" w:rsidP="004F6B03">
            <w:pPr>
              <w:pStyle w:val="ConsPlusNormal"/>
              <w:rPr>
                <w:rFonts w:ascii="Times New Roman" w:hAnsi="Times New Roman" w:cs="Times New Roman"/>
                <w:sz w:val="28"/>
                <w:szCs w:val="28"/>
              </w:rPr>
            </w:pPr>
          </w:p>
        </w:tc>
        <w:tc>
          <w:tcPr>
            <w:tcW w:w="1417" w:type="dxa"/>
          </w:tcPr>
          <w:p w:rsidR="004F6B03" w:rsidRPr="004F6B03" w:rsidRDefault="004F6B03" w:rsidP="004F6B03">
            <w:pPr>
              <w:pStyle w:val="ConsPlusNormal"/>
              <w:rPr>
                <w:rFonts w:ascii="Times New Roman" w:hAnsi="Times New Roman" w:cs="Times New Roman"/>
                <w:sz w:val="28"/>
                <w:szCs w:val="28"/>
              </w:rPr>
            </w:pPr>
          </w:p>
        </w:tc>
        <w:tc>
          <w:tcPr>
            <w:tcW w:w="2268" w:type="dxa"/>
          </w:tcPr>
          <w:p w:rsidR="004F6B03" w:rsidRPr="004F6B03" w:rsidRDefault="004F6B03" w:rsidP="004F6B03">
            <w:pPr>
              <w:pStyle w:val="ConsPlusNormal"/>
              <w:rPr>
                <w:rFonts w:ascii="Times New Roman" w:hAnsi="Times New Roman" w:cs="Times New Roman"/>
                <w:sz w:val="28"/>
                <w:szCs w:val="28"/>
              </w:rPr>
            </w:pPr>
          </w:p>
        </w:tc>
      </w:tr>
      <w:tr w:rsidR="004F6B03" w:rsidRPr="004F6B03" w:rsidTr="004F6B03">
        <w:tc>
          <w:tcPr>
            <w:tcW w:w="4740"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 при отсутствии виража</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45</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50</w:t>
            </w:r>
          </w:p>
        </w:tc>
        <w:tc>
          <w:tcPr>
            <w:tcW w:w="226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15</w:t>
            </w:r>
          </w:p>
        </w:tc>
      </w:tr>
      <w:tr w:rsidR="004F6B03" w:rsidRPr="004F6B03" w:rsidTr="004F6B03">
        <w:tc>
          <w:tcPr>
            <w:tcW w:w="4740"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 при устройстве виража</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30</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45</w:t>
            </w:r>
          </w:p>
        </w:tc>
        <w:tc>
          <w:tcPr>
            <w:tcW w:w="226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15</w:t>
            </w:r>
          </w:p>
        </w:tc>
      </w:tr>
      <w:tr w:rsidR="004F6B03" w:rsidRPr="004F6B03" w:rsidTr="004F6B03">
        <w:tc>
          <w:tcPr>
            <w:tcW w:w="4740"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Максимальный продольный уклон, о/оо***</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80</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70</w:t>
            </w:r>
          </w:p>
        </w:tc>
        <w:tc>
          <w:tcPr>
            <w:tcW w:w="226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60</w:t>
            </w:r>
          </w:p>
        </w:tc>
      </w:tr>
      <w:tr w:rsidR="004F6B03" w:rsidRPr="004F6B03" w:rsidTr="004F6B03">
        <w:tc>
          <w:tcPr>
            <w:tcW w:w="4740"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Габарит по высоте, м</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2,5</w:t>
            </w:r>
          </w:p>
        </w:tc>
        <w:tc>
          <w:tcPr>
            <w:tcW w:w="1417"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2,8</w:t>
            </w:r>
          </w:p>
        </w:tc>
        <w:tc>
          <w:tcPr>
            <w:tcW w:w="226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2,5</w:t>
            </w:r>
          </w:p>
        </w:tc>
      </w:tr>
      <w:tr w:rsidR="004F6B03" w:rsidRPr="004F6B03" w:rsidTr="004F6B03">
        <w:tc>
          <w:tcPr>
            <w:tcW w:w="9842" w:type="dxa"/>
            <w:gridSpan w:val="4"/>
          </w:tcPr>
          <w:p w:rsidR="004F6B03" w:rsidRPr="004F6B03" w:rsidRDefault="004F6B03" w:rsidP="004F6B03">
            <w:pPr>
              <w:jc w:val="both"/>
              <w:rPr>
                <w:rFonts w:ascii="Times New Roman" w:hAnsi="Times New Roman" w:cs="Times New Roman"/>
                <w:sz w:val="28"/>
                <w:szCs w:val="28"/>
              </w:rPr>
            </w:pPr>
            <w:r w:rsidRPr="004F6B03">
              <w:rPr>
                <w:rFonts w:ascii="Times New Roman" w:hAnsi="Times New Roman" w:cs="Times New Roman"/>
                <w:sz w:val="28"/>
                <w:szCs w:val="28"/>
              </w:rPr>
              <w:t>* Под стесненными условиями понимаются ширина тротуара 3,0 - 4,0 м, улицы с одной полосой движения в каждом направлении, размещение рельсового наземного городского электрического транспорта (трамваи) на одной из сторон проезжей части.</w:t>
            </w:r>
          </w:p>
          <w:p w:rsidR="004F6B03" w:rsidRPr="004F6B03" w:rsidRDefault="004F6B03" w:rsidP="004F6B03">
            <w:pPr>
              <w:jc w:val="both"/>
              <w:rPr>
                <w:rFonts w:ascii="Times New Roman" w:hAnsi="Times New Roman" w:cs="Times New Roman"/>
                <w:sz w:val="28"/>
                <w:szCs w:val="28"/>
              </w:rPr>
            </w:pPr>
            <w:r w:rsidRPr="004F6B03">
              <w:rPr>
                <w:rFonts w:ascii="Times New Roman" w:hAnsi="Times New Roman" w:cs="Times New Roman"/>
                <w:sz w:val="28"/>
                <w:szCs w:val="28"/>
              </w:rPr>
              <w:t>** Под особо стесненными условиями понимаются ширина тротуара 3,0 м и менее вдоль улиц с одной полосой движения в каждом направлении.</w:t>
            </w:r>
          </w:p>
          <w:p w:rsidR="004F6B03" w:rsidRPr="004F6B03" w:rsidRDefault="004F6B03" w:rsidP="004F6B03">
            <w:pPr>
              <w:jc w:val="both"/>
              <w:rPr>
                <w:rFonts w:ascii="Times New Roman" w:hAnsi="Times New Roman" w:cs="Times New Roman"/>
                <w:sz w:val="28"/>
                <w:szCs w:val="28"/>
              </w:rPr>
            </w:pPr>
            <w:r w:rsidRPr="004F6B03">
              <w:rPr>
                <w:rFonts w:ascii="Times New Roman" w:hAnsi="Times New Roman" w:cs="Times New Roman"/>
                <w:sz w:val="28"/>
                <w:szCs w:val="28"/>
              </w:rPr>
              <w:t>*** С учетом требований п.п. а - в п. 10.6.21 Региональных нормативов градостроительного проектирования Республики Коми</w:t>
            </w:r>
          </w:p>
        </w:tc>
      </w:tr>
    </w:tbl>
    <w:p w:rsidR="004F6B03" w:rsidRPr="004F6B03" w:rsidRDefault="004F6B03" w:rsidP="004F6B03">
      <w:pPr>
        <w:jc w:val="both"/>
        <w:rPr>
          <w:rFonts w:ascii="Times New Roman" w:hAnsi="Times New Roman" w:cs="Times New Roman"/>
          <w:sz w:val="28"/>
          <w:szCs w:val="28"/>
        </w:rPr>
      </w:pPr>
    </w:p>
    <w:p w:rsidR="004F6B03" w:rsidRPr="004F6B03" w:rsidRDefault="004F6B03" w:rsidP="004F6B03">
      <w:pPr>
        <w:numPr>
          <w:ilvl w:val="1"/>
          <w:numId w:val="20"/>
        </w:numPr>
        <w:spacing w:after="0" w:line="240" w:lineRule="auto"/>
        <w:jc w:val="both"/>
        <w:rPr>
          <w:rFonts w:ascii="Times New Roman" w:hAnsi="Times New Roman" w:cs="Times New Roman"/>
          <w:sz w:val="28"/>
          <w:szCs w:val="28"/>
        </w:rPr>
      </w:pPr>
      <w:r w:rsidRPr="004F6B03">
        <w:rPr>
          <w:rFonts w:ascii="Times New Roman" w:hAnsi="Times New Roman" w:cs="Times New Roman"/>
          <w:sz w:val="28"/>
          <w:szCs w:val="28"/>
        </w:rPr>
        <w:t>При размещении велодорожек необходимо обеспечить расстояние:</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до проезжей части, опор, деревьев - 0,5 - 0,75 м;</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до тротуаров - 0,25 - 0,5 м;</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до парковок автомобилей, киосков, остановочных пунктов - 0,5 - 0,75 м;</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до элементов озеленения, урн, малых архитектурных форм - 0,5 м.</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lastRenderedPageBreak/>
        <w:t>В зонах массового отдыха населения и на других озелененных территориях следует предусматривать выделенные велодорожки, предназначенные для рекреационного использования (прогулок и занятий физкультурой и спортом), иные элементы велотранспортной инфраструктуры.</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Ширина велодорожки в зонах массового отдыха населения должна быть не менее 2,0 м и предусматривать возможность встречного движения велосипедистов.</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1.5 Велодорожки для занятий спортом проектируются в виде замкнутых кривых с устройством ограждений для предотвращения выхода пешеходов на велодорожку.</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2. Велопарковки устраиваются возле учебных заведений, кинотеатров, магазинов площадью более 200 м2, торговых центров, обзорных площадок, музеев, пересадочных узлов, иных объектов.</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Габаритные размеры велопарковки на 1 велосипед принимаются в размере не менее 1,2 м2 при длине парковочного места не менее 2 м.</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При устройстве многорядной велопарковки должен быть обеспечен проезд (проход) между рядами шириной не менее 1,5 м.</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2.1. Рекомендуемые значения количества парковочных мест для велосипедов указаны в таблице 19.</w:t>
      </w:r>
    </w:p>
    <w:p w:rsidR="004F6B03" w:rsidRPr="004F6B03" w:rsidRDefault="004F6B03" w:rsidP="004F6B03">
      <w:pPr>
        <w:ind w:firstLine="709"/>
        <w:jc w:val="right"/>
        <w:rPr>
          <w:rFonts w:ascii="Times New Roman" w:hAnsi="Times New Roman" w:cs="Times New Roman"/>
          <w:sz w:val="28"/>
          <w:szCs w:val="28"/>
        </w:rPr>
      </w:pPr>
      <w:r w:rsidRPr="004F6B03">
        <w:rPr>
          <w:rFonts w:ascii="Times New Roman" w:hAnsi="Times New Roman" w:cs="Times New Roman"/>
          <w:sz w:val="28"/>
          <w:szCs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65"/>
        <w:gridCol w:w="4678"/>
      </w:tblGrid>
      <w:tr w:rsidR="004F6B03" w:rsidRPr="004F6B03" w:rsidTr="004F6B03">
        <w:tc>
          <w:tcPr>
            <w:tcW w:w="5165"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Типы объектов</w:t>
            </w:r>
          </w:p>
        </w:tc>
        <w:tc>
          <w:tcPr>
            <w:tcW w:w="4678" w:type="dxa"/>
          </w:tcPr>
          <w:p w:rsidR="004F6B03" w:rsidRPr="004F6B03" w:rsidRDefault="004F6B03" w:rsidP="004F6B03">
            <w:pPr>
              <w:pStyle w:val="ConsPlusNormal"/>
              <w:jc w:val="center"/>
              <w:rPr>
                <w:rFonts w:ascii="Times New Roman" w:hAnsi="Times New Roman" w:cs="Times New Roman"/>
                <w:sz w:val="28"/>
                <w:szCs w:val="28"/>
              </w:rPr>
            </w:pPr>
            <w:r w:rsidRPr="004F6B03">
              <w:rPr>
                <w:rFonts w:ascii="Times New Roman" w:hAnsi="Times New Roman" w:cs="Times New Roman"/>
                <w:sz w:val="28"/>
                <w:szCs w:val="28"/>
              </w:rPr>
              <w:t>Число парковочных мест для велосипедов</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Основной торговый центр</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4 - 6 на 100 м</w:t>
            </w:r>
            <w:r w:rsidRPr="004F6B03">
              <w:rPr>
                <w:rFonts w:ascii="Times New Roman" w:hAnsi="Times New Roman" w:cs="Times New Roman"/>
                <w:sz w:val="28"/>
                <w:szCs w:val="28"/>
                <w:vertAlign w:val="superscript"/>
              </w:rPr>
              <w:t>2</w:t>
            </w:r>
            <w:r w:rsidRPr="004F6B03">
              <w:rPr>
                <w:rFonts w:ascii="Times New Roman" w:hAnsi="Times New Roman" w:cs="Times New Roman"/>
                <w:sz w:val="28"/>
                <w:szCs w:val="28"/>
              </w:rPr>
              <w:t xml:space="preserve"> площади</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Районный торговый центр (универмаг)</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5 - 7 на 100 м</w:t>
            </w:r>
            <w:r w:rsidRPr="004F6B03">
              <w:rPr>
                <w:rFonts w:ascii="Times New Roman" w:hAnsi="Times New Roman" w:cs="Times New Roman"/>
                <w:sz w:val="28"/>
                <w:szCs w:val="28"/>
                <w:vertAlign w:val="superscript"/>
              </w:rPr>
              <w:t>2</w:t>
            </w:r>
            <w:r w:rsidRPr="004F6B03">
              <w:rPr>
                <w:rFonts w:ascii="Times New Roman" w:hAnsi="Times New Roman" w:cs="Times New Roman"/>
                <w:sz w:val="28"/>
                <w:szCs w:val="28"/>
              </w:rPr>
              <w:t xml:space="preserve"> площади</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Местный торговый центр</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6 - 8 на 100 м</w:t>
            </w:r>
            <w:r w:rsidRPr="004F6B03">
              <w:rPr>
                <w:rFonts w:ascii="Times New Roman" w:hAnsi="Times New Roman" w:cs="Times New Roman"/>
                <w:sz w:val="28"/>
                <w:szCs w:val="28"/>
                <w:vertAlign w:val="superscript"/>
              </w:rPr>
              <w:t>2</w:t>
            </w:r>
            <w:r w:rsidRPr="004F6B03">
              <w:rPr>
                <w:rFonts w:ascii="Times New Roman" w:hAnsi="Times New Roman" w:cs="Times New Roman"/>
                <w:sz w:val="28"/>
                <w:szCs w:val="28"/>
              </w:rPr>
              <w:t xml:space="preserve"> площади</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Офисные учреждения</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2 - 4 на 100 м</w:t>
            </w:r>
            <w:r w:rsidRPr="004F6B03">
              <w:rPr>
                <w:rFonts w:ascii="Times New Roman" w:hAnsi="Times New Roman" w:cs="Times New Roman"/>
                <w:sz w:val="28"/>
                <w:szCs w:val="28"/>
                <w:vertAlign w:val="superscript"/>
              </w:rPr>
              <w:t>2</w:t>
            </w:r>
            <w:r w:rsidRPr="004F6B03">
              <w:rPr>
                <w:rFonts w:ascii="Times New Roman" w:hAnsi="Times New Roman" w:cs="Times New Roman"/>
                <w:sz w:val="28"/>
                <w:szCs w:val="28"/>
              </w:rPr>
              <w:t xml:space="preserve"> площади</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Начальная школа</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до 30 на 100 школьников</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Средняя школа</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до 50 на 100 школьников</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lastRenderedPageBreak/>
              <w:t>Высшего образования</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до 60 на 100 студентов</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Закрытый спортивный центр</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до 35 на 100 посетителей</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Спортивная площадка с трибуной</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до 20 на 100 посетителей</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Спортивная площадка</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до 20 на поле</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Бассейн</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до 15 на 100 м</w:t>
            </w:r>
            <w:r w:rsidRPr="004F6B03">
              <w:rPr>
                <w:rFonts w:ascii="Times New Roman" w:hAnsi="Times New Roman" w:cs="Times New Roman"/>
                <w:sz w:val="28"/>
                <w:szCs w:val="28"/>
                <w:vertAlign w:val="superscript"/>
              </w:rPr>
              <w:t>2</w:t>
            </w:r>
            <w:r w:rsidRPr="004F6B03">
              <w:rPr>
                <w:rFonts w:ascii="Times New Roman" w:hAnsi="Times New Roman" w:cs="Times New Roman"/>
                <w:sz w:val="28"/>
                <w:szCs w:val="28"/>
              </w:rPr>
              <w:t xml:space="preserve"> водной поверхности</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Кинотеатр</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до 25 на 100 посетителей</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Крупная дискотека; городская</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до 25 на 100 посетителей</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Крупная дискотека; негородская</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до 5 на 100 посетителей</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Больница; городская</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до 30 на 100 кроватей</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Больница; областная</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до 20 на 100 кроватей</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Дом престарелых</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до 10 на 100 кроватей</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Места отдыха</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20 - 35 на 100 посетителей</w:t>
            </w:r>
          </w:p>
        </w:tc>
      </w:tr>
      <w:tr w:rsidR="004F6B03" w:rsidRPr="004F6B03" w:rsidTr="004F6B03">
        <w:tc>
          <w:tcPr>
            <w:tcW w:w="5165" w:type="dxa"/>
          </w:tcPr>
          <w:p w:rsidR="004F6B03" w:rsidRPr="004F6B03" w:rsidRDefault="004F6B03" w:rsidP="004F6B03">
            <w:pPr>
              <w:pStyle w:val="ConsPlusNormal"/>
              <w:jc w:val="both"/>
              <w:rPr>
                <w:rFonts w:ascii="Times New Roman" w:hAnsi="Times New Roman" w:cs="Times New Roman"/>
                <w:sz w:val="28"/>
                <w:szCs w:val="28"/>
              </w:rPr>
            </w:pPr>
            <w:r w:rsidRPr="004F6B03">
              <w:rPr>
                <w:rFonts w:ascii="Times New Roman" w:hAnsi="Times New Roman" w:cs="Times New Roman"/>
                <w:sz w:val="28"/>
                <w:szCs w:val="28"/>
              </w:rPr>
              <w:t>Аттракционы/тематические парки развлечений</w:t>
            </w:r>
          </w:p>
        </w:tc>
        <w:tc>
          <w:tcPr>
            <w:tcW w:w="4678" w:type="dxa"/>
          </w:tcPr>
          <w:p w:rsidR="004F6B03" w:rsidRPr="004F6B03" w:rsidRDefault="004F6B03" w:rsidP="004F6B03">
            <w:pPr>
              <w:pStyle w:val="ConsPlusNormal"/>
              <w:rPr>
                <w:rFonts w:ascii="Times New Roman" w:hAnsi="Times New Roman" w:cs="Times New Roman"/>
                <w:sz w:val="28"/>
                <w:szCs w:val="28"/>
              </w:rPr>
            </w:pPr>
            <w:r w:rsidRPr="004F6B03">
              <w:rPr>
                <w:rFonts w:ascii="Times New Roman" w:hAnsi="Times New Roman" w:cs="Times New Roman"/>
                <w:sz w:val="28"/>
                <w:szCs w:val="28"/>
              </w:rPr>
              <w:t>10 - 15 на 100 посетителей</w:t>
            </w:r>
          </w:p>
        </w:tc>
      </w:tr>
    </w:tbl>
    <w:p w:rsidR="004F6B03" w:rsidRPr="004F6B03" w:rsidRDefault="004F6B03" w:rsidP="004F6B03">
      <w:pPr>
        <w:jc w:val="both"/>
        <w:rPr>
          <w:rFonts w:ascii="Times New Roman" w:hAnsi="Times New Roman" w:cs="Times New Roman"/>
          <w:sz w:val="28"/>
          <w:szCs w:val="28"/>
        </w:rPr>
      </w:pP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Уличные велопарковки для кратковременного хранения рекомендуется размещать на расстоянии не более 30 м от входа в учреждения, в хорошо освещенных местах с высокой интенсивностью пешеходного движения, в зоне обзора существующих камер видеонаблюдения. Велопарковки не должны препятствовать движению пешеходов и проезду спецтехники. В конструкции велопарковок рекомендуется использовать антивандальные материалы.</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Места постоянного хранения рекомендуется устраивать в одном уровне с проезжей частью или тротуаром. Если доступ к ним в одном уровне невозможен, то их обустраивают рампами, пандусами или лифтами. Помещения для хранения велосипедов должны быть защищены от неблагоприятных погодных условий, иметь освещение, закрываться и быть доступными только для их пользователей.</w:t>
      </w:r>
    </w:p>
    <w:p w:rsidR="004F6B03" w:rsidRPr="004F6B03" w:rsidRDefault="004F6B03" w:rsidP="004F6B03">
      <w:pPr>
        <w:ind w:firstLine="709"/>
        <w:jc w:val="both"/>
        <w:rPr>
          <w:rFonts w:ascii="Times New Roman" w:hAnsi="Times New Roman" w:cs="Times New Roman"/>
          <w:sz w:val="28"/>
          <w:szCs w:val="28"/>
        </w:rPr>
      </w:pPr>
      <w:r w:rsidRPr="004F6B03">
        <w:rPr>
          <w:rFonts w:ascii="Times New Roman" w:hAnsi="Times New Roman" w:cs="Times New Roman"/>
          <w:sz w:val="28"/>
          <w:szCs w:val="28"/>
        </w:rPr>
        <w:t xml:space="preserve">3. Обеспечение безопасности передвижения велосипедистов организовывать в соответствии с Приложением № 3 к "Методические </w:t>
      </w:r>
      <w:r w:rsidRPr="004F6B03">
        <w:rPr>
          <w:rFonts w:ascii="Times New Roman" w:hAnsi="Times New Roman" w:cs="Times New Roman"/>
          <w:sz w:val="28"/>
          <w:szCs w:val="28"/>
        </w:rPr>
        <w:lastRenderedPageBreak/>
        <w:t xml:space="preserve">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(согласованы Минтрансом России 24.07.2018, одобрены Протоколом Научно-технического совета открытого акционерного общества "Научно-исследовательский институт автомобильного транспорта" от 25 апреля 2017 г. N 2 Межведомственным Координационным комитетом проекта ПРООН/ГЭФ - Минтранса России "Сокращение выбросов парниковых газов от автомобильного транспорта в городах России" от 5 октября 2017 года). </w:t>
      </w:r>
    </w:p>
    <w:p w:rsidR="004F6B03" w:rsidRPr="004F6B03" w:rsidRDefault="004F6B03" w:rsidP="004F6B03">
      <w:pPr>
        <w:ind w:firstLine="709"/>
        <w:jc w:val="both"/>
        <w:rPr>
          <w:rFonts w:ascii="Times New Roman" w:hAnsi="Times New Roman" w:cs="Times New Roman"/>
          <w:sz w:val="28"/>
          <w:szCs w:val="28"/>
        </w:rPr>
      </w:pPr>
    </w:p>
    <w:p w:rsidR="004F6B03" w:rsidRPr="004F6B03" w:rsidRDefault="004F6B03" w:rsidP="004F6B03">
      <w:pPr>
        <w:ind w:firstLine="709"/>
        <w:jc w:val="both"/>
        <w:rPr>
          <w:rFonts w:ascii="Times New Roman" w:hAnsi="Times New Roman" w:cs="Times New Roman"/>
          <w:b/>
          <w:sz w:val="28"/>
          <w:szCs w:val="28"/>
        </w:rPr>
      </w:pPr>
      <w:r w:rsidRPr="004F6B03">
        <w:rPr>
          <w:rFonts w:ascii="Times New Roman" w:hAnsi="Times New Roman" w:cs="Times New Roman"/>
          <w:b/>
          <w:sz w:val="28"/>
          <w:szCs w:val="28"/>
          <w:lang w:val="en-US"/>
        </w:rPr>
        <w:t>II</w:t>
      </w:r>
      <w:r w:rsidRPr="004F6B03">
        <w:rPr>
          <w:rFonts w:ascii="Times New Roman" w:hAnsi="Times New Roman" w:cs="Times New Roman"/>
          <w:b/>
          <w:sz w:val="28"/>
          <w:szCs w:val="28"/>
        </w:rPr>
        <w:t>. По тексту местных нормативов градостроительного проектирования:</w:t>
      </w:r>
    </w:p>
    <w:p w:rsidR="004F6B03" w:rsidRPr="004F6B03" w:rsidRDefault="004F6B03" w:rsidP="004F6B03">
      <w:pPr>
        <w:pStyle w:val="ConsPlusNormal"/>
        <w:spacing w:before="220"/>
        <w:ind w:firstLine="567"/>
        <w:jc w:val="both"/>
        <w:rPr>
          <w:rFonts w:ascii="Times New Roman" w:hAnsi="Times New Roman" w:cs="Times New Roman"/>
          <w:sz w:val="28"/>
          <w:szCs w:val="28"/>
        </w:rPr>
      </w:pPr>
      <w:r w:rsidRPr="004F6B03">
        <w:rPr>
          <w:rFonts w:ascii="Times New Roman" w:hAnsi="Times New Roman" w:cs="Times New Roman"/>
          <w:sz w:val="28"/>
          <w:szCs w:val="28"/>
        </w:rPr>
        <w:t>1. Слова «СП 42.13330.2011» заменить словами «СП 42.13330.2016»;</w:t>
      </w:r>
    </w:p>
    <w:p w:rsidR="004F6B03" w:rsidRPr="004F6B03" w:rsidRDefault="004F6B03" w:rsidP="004F6B03">
      <w:pPr>
        <w:pStyle w:val="ConsPlusNormal"/>
        <w:spacing w:before="220"/>
        <w:ind w:firstLine="567"/>
        <w:jc w:val="both"/>
        <w:rPr>
          <w:rFonts w:ascii="Times New Roman" w:hAnsi="Times New Roman" w:cs="Times New Roman"/>
          <w:sz w:val="28"/>
          <w:szCs w:val="28"/>
        </w:rPr>
      </w:pPr>
      <w:r w:rsidRPr="004F6B03">
        <w:rPr>
          <w:rFonts w:ascii="Times New Roman" w:hAnsi="Times New Roman" w:cs="Times New Roman"/>
          <w:sz w:val="28"/>
          <w:szCs w:val="28"/>
        </w:rPr>
        <w:t>2. Слова «</w:t>
      </w:r>
      <w:r w:rsidRPr="004F6B03">
        <w:rPr>
          <w:rFonts w:ascii="Times New Roman" w:hAnsi="Times New Roman" w:cs="Times New Roman"/>
          <w:color w:val="000000"/>
          <w:sz w:val="28"/>
          <w:szCs w:val="28"/>
        </w:rPr>
        <w:t>ГОСТ 12.1.033</w:t>
      </w:r>
      <w:r w:rsidRPr="004F6B03">
        <w:rPr>
          <w:rFonts w:ascii="Times New Roman" w:hAnsi="Times New Roman" w:cs="Times New Roman"/>
          <w:sz w:val="28"/>
          <w:szCs w:val="28"/>
        </w:rPr>
        <w:t>» заменить словами «</w:t>
      </w:r>
      <w:r w:rsidRPr="004F6B03">
        <w:rPr>
          <w:rFonts w:ascii="Times New Roman" w:hAnsi="Times New Roman" w:cs="Times New Roman"/>
          <w:color w:val="000000"/>
          <w:sz w:val="28"/>
          <w:szCs w:val="28"/>
        </w:rPr>
        <w:t>ГОСТ 12.1.033-81</w:t>
      </w:r>
      <w:r w:rsidRPr="004F6B03">
        <w:rPr>
          <w:rFonts w:ascii="Times New Roman" w:hAnsi="Times New Roman" w:cs="Times New Roman"/>
          <w:sz w:val="28"/>
          <w:szCs w:val="28"/>
        </w:rPr>
        <w:t>»;</w:t>
      </w:r>
    </w:p>
    <w:p w:rsidR="004F6B03" w:rsidRPr="004F6B03" w:rsidRDefault="004F6B03" w:rsidP="004F6B03">
      <w:pPr>
        <w:pStyle w:val="ConsPlusNormal"/>
        <w:spacing w:before="220"/>
        <w:ind w:firstLine="540"/>
        <w:jc w:val="both"/>
        <w:rPr>
          <w:rFonts w:ascii="Times New Roman" w:hAnsi="Times New Roman" w:cs="Times New Roman"/>
          <w:sz w:val="28"/>
          <w:szCs w:val="28"/>
        </w:rPr>
      </w:pPr>
      <w:r w:rsidRPr="004F6B03">
        <w:rPr>
          <w:rFonts w:ascii="Times New Roman" w:hAnsi="Times New Roman" w:cs="Times New Roman"/>
          <w:sz w:val="28"/>
          <w:szCs w:val="28"/>
        </w:rPr>
        <w:t>3. Слова «</w:t>
      </w:r>
      <w:hyperlink r:id="rId54" w:history="1">
        <w:r w:rsidRPr="004F6B03">
          <w:rPr>
            <w:rFonts w:ascii="Times New Roman" w:hAnsi="Times New Roman" w:cs="Times New Roman"/>
            <w:color w:val="0000FF"/>
            <w:sz w:val="28"/>
            <w:szCs w:val="28"/>
          </w:rPr>
          <w:t>ГОСТ 22.0.02-94</w:t>
        </w:r>
      </w:hyperlink>
      <w:r w:rsidRPr="004F6B03">
        <w:rPr>
          <w:rFonts w:ascii="Times New Roman" w:hAnsi="Times New Roman" w:cs="Times New Roman"/>
          <w:sz w:val="28"/>
          <w:szCs w:val="28"/>
        </w:rPr>
        <w:t xml:space="preserve"> Безопасность в чрезвычайных ситуациях. Термины и определения основных понятий» исключить;</w:t>
      </w:r>
    </w:p>
    <w:p w:rsidR="004F6B03" w:rsidRPr="004F6B03" w:rsidRDefault="004F6B03" w:rsidP="004F6B03">
      <w:pPr>
        <w:pStyle w:val="ConsPlusNormal"/>
        <w:spacing w:before="220"/>
        <w:ind w:firstLine="540"/>
        <w:jc w:val="both"/>
        <w:rPr>
          <w:rFonts w:ascii="Times New Roman" w:hAnsi="Times New Roman" w:cs="Times New Roman"/>
          <w:sz w:val="28"/>
          <w:szCs w:val="28"/>
        </w:rPr>
      </w:pPr>
      <w:r w:rsidRPr="004F6B03">
        <w:rPr>
          <w:rFonts w:ascii="Times New Roman" w:hAnsi="Times New Roman" w:cs="Times New Roman"/>
          <w:sz w:val="28"/>
          <w:szCs w:val="28"/>
        </w:rPr>
        <w:t>4. Слова «ГОСТ 22.0.03-97» заменить словами «ГОСТ 22.0.03-2020»;</w:t>
      </w:r>
    </w:p>
    <w:p w:rsidR="004F6B03" w:rsidRPr="004F6B03" w:rsidRDefault="004F6B03" w:rsidP="004F6B03">
      <w:pPr>
        <w:pStyle w:val="ConsPlusNormal"/>
        <w:spacing w:before="220"/>
        <w:ind w:firstLine="540"/>
        <w:jc w:val="both"/>
        <w:rPr>
          <w:rFonts w:ascii="Times New Roman" w:hAnsi="Times New Roman" w:cs="Times New Roman"/>
          <w:sz w:val="28"/>
          <w:szCs w:val="28"/>
        </w:rPr>
      </w:pPr>
      <w:r w:rsidRPr="004F6B03">
        <w:rPr>
          <w:rFonts w:ascii="Times New Roman" w:hAnsi="Times New Roman" w:cs="Times New Roman"/>
          <w:sz w:val="28"/>
          <w:szCs w:val="28"/>
        </w:rPr>
        <w:t>5. Слова «ГОСТ 22.0.05-97» заменить словами «ГОСТ 22.0.05-2020»;</w:t>
      </w:r>
    </w:p>
    <w:p w:rsidR="004F6B03" w:rsidRPr="004F6B03" w:rsidRDefault="004F6B03" w:rsidP="004F6B03">
      <w:pPr>
        <w:pStyle w:val="ConsPlusNormal"/>
        <w:spacing w:before="220"/>
        <w:ind w:firstLine="540"/>
        <w:jc w:val="both"/>
        <w:rPr>
          <w:rFonts w:ascii="Times New Roman" w:hAnsi="Times New Roman" w:cs="Times New Roman"/>
          <w:sz w:val="28"/>
          <w:szCs w:val="28"/>
        </w:rPr>
      </w:pPr>
      <w:r w:rsidRPr="004F6B03">
        <w:rPr>
          <w:rFonts w:ascii="Times New Roman" w:hAnsi="Times New Roman" w:cs="Times New Roman"/>
          <w:sz w:val="28"/>
          <w:szCs w:val="28"/>
        </w:rPr>
        <w:t>6. Слова «</w:t>
      </w:r>
      <w:hyperlink r:id="rId55" w:history="1">
        <w:r w:rsidRPr="004F6B03">
          <w:rPr>
            <w:rFonts w:ascii="Times New Roman" w:hAnsi="Times New Roman" w:cs="Times New Roman"/>
            <w:color w:val="0000FF"/>
            <w:sz w:val="28"/>
            <w:szCs w:val="28"/>
          </w:rPr>
          <w:t>ГОСТ Р 23.0.01-94</w:t>
        </w:r>
      </w:hyperlink>
      <w:r w:rsidRPr="004F6B03">
        <w:rPr>
          <w:rFonts w:ascii="Times New Roman" w:hAnsi="Times New Roman" w:cs="Times New Roman"/>
          <w:sz w:val="28"/>
          <w:szCs w:val="28"/>
        </w:rPr>
        <w:t>» заменить словами «2016»;</w:t>
      </w:r>
    </w:p>
    <w:p w:rsidR="004F6B03" w:rsidRPr="004F6B03" w:rsidRDefault="004F6B03" w:rsidP="004F6B03">
      <w:pPr>
        <w:pStyle w:val="ConsPlusNormal"/>
        <w:spacing w:before="220"/>
        <w:ind w:firstLine="540"/>
        <w:jc w:val="both"/>
        <w:rPr>
          <w:rFonts w:ascii="Times New Roman" w:hAnsi="Times New Roman" w:cs="Times New Roman"/>
          <w:sz w:val="28"/>
          <w:szCs w:val="28"/>
        </w:rPr>
      </w:pPr>
      <w:r w:rsidRPr="004F6B03">
        <w:rPr>
          <w:rFonts w:ascii="Times New Roman" w:hAnsi="Times New Roman" w:cs="Times New Roman"/>
          <w:sz w:val="28"/>
          <w:szCs w:val="28"/>
        </w:rPr>
        <w:t>7. Слова «</w:t>
      </w:r>
      <w:hyperlink r:id="rId56" w:history="1">
        <w:r w:rsidRPr="004F6B03">
          <w:rPr>
            <w:rFonts w:ascii="Times New Roman" w:hAnsi="Times New Roman" w:cs="Times New Roman"/>
            <w:color w:val="0000FF"/>
            <w:sz w:val="28"/>
            <w:szCs w:val="28"/>
          </w:rPr>
          <w:t>ГОСТ Р 23.0.02-94</w:t>
        </w:r>
      </w:hyperlink>
      <w:r w:rsidRPr="004F6B03">
        <w:rPr>
          <w:rFonts w:ascii="Times New Roman" w:hAnsi="Times New Roman" w:cs="Times New Roman"/>
          <w:sz w:val="28"/>
          <w:szCs w:val="28"/>
        </w:rPr>
        <w:t xml:space="preserve"> Безопасность в чрезвычайных ситуациях. Термины и определения основных понятий (с изменением N 1, введенным в действие 01.01.2001 Постановлением Госстандарта России от 31.05.2000 N 148-ст)» исключить;</w:t>
      </w:r>
    </w:p>
    <w:p w:rsidR="004F6B03" w:rsidRPr="004F6B03" w:rsidRDefault="004F6B03" w:rsidP="004F6B03">
      <w:pPr>
        <w:pStyle w:val="ConsPlusNormal"/>
        <w:spacing w:before="220"/>
        <w:ind w:firstLine="540"/>
        <w:jc w:val="both"/>
        <w:rPr>
          <w:rFonts w:ascii="Times New Roman" w:hAnsi="Times New Roman" w:cs="Times New Roman"/>
          <w:sz w:val="28"/>
          <w:szCs w:val="28"/>
        </w:rPr>
      </w:pPr>
      <w:r w:rsidRPr="004F6B03">
        <w:rPr>
          <w:rFonts w:ascii="Times New Roman" w:hAnsi="Times New Roman" w:cs="Times New Roman"/>
          <w:sz w:val="28"/>
          <w:szCs w:val="28"/>
        </w:rPr>
        <w:t>8. Слова «</w:t>
      </w:r>
      <w:hyperlink r:id="rId57" w:history="1">
        <w:r w:rsidRPr="004F6B03">
          <w:rPr>
            <w:rFonts w:ascii="Times New Roman" w:hAnsi="Times New Roman" w:cs="Times New Roman"/>
            <w:color w:val="0000FF"/>
            <w:sz w:val="28"/>
            <w:szCs w:val="28"/>
          </w:rPr>
          <w:t>ГОСТ Р 50597-93</w:t>
        </w:r>
      </w:hyperlink>
      <w:r w:rsidRPr="004F6B03">
        <w:rPr>
          <w:rFonts w:ascii="Times New Roman" w:hAnsi="Times New Roman" w:cs="Times New Roman"/>
          <w:sz w:val="28"/>
          <w:szCs w:val="28"/>
        </w:rPr>
        <w:t>» заменить словами «</w:t>
      </w:r>
      <w:hyperlink r:id="rId58" w:history="1">
        <w:r w:rsidRPr="004F6B03">
          <w:rPr>
            <w:rFonts w:ascii="Times New Roman" w:hAnsi="Times New Roman" w:cs="Times New Roman"/>
            <w:color w:val="0000FF"/>
            <w:sz w:val="28"/>
            <w:szCs w:val="28"/>
          </w:rPr>
          <w:t>ГОСТ Р 50597-</w:t>
        </w:r>
      </w:hyperlink>
      <w:r w:rsidRPr="004F6B03">
        <w:rPr>
          <w:rFonts w:ascii="Times New Roman" w:hAnsi="Times New Roman" w:cs="Times New Roman"/>
          <w:sz w:val="28"/>
          <w:szCs w:val="28"/>
        </w:rPr>
        <w:t>2017»;</w:t>
      </w:r>
    </w:p>
    <w:p w:rsidR="004F6B03" w:rsidRPr="004F6B03" w:rsidRDefault="004F6B03" w:rsidP="004F6B03">
      <w:pPr>
        <w:pStyle w:val="ConsPlusNormal"/>
        <w:spacing w:before="220"/>
        <w:ind w:firstLine="540"/>
        <w:jc w:val="both"/>
        <w:rPr>
          <w:rFonts w:ascii="Times New Roman" w:hAnsi="Times New Roman" w:cs="Times New Roman"/>
          <w:sz w:val="28"/>
          <w:szCs w:val="28"/>
        </w:rPr>
      </w:pPr>
      <w:r w:rsidRPr="004F6B03">
        <w:rPr>
          <w:rFonts w:ascii="Times New Roman" w:hAnsi="Times New Roman" w:cs="Times New Roman"/>
          <w:sz w:val="28"/>
          <w:szCs w:val="28"/>
        </w:rPr>
        <w:t>9. Слова «</w:t>
      </w:r>
      <w:hyperlink r:id="rId59" w:history="1">
        <w:r w:rsidRPr="004F6B03">
          <w:rPr>
            <w:rFonts w:ascii="Times New Roman" w:hAnsi="Times New Roman" w:cs="Times New Roman"/>
            <w:color w:val="0000FF"/>
            <w:sz w:val="28"/>
            <w:szCs w:val="28"/>
          </w:rPr>
          <w:t>ГОСТ Р 50681-94</w:t>
        </w:r>
      </w:hyperlink>
      <w:r w:rsidRPr="004F6B03">
        <w:rPr>
          <w:rFonts w:ascii="Times New Roman" w:hAnsi="Times New Roman" w:cs="Times New Roman"/>
          <w:sz w:val="28"/>
          <w:szCs w:val="28"/>
        </w:rPr>
        <w:t xml:space="preserve"> Туристско-экскурсионное обслуживание. Проектирование туристских услуг» исключить;</w:t>
      </w:r>
    </w:p>
    <w:p w:rsidR="004F6B03" w:rsidRPr="004F6B03" w:rsidRDefault="004F6B03" w:rsidP="004F6B03">
      <w:pPr>
        <w:pStyle w:val="ConsPlusNormal"/>
        <w:spacing w:before="220"/>
        <w:ind w:firstLine="540"/>
        <w:jc w:val="both"/>
        <w:rPr>
          <w:rFonts w:ascii="Times New Roman" w:hAnsi="Times New Roman" w:cs="Times New Roman"/>
          <w:sz w:val="28"/>
          <w:szCs w:val="28"/>
        </w:rPr>
      </w:pPr>
      <w:r w:rsidRPr="004F6B03">
        <w:rPr>
          <w:rFonts w:ascii="Times New Roman" w:hAnsi="Times New Roman" w:cs="Times New Roman"/>
          <w:sz w:val="28"/>
          <w:szCs w:val="28"/>
        </w:rPr>
        <w:t>10. Слова «</w:t>
      </w:r>
      <w:hyperlink r:id="rId60" w:history="1">
        <w:r w:rsidRPr="004F6B03">
          <w:rPr>
            <w:rFonts w:ascii="Times New Roman" w:hAnsi="Times New Roman" w:cs="Times New Roman"/>
            <w:color w:val="0000FF"/>
            <w:sz w:val="28"/>
            <w:szCs w:val="28"/>
          </w:rPr>
          <w:t>ГОСТ Р 50690-2000</w:t>
        </w:r>
      </w:hyperlink>
      <w:r w:rsidRPr="004F6B03">
        <w:rPr>
          <w:rFonts w:ascii="Times New Roman" w:hAnsi="Times New Roman" w:cs="Times New Roman"/>
          <w:sz w:val="28"/>
          <w:szCs w:val="28"/>
        </w:rPr>
        <w:t xml:space="preserve"> Туристские услуги. Общие требования» исключить;</w:t>
      </w:r>
    </w:p>
    <w:p w:rsidR="004F6B03" w:rsidRPr="004F6B03" w:rsidRDefault="004F6B03" w:rsidP="004F6B03">
      <w:pPr>
        <w:pStyle w:val="ConsPlusNormal"/>
        <w:spacing w:before="220" w:after="240"/>
        <w:ind w:firstLine="540"/>
        <w:jc w:val="both"/>
        <w:rPr>
          <w:rFonts w:ascii="Times New Roman" w:hAnsi="Times New Roman" w:cs="Times New Roman"/>
          <w:sz w:val="28"/>
          <w:szCs w:val="28"/>
        </w:rPr>
      </w:pPr>
      <w:r w:rsidRPr="004F6B03">
        <w:rPr>
          <w:rFonts w:ascii="Times New Roman" w:hAnsi="Times New Roman" w:cs="Times New Roman"/>
          <w:sz w:val="28"/>
          <w:szCs w:val="28"/>
        </w:rPr>
        <w:t>11. Слова «</w:t>
      </w:r>
      <w:hyperlink r:id="rId61" w:history="1">
        <w:r w:rsidRPr="004F6B03">
          <w:rPr>
            <w:rFonts w:ascii="Times New Roman" w:hAnsi="Times New Roman" w:cs="Times New Roman"/>
            <w:color w:val="0000FF"/>
            <w:sz w:val="28"/>
            <w:szCs w:val="28"/>
          </w:rPr>
          <w:t>ГОСТ Р 51185-98</w:t>
        </w:r>
      </w:hyperlink>
      <w:r w:rsidRPr="004F6B03">
        <w:rPr>
          <w:rFonts w:ascii="Times New Roman" w:hAnsi="Times New Roman" w:cs="Times New Roman"/>
          <w:sz w:val="28"/>
          <w:szCs w:val="28"/>
        </w:rPr>
        <w:t xml:space="preserve"> Туристские услуги. Средства размещения. Общие требования» исключить;</w:t>
      </w:r>
    </w:p>
    <w:p w:rsidR="004F6B03" w:rsidRPr="004F6B03" w:rsidRDefault="004F6B03" w:rsidP="004F6B03">
      <w:pPr>
        <w:pStyle w:val="ConsPlusNormal"/>
        <w:spacing w:after="240"/>
        <w:ind w:firstLine="540"/>
        <w:jc w:val="both"/>
        <w:rPr>
          <w:rFonts w:ascii="Times New Roman" w:hAnsi="Times New Roman" w:cs="Times New Roman"/>
          <w:sz w:val="28"/>
          <w:szCs w:val="28"/>
        </w:rPr>
      </w:pPr>
      <w:r w:rsidRPr="004F6B03">
        <w:rPr>
          <w:rFonts w:ascii="Times New Roman" w:hAnsi="Times New Roman" w:cs="Times New Roman"/>
          <w:sz w:val="28"/>
          <w:szCs w:val="28"/>
        </w:rPr>
        <w:t>12. Слова «</w:t>
      </w:r>
      <w:hyperlink r:id="rId62" w:history="1">
        <w:r w:rsidRPr="004F6B03">
          <w:rPr>
            <w:rFonts w:ascii="Times New Roman" w:hAnsi="Times New Roman" w:cs="Times New Roman"/>
            <w:color w:val="0000FF"/>
            <w:sz w:val="28"/>
            <w:szCs w:val="28"/>
          </w:rPr>
          <w:t>СНиП 11-04-2003</w:t>
        </w:r>
      </w:hyperlink>
      <w:r w:rsidRPr="004F6B03">
        <w:rPr>
          <w:rFonts w:ascii="Times New Roman" w:hAnsi="Times New Roman" w:cs="Times New Roman"/>
          <w:sz w:val="28"/>
          <w:szCs w:val="28"/>
        </w:rPr>
        <w:t xml:space="preserve"> Инструкция о порядке разработки, </w:t>
      </w:r>
      <w:r w:rsidRPr="004F6B03">
        <w:rPr>
          <w:rFonts w:ascii="Times New Roman" w:hAnsi="Times New Roman" w:cs="Times New Roman"/>
          <w:sz w:val="28"/>
          <w:szCs w:val="28"/>
        </w:rPr>
        <w:lastRenderedPageBreak/>
        <w:t>согласования, экспертизы и утверждения градостроительной документации» исключить;</w:t>
      </w:r>
    </w:p>
    <w:p w:rsidR="004F6B03" w:rsidRPr="004F6B03" w:rsidRDefault="004F6B03" w:rsidP="004F6B03">
      <w:pPr>
        <w:pStyle w:val="ConsPlusNormal"/>
        <w:spacing w:after="240"/>
        <w:ind w:firstLine="540"/>
        <w:jc w:val="both"/>
        <w:rPr>
          <w:rFonts w:ascii="Times New Roman" w:hAnsi="Times New Roman" w:cs="Times New Roman"/>
          <w:sz w:val="28"/>
          <w:szCs w:val="28"/>
        </w:rPr>
      </w:pPr>
      <w:r w:rsidRPr="004F6B03">
        <w:rPr>
          <w:rFonts w:ascii="Times New Roman" w:hAnsi="Times New Roman" w:cs="Times New Roman"/>
          <w:sz w:val="28"/>
          <w:szCs w:val="28"/>
        </w:rPr>
        <w:t>13. Слова «</w:t>
      </w:r>
      <w:hyperlink r:id="rId63" w:history="1">
        <w:r w:rsidRPr="004F6B03">
          <w:rPr>
            <w:rFonts w:ascii="Times New Roman" w:hAnsi="Times New Roman" w:cs="Times New Roman"/>
            <w:color w:val="0000FF"/>
            <w:sz w:val="28"/>
            <w:szCs w:val="28"/>
          </w:rPr>
          <w:t>СНиП 2.01.15-90</w:t>
        </w:r>
      </w:hyperlink>
      <w:r w:rsidRPr="004F6B03">
        <w:rPr>
          <w:rFonts w:ascii="Times New Roman" w:hAnsi="Times New Roman" w:cs="Times New Roman"/>
          <w:sz w:val="28"/>
          <w:szCs w:val="28"/>
        </w:rPr>
        <w:t xml:space="preserve"> Инженерная защита территорий, зданий и сооружений от опасных геологических процессов. Основные положения проектирования» заменить словами «</w:t>
      </w:r>
      <w:hyperlink r:id="rId64" w:history="1">
        <w:r w:rsidRPr="004F6B03">
          <w:rPr>
            <w:rFonts w:ascii="Times New Roman" w:hAnsi="Times New Roman" w:cs="Times New Roman"/>
            <w:color w:val="0000FF"/>
            <w:sz w:val="28"/>
            <w:szCs w:val="28"/>
          </w:rPr>
          <w:t>СП 116.13330.2012</w:t>
        </w:r>
      </w:hyperlink>
      <w:r w:rsidRPr="004F6B03">
        <w:rPr>
          <w:rFonts w:ascii="Times New Roman" w:hAnsi="Times New Roman" w:cs="Times New Roman"/>
          <w:sz w:val="28"/>
          <w:szCs w:val="28"/>
        </w:rPr>
        <w:t xml:space="preserve"> Инженерная защита территорий, зданий и сооружений от опасных геологических процессов. Основные положения»;</w:t>
      </w:r>
    </w:p>
    <w:p w:rsidR="004F6B03" w:rsidRPr="004F6B03" w:rsidRDefault="004F6B03" w:rsidP="004F6B03">
      <w:pPr>
        <w:pStyle w:val="headertext"/>
        <w:shd w:val="clear" w:color="auto" w:fill="FFFFFF"/>
        <w:spacing w:before="0" w:beforeAutospacing="0" w:after="240" w:afterAutospacing="0"/>
        <w:jc w:val="both"/>
        <w:textAlignment w:val="baseline"/>
        <w:rPr>
          <w:sz w:val="28"/>
          <w:szCs w:val="28"/>
        </w:rPr>
      </w:pPr>
      <w:r w:rsidRPr="004F6B03">
        <w:rPr>
          <w:color w:val="000000" w:themeColor="text1"/>
          <w:sz w:val="28"/>
          <w:szCs w:val="28"/>
        </w:rPr>
        <w:t xml:space="preserve">       14. Слова «</w:t>
      </w:r>
      <w:hyperlink r:id="rId65" w:history="1">
        <w:r w:rsidRPr="004F6B03">
          <w:rPr>
            <w:color w:val="000000" w:themeColor="text1"/>
            <w:sz w:val="28"/>
            <w:szCs w:val="28"/>
          </w:rPr>
          <w:t>СНиП 2.01.28-85</w:t>
        </w:r>
      </w:hyperlink>
      <w:r w:rsidRPr="004F6B03">
        <w:rPr>
          <w:color w:val="000000" w:themeColor="text1"/>
          <w:sz w:val="28"/>
          <w:szCs w:val="28"/>
        </w:rPr>
        <w:t>» заменить словами «</w:t>
      </w:r>
      <w:r w:rsidRPr="004F6B03">
        <w:rPr>
          <w:color w:val="000000" w:themeColor="text1"/>
          <w:sz w:val="28"/>
          <w:szCs w:val="28"/>
          <w:shd w:val="clear" w:color="auto" w:fill="FFFFFF"/>
        </w:rPr>
        <w:t>СП 127.13330.2017</w:t>
      </w:r>
      <w:r w:rsidRPr="004F6B03">
        <w:rPr>
          <w:sz w:val="28"/>
          <w:szCs w:val="28"/>
        </w:rPr>
        <w:t>»;</w:t>
      </w:r>
    </w:p>
    <w:p w:rsidR="004F6B03" w:rsidRPr="004F6B03" w:rsidRDefault="004F6B03" w:rsidP="004F6B03">
      <w:pPr>
        <w:pStyle w:val="ConsPlusNormal"/>
        <w:spacing w:after="240"/>
        <w:ind w:firstLine="540"/>
        <w:jc w:val="both"/>
        <w:rPr>
          <w:rFonts w:ascii="Times New Roman" w:hAnsi="Times New Roman" w:cs="Times New Roman"/>
          <w:sz w:val="28"/>
          <w:szCs w:val="28"/>
        </w:rPr>
      </w:pPr>
      <w:r w:rsidRPr="004F6B03">
        <w:rPr>
          <w:rFonts w:ascii="Times New Roman" w:hAnsi="Times New Roman" w:cs="Times New Roman"/>
          <w:sz w:val="28"/>
          <w:szCs w:val="28"/>
        </w:rPr>
        <w:t>15. Слова «</w:t>
      </w:r>
      <w:hyperlink r:id="rId66" w:history="1">
        <w:r w:rsidRPr="004F6B03">
          <w:rPr>
            <w:rFonts w:ascii="Times New Roman" w:hAnsi="Times New Roman" w:cs="Times New Roman"/>
            <w:color w:val="0000FF"/>
            <w:sz w:val="28"/>
            <w:szCs w:val="28"/>
          </w:rPr>
          <w:t>СНиП 2.01.51-90</w:t>
        </w:r>
      </w:hyperlink>
      <w:hyperlink r:id="rId67" w:history="1"/>
      <w:r w:rsidRPr="004F6B03">
        <w:rPr>
          <w:rFonts w:ascii="Times New Roman" w:hAnsi="Times New Roman" w:cs="Times New Roman"/>
          <w:color w:val="000000" w:themeColor="text1"/>
          <w:sz w:val="28"/>
          <w:szCs w:val="28"/>
        </w:rPr>
        <w:t xml:space="preserve"> Инженерно-технические мероприятия гражданской обороны</w:t>
      </w:r>
      <w:r w:rsidRPr="004F6B03">
        <w:rPr>
          <w:rFonts w:ascii="Times New Roman" w:hAnsi="Times New Roman" w:cs="Times New Roman"/>
          <w:sz w:val="28"/>
          <w:szCs w:val="28"/>
        </w:rPr>
        <w:t>» заменить словами «</w:t>
      </w:r>
      <w:r w:rsidRPr="004F6B03">
        <w:rPr>
          <w:rFonts w:ascii="Times New Roman" w:hAnsi="Times New Roman" w:cs="Times New Roman"/>
          <w:color w:val="000000" w:themeColor="text1"/>
          <w:sz w:val="28"/>
          <w:szCs w:val="28"/>
          <w:shd w:val="clear" w:color="auto" w:fill="FFFFFF"/>
        </w:rPr>
        <w:t>СП 165.1325800.2014</w:t>
      </w:r>
      <w:r w:rsidRPr="004F6B03">
        <w:rPr>
          <w:rFonts w:ascii="Times New Roman" w:hAnsi="Times New Roman" w:cs="Times New Roman"/>
          <w:bCs/>
          <w:color w:val="000000" w:themeColor="text1"/>
          <w:sz w:val="28"/>
          <w:szCs w:val="28"/>
        </w:rPr>
        <w:t xml:space="preserve"> инженерно-технические мероприятия по гражданской обороне актуализированная редакция </w:t>
      </w:r>
      <w:hyperlink r:id="rId68" w:history="1">
        <w:r w:rsidRPr="004F6B03">
          <w:rPr>
            <w:rStyle w:val="ab"/>
            <w:rFonts w:ascii="Times New Roman" w:hAnsi="Times New Roman" w:cs="Times New Roman"/>
            <w:bCs/>
            <w:color w:val="000000" w:themeColor="text1"/>
            <w:sz w:val="28"/>
            <w:szCs w:val="28"/>
            <w:u w:val="none"/>
          </w:rPr>
          <w:t>СНиП 2.01.51-90</w:t>
        </w:r>
      </w:hyperlink>
      <w:r w:rsidRPr="004F6B03">
        <w:rPr>
          <w:rFonts w:ascii="Times New Roman" w:hAnsi="Times New Roman" w:cs="Times New Roman"/>
          <w:sz w:val="28"/>
          <w:szCs w:val="28"/>
        </w:rPr>
        <w:t>»;</w:t>
      </w:r>
    </w:p>
    <w:p w:rsidR="004F6B03" w:rsidRPr="004F6B03" w:rsidRDefault="004F6B03" w:rsidP="004F6B03">
      <w:pPr>
        <w:pStyle w:val="formattext"/>
        <w:shd w:val="clear" w:color="auto" w:fill="FFFFFF"/>
        <w:spacing w:before="0" w:beforeAutospacing="0" w:after="240" w:afterAutospacing="0"/>
        <w:jc w:val="both"/>
        <w:textAlignment w:val="baseline"/>
        <w:rPr>
          <w:color w:val="000000" w:themeColor="text1"/>
          <w:sz w:val="28"/>
          <w:szCs w:val="28"/>
        </w:rPr>
      </w:pPr>
      <w:r w:rsidRPr="004F6B03">
        <w:rPr>
          <w:sz w:val="28"/>
          <w:szCs w:val="28"/>
        </w:rPr>
        <w:t xml:space="preserve">       16. слова «</w:t>
      </w:r>
      <w:hyperlink r:id="rId69" w:history="1">
        <w:r w:rsidRPr="004F6B03">
          <w:rPr>
            <w:color w:val="0000FF"/>
            <w:sz w:val="28"/>
            <w:szCs w:val="28"/>
          </w:rPr>
          <w:t>СНиП 2.01.53-84</w:t>
        </w:r>
      </w:hyperlink>
      <w:r w:rsidRPr="004F6B03">
        <w:rPr>
          <w:sz w:val="28"/>
          <w:szCs w:val="28"/>
        </w:rPr>
        <w:t xml:space="preserve"> световая маскировка населенных пунктов и объектов народного хозяйства» заменить словами </w:t>
      </w:r>
      <w:r w:rsidRPr="004F6B03">
        <w:rPr>
          <w:color w:val="000000" w:themeColor="text1"/>
          <w:sz w:val="28"/>
          <w:szCs w:val="28"/>
        </w:rPr>
        <w:t>«СП 264.1325800.2016</w:t>
      </w:r>
      <w:r w:rsidRPr="004F6B03">
        <w:rPr>
          <w:color w:val="000000" w:themeColor="text1"/>
          <w:sz w:val="28"/>
          <w:szCs w:val="28"/>
        </w:rPr>
        <w:br/>
      </w:r>
      <w:r w:rsidRPr="004F6B03">
        <w:rPr>
          <w:bCs/>
          <w:color w:val="000000" w:themeColor="text1"/>
          <w:sz w:val="28"/>
          <w:szCs w:val="28"/>
        </w:rPr>
        <w:t>световая маскировка населенных пунктов и объектов народного хозяйства актуализированная редакция </w:t>
      </w:r>
      <w:hyperlink r:id="rId70" w:history="1">
        <w:r w:rsidRPr="004F6B03">
          <w:rPr>
            <w:rStyle w:val="ab"/>
            <w:bCs/>
            <w:color w:val="000000" w:themeColor="text1"/>
            <w:sz w:val="28"/>
            <w:szCs w:val="28"/>
            <w:u w:val="none"/>
          </w:rPr>
          <w:t>СНиП 2.01.53-84</w:t>
        </w:r>
      </w:hyperlink>
      <w:r w:rsidRPr="004F6B03">
        <w:rPr>
          <w:color w:val="000000" w:themeColor="text1"/>
          <w:sz w:val="28"/>
          <w:szCs w:val="28"/>
        </w:rPr>
        <w:t>»;</w:t>
      </w:r>
    </w:p>
    <w:p w:rsidR="004F6B03" w:rsidRPr="004F6B03" w:rsidRDefault="004F6B03" w:rsidP="004F6B03">
      <w:pPr>
        <w:pStyle w:val="formattext"/>
        <w:shd w:val="clear" w:color="auto" w:fill="FFFFFF"/>
        <w:spacing w:before="0" w:beforeAutospacing="0" w:after="240" w:afterAutospacing="0"/>
        <w:jc w:val="both"/>
        <w:textAlignment w:val="baseline"/>
        <w:rPr>
          <w:color w:val="000000" w:themeColor="text1"/>
          <w:sz w:val="28"/>
          <w:szCs w:val="28"/>
        </w:rPr>
      </w:pPr>
      <w:r w:rsidRPr="004F6B03">
        <w:rPr>
          <w:color w:val="000000" w:themeColor="text1"/>
          <w:sz w:val="28"/>
          <w:szCs w:val="28"/>
        </w:rPr>
        <w:t xml:space="preserve">       17. Слова «</w:t>
      </w:r>
      <w:hyperlink r:id="rId71" w:history="1">
        <w:r w:rsidRPr="004F6B03">
          <w:rPr>
            <w:color w:val="0000FF"/>
            <w:sz w:val="28"/>
            <w:szCs w:val="28"/>
          </w:rPr>
          <w:t>СНиП 2.01.57-85</w:t>
        </w:r>
      </w:hyperlink>
      <w:r w:rsidRPr="004F6B03">
        <w:rPr>
          <w:sz w:val="28"/>
          <w:szCs w:val="28"/>
        </w:rPr>
        <w:t xml:space="preserve">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r w:rsidRPr="004F6B03">
        <w:rPr>
          <w:color w:val="000000" w:themeColor="text1"/>
          <w:sz w:val="28"/>
          <w:szCs w:val="28"/>
        </w:rPr>
        <w:t>» заменить словами «СП 94.13330.2016</w:t>
      </w:r>
      <w:r w:rsidRPr="004F6B03">
        <w:rPr>
          <w:bCs/>
          <w:color w:val="000000" w:themeColor="text1"/>
          <w:sz w:val="28"/>
          <w:szCs w:val="28"/>
        </w:rPr>
        <w:t>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 актуализированная редакция</w:t>
      </w:r>
      <w:r w:rsidRPr="004F6B03">
        <w:rPr>
          <w:bCs/>
          <w:color w:val="000000" w:themeColor="text1"/>
          <w:sz w:val="28"/>
          <w:szCs w:val="28"/>
        </w:rPr>
        <w:br/>
      </w:r>
      <w:hyperlink r:id="rId72" w:history="1">
        <w:r w:rsidRPr="004F6B03">
          <w:rPr>
            <w:rStyle w:val="ab"/>
            <w:bCs/>
            <w:color w:val="000000" w:themeColor="text1"/>
            <w:sz w:val="28"/>
            <w:szCs w:val="28"/>
            <w:u w:val="none"/>
          </w:rPr>
          <w:t>СНиП 2.01.57-85</w:t>
        </w:r>
      </w:hyperlink>
      <w:r w:rsidRPr="004F6B03">
        <w:rPr>
          <w:color w:val="000000" w:themeColor="text1"/>
          <w:sz w:val="28"/>
          <w:szCs w:val="28"/>
        </w:rPr>
        <w:t>»;</w:t>
      </w:r>
    </w:p>
    <w:p w:rsidR="004F6B03" w:rsidRPr="004F6B03" w:rsidRDefault="004F6B03" w:rsidP="004F6B03">
      <w:pPr>
        <w:pStyle w:val="formattext"/>
        <w:shd w:val="clear" w:color="auto" w:fill="FFFFFF"/>
        <w:spacing w:before="0" w:beforeAutospacing="0" w:after="240" w:afterAutospacing="0"/>
        <w:ind w:firstLine="567"/>
        <w:jc w:val="both"/>
        <w:textAlignment w:val="baseline"/>
        <w:rPr>
          <w:color w:val="000000" w:themeColor="text1"/>
          <w:sz w:val="28"/>
          <w:szCs w:val="28"/>
        </w:rPr>
      </w:pPr>
      <w:r w:rsidRPr="004F6B03">
        <w:rPr>
          <w:color w:val="000000" w:themeColor="text1"/>
          <w:sz w:val="28"/>
          <w:szCs w:val="28"/>
        </w:rPr>
        <w:t>18. Слова «</w:t>
      </w:r>
      <w:hyperlink r:id="rId73" w:history="1">
        <w:r w:rsidRPr="004F6B03">
          <w:rPr>
            <w:color w:val="000000" w:themeColor="text1"/>
            <w:sz w:val="28"/>
            <w:szCs w:val="28"/>
          </w:rPr>
          <w:t>СНиП 2.06.01-86</w:t>
        </w:r>
      </w:hyperlink>
      <w:r w:rsidRPr="004F6B03">
        <w:rPr>
          <w:color w:val="000000" w:themeColor="text1"/>
          <w:sz w:val="28"/>
          <w:szCs w:val="28"/>
        </w:rPr>
        <w:t xml:space="preserve"> гидротехнические сооружения. основные положения проектирования» заменить словами «СП 58.13330.2019 </w:t>
      </w:r>
      <w:r w:rsidRPr="004F6B03">
        <w:rPr>
          <w:bCs/>
          <w:color w:val="000000" w:themeColor="text1"/>
          <w:sz w:val="28"/>
          <w:szCs w:val="28"/>
        </w:rPr>
        <w:t>Гидротехнические сооружения. Основные положения</w:t>
      </w:r>
      <w:r w:rsidRPr="004F6B03">
        <w:rPr>
          <w:color w:val="000000" w:themeColor="text1"/>
          <w:sz w:val="28"/>
          <w:szCs w:val="28"/>
        </w:rPr>
        <w:t>»;</w:t>
      </w:r>
    </w:p>
    <w:p w:rsidR="004F6B03" w:rsidRPr="004F6B03" w:rsidRDefault="004F6B03" w:rsidP="004F6B03">
      <w:pPr>
        <w:pStyle w:val="ConsPlusNormal"/>
        <w:spacing w:before="220"/>
        <w:ind w:firstLine="540"/>
        <w:jc w:val="both"/>
        <w:rPr>
          <w:rFonts w:ascii="Times New Roman" w:hAnsi="Times New Roman" w:cs="Times New Roman"/>
          <w:color w:val="000000" w:themeColor="text1"/>
          <w:sz w:val="28"/>
          <w:szCs w:val="28"/>
        </w:rPr>
      </w:pPr>
      <w:r w:rsidRPr="004F6B03">
        <w:rPr>
          <w:rFonts w:ascii="Times New Roman" w:hAnsi="Times New Roman" w:cs="Times New Roman"/>
          <w:color w:val="000000" w:themeColor="text1"/>
          <w:sz w:val="28"/>
          <w:szCs w:val="28"/>
        </w:rPr>
        <w:t>19. Слова «</w:t>
      </w:r>
      <w:hyperlink r:id="rId74" w:history="1">
        <w:r w:rsidRPr="004F6B03">
          <w:rPr>
            <w:rFonts w:ascii="Times New Roman" w:hAnsi="Times New Roman" w:cs="Times New Roman"/>
            <w:color w:val="0000FF"/>
            <w:sz w:val="28"/>
            <w:szCs w:val="28"/>
          </w:rPr>
          <w:t>СНиП 2.06.03-85</w:t>
        </w:r>
      </w:hyperlink>
      <w:r w:rsidRPr="004F6B03">
        <w:rPr>
          <w:rFonts w:ascii="Times New Roman" w:hAnsi="Times New Roman" w:cs="Times New Roman"/>
          <w:sz w:val="28"/>
          <w:szCs w:val="28"/>
        </w:rPr>
        <w:t xml:space="preserve"> Мелиоративные системы и сооружения</w:t>
      </w:r>
      <w:r w:rsidRPr="004F6B03">
        <w:rPr>
          <w:rFonts w:ascii="Times New Roman" w:hAnsi="Times New Roman" w:cs="Times New Roman"/>
          <w:color w:val="000000" w:themeColor="text1"/>
          <w:sz w:val="28"/>
          <w:szCs w:val="28"/>
        </w:rPr>
        <w:t>» заменить словами « СП 100.13330.2016 М</w:t>
      </w:r>
      <w:r w:rsidRPr="004F6B03">
        <w:rPr>
          <w:rFonts w:ascii="Times New Roman" w:hAnsi="Times New Roman" w:cs="Times New Roman"/>
          <w:bCs/>
          <w:color w:val="000000" w:themeColor="text1"/>
          <w:sz w:val="28"/>
          <w:szCs w:val="28"/>
        </w:rPr>
        <w:t>елиоративные системы и сооружения актуализированная редакция </w:t>
      </w:r>
      <w:hyperlink r:id="rId75" w:anchor="7D20K3" w:history="1">
        <w:r w:rsidRPr="004F6B03">
          <w:rPr>
            <w:rStyle w:val="ab"/>
            <w:rFonts w:ascii="Times New Roman" w:hAnsi="Times New Roman" w:cs="Times New Roman"/>
            <w:bCs/>
            <w:color w:val="000000" w:themeColor="text1"/>
            <w:sz w:val="28"/>
            <w:szCs w:val="28"/>
            <w:u w:val="none"/>
          </w:rPr>
          <w:t>СНиП 2.06.03-85</w:t>
        </w:r>
      </w:hyperlink>
      <w:r w:rsidRPr="004F6B03">
        <w:rPr>
          <w:rFonts w:ascii="Times New Roman" w:hAnsi="Times New Roman" w:cs="Times New Roman"/>
          <w:color w:val="000000" w:themeColor="text1"/>
          <w:sz w:val="28"/>
          <w:szCs w:val="28"/>
        </w:rPr>
        <w:t>»;</w:t>
      </w:r>
    </w:p>
    <w:p w:rsidR="004F6B03" w:rsidRPr="004F6B03" w:rsidRDefault="004F6B03" w:rsidP="004F6B03">
      <w:pPr>
        <w:pStyle w:val="formattext"/>
        <w:shd w:val="clear" w:color="auto" w:fill="FFFFFF"/>
        <w:spacing w:before="0" w:beforeAutospacing="0" w:after="0" w:afterAutospacing="0"/>
        <w:ind w:firstLine="567"/>
        <w:jc w:val="both"/>
        <w:textAlignment w:val="baseline"/>
        <w:rPr>
          <w:color w:val="000000" w:themeColor="text1"/>
          <w:sz w:val="28"/>
          <w:szCs w:val="28"/>
        </w:rPr>
      </w:pPr>
    </w:p>
    <w:p w:rsidR="004F6B03" w:rsidRPr="004F6B03" w:rsidRDefault="004F6B03" w:rsidP="004F6B03">
      <w:pPr>
        <w:pStyle w:val="formattext"/>
        <w:shd w:val="clear" w:color="auto" w:fill="FFFFFF"/>
        <w:spacing w:before="0" w:beforeAutospacing="0" w:after="0" w:afterAutospacing="0"/>
        <w:ind w:firstLine="567"/>
        <w:jc w:val="both"/>
        <w:textAlignment w:val="baseline"/>
        <w:rPr>
          <w:color w:val="000000" w:themeColor="text1"/>
          <w:sz w:val="28"/>
          <w:szCs w:val="28"/>
        </w:rPr>
      </w:pPr>
      <w:r w:rsidRPr="004F6B03">
        <w:rPr>
          <w:color w:val="000000" w:themeColor="text1"/>
          <w:sz w:val="28"/>
          <w:szCs w:val="28"/>
        </w:rPr>
        <w:t>20. Слова «</w:t>
      </w:r>
      <w:hyperlink r:id="rId76" w:history="1">
        <w:r w:rsidRPr="004F6B03">
          <w:rPr>
            <w:color w:val="000000" w:themeColor="text1"/>
            <w:sz w:val="28"/>
            <w:szCs w:val="28"/>
          </w:rPr>
          <w:t>СНиП 2.06.15-85</w:t>
        </w:r>
      </w:hyperlink>
      <w:r w:rsidRPr="004F6B03">
        <w:rPr>
          <w:color w:val="000000" w:themeColor="text1"/>
          <w:sz w:val="28"/>
          <w:szCs w:val="28"/>
        </w:rPr>
        <w:t xml:space="preserve"> Инженерная защита территорий от затопления и подтопления» заменить словами «СП 104.13330.2016</w:t>
      </w:r>
      <w:r w:rsidRPr="004F6B03">
        <w:rPr>
          <w:bCs/>
          <w:color w:val="000000" w:themeColor="text1"/>
          <w:sz w:val="28"/>
          <w:szCs w:val="28"/>
        </w:rPr>
        <w:br/>
        <w:t>Инженерная защита территории от затопления и подтопления.     </w:t>
      </w:r>
      <w:r w:rsidRPr="004F6B03">
        <w:rPr>
          <w:bCs/>
          <w:color w:val="000000" w:themeColor="text1"/>
          <w:sz w:val="28"/>
          <w:szCs w:val="28"/>
        </w:rPr>
        <w:br/>
        <w:t>Актуализированная редакция </w:t>
      </w:r>
      <w:hyperlink r:id="rId77" w:history="1">
        <w:r w:rsidRPr="004F6B03">
          <w:rPr>
            <w:rStyle w:val="ab"/>
            <w:bCs/>
            <w:color w:val="000000" w:themeColor="text1"/>
            <w:sz w:val="28"/>
            <w:szCs w:val="28"/>
            <w:u w:val="none"/>
          </w:rPr>
          <w:t>СНиП 2.06.15-85</w:t>
        </w:r>
      </w:hyperlink>
      <w:r w:rsidRPr="004F6B03">
        <w:rPr>
          <w:color w:val="000000" w:themeColor="text1"/>
          <w:sz w:val="28"/>
          <w:szCs w:val="28"/>
        </w:rPr>
        <w:t>»;</w:t>
      </w:r>
    </w:p>
    <w:p w:rsidR="004F6B03" w:rsidRPr="004F6B03" w:rsidRDefault="004F6B03" w:rsidP="004F6B03">
      <w:pPr>
        <w:pStyle w:val="formattext"/>
        <w:shd w:val="clear" w:color="auto" w:fill="FFFFFF"/>
        <w:spacing w:before="0" w:beforeAutospacing="0" w:after="0" w:afterAutospacing="0"/>
        <w:ind w:firstLine="567"/>
        <w:jc w:val="both"/>
        <w:textAlignment w:val="baseline"/>
        <w:rPr>
          <w:bCs/>
          <w:color w:val="000000" w:themeColor="text1"/>
          <w:sz w:val="28"/>
          <w:szCs w:val="28"/>
        </w:rPr>
      </w:pPr>
      <w:r w:rsidRPr="004F6B03">
        <w:rPr>
          <w:bCs/>
          <w:color w:val="000000" w:themeColor="text1"/>
          <w:sz w:val="28"/>
          <w:szCs w:val="28"/>
        </w:rPr>
        <w:t>21. Слова «</w:t>
      </w:r>
      <w:hyperlink r:id="rId78" w:history="1">
        <w:r w:rsidRPr="004F6B03">
          <w:rPr>
            <w:color w:val="0000FF"/>
            <w:sz w:val="28"/>
            <w:szCs w:val="28"/>
          </w:rPr>
          <w:t>СНиП 2.10.05-85</w:t>
        </w:r>
      </w:hyperlink>
      <w:r w:rsidRPr="004F6B03">
        <w:rPr>
          <w:sz w:val="28"/>
          <w:szCs w:val="28"/>
        </w:rPr>
        <w:t xml:space="preserve"> Предприятия, здания и сооружения по хранению и переработке зерна</w:t>
      </w:r>
      <w:r w:rsidRPr="004F6B03">
        <w:rPr>
          <w:bCs/>
          <w:color w:val="000000" w:themeColor="text1"/>
          <w:sz w:val="28"/>
          <w:szCs w:val="28"/>
        </w:rPr>
        <w:t>» заменить словами «</w:t>
      </w:r>
      <w:r w:rsidRPr="004F6B03">
        <w:rPr>
          <w:color w:val="000000" w:themeColor="text1"/>
          <w:sz w:val="28"/>
          <w:szCs w:val="28"/>
        </w:rPr>
        <w:t> СП 108.13330.2012 П</w:t>
      </w:r>
      <w:r w:rsidRPr="004F6B03">
        <w:rPr>
          <w:bCs/>
          <w:color w:val="000000" w:themeColor="text1"/>
          <w:sz w:val="28"/>
          <w:szCs w:val="28"/>
        </w:rPr>
        <w:t>редприятия, здания и сооружения по хранению и переработке зерна</w:t>
      </w:r>
      <w:r w:rsidRPr="004F6B03">
        <w:rPr>
          <w:bCs/>
          <w:color w:val="000000" w:themeColor="text1"/>
          <w:sz w:val="28"/>
          <w:szCs w:val="28"/>
        </w:rPr>
        <w:br/>
        <w:t xml:space="preserve">Актуализированная редакция </w:t>
      </w:r>
      <w:hyperlink r:id="rId79" w:anchor="7D20K3" w:history="1">
        <w:r w:rsidRPr="004F6B03">
          <w:rPr>
            <w:rStyle w:val="ab"/>
            <w:bCs/>
            <w:color w:val="000000" w:themeColor="text1"/>
            <w:sz w:val="28"/>
            <w:szCs w:val="28"/>
            <w:u w:val="none"/>
          </w:rPr>
          <w:t>СНиП 2.10.05-85</w:t>
        </w:r>
      </w:hyperlink>
      <w:r w:rsidRPr="004F6B03">
        <w:rPr>
          <w:bCs/>
          <w:color w:val="000000" w:themeColor="text1"/>
          <w:sz w:val="28"/>
          <w:szCs w:val="28"/>
        </w:rPr>
        <w:t>»;</w:t>
      </w:r>
    </w:p>
    <w:p w:rsidR="004F6B03" w:rsidRPr="004F6B03" w:rsidRDefault="004F6B03" w:rsidP="004F6B03">
      <w:pPr>
        <w:pStyle w:val="formattext"/>
        <w:shd w:val="clear" w:color="auto" w:fill="FFFFFF"/>
        <w:spacing w:before="0" w:beforeAutospacing="0" w:after="0" w:afterAutospacing="0"/>
        <w:ind w:firstLine="567"/>
        <w:jc w:val="both"/>
        <w:textAlignment w:val="baseline"/>
        <w:rPr>
          <w:bCs/>
          <w:color w:val="000000" w:themeColor="text1"/>
          <w:sz w:val="28"/>
          <w:szCs w:val="28"/>
        </w:rPr>
      </w:pPr>
    </w:p>
    <w:p w:rsidR="004F6B03" w:rsidRPr="004F6B03" w:rsidRDefault="004F6B03" w:rsidP="004F6B03">
      <w:pPr>
        <w:pStyle w:val="formattext"/>
        <w:shd w:val="clear" w:color="auto" w:fill="FFFFFF"/>
        <w:spacing w:before="0" w:beforeAutospacing="0" w:after="0" w:afterAutospacing="0"/>
        <w:ind w:firstLine="567"/>
        <w:jc w:val="both"/>
        <w:textAlignment w:val="baseline"/>
        <w:rPr>
          <w:bCs/>
          <w:color w:val="000000" w:themeColor="text1"/>
          <w:sz w:val="28"/>
          <w:szCs w:val="28"/>
        </w:rPr>
      </w:pPr>
      <w:r w:rsidRPr="004F6B03">
        <w:rPr>
          <w:bCs/>
          <w:color w:val="000000" w:themeColor="text1"/>
          <w:sz w:val="28"/>
          <w:szCs w:val="28"/>
        </w:rPr>
        <w:t>22. Слова «</w:t>
      </w:r>
      <w:hyperlink r:id="rId80" w:history="1">
        <w:r w:rsidRPr="004F6B03">
          <w:rPr>
            <w:color w:val="0000FF"/>
            <w:sz w:val="28"/>
            <w:szCs w:val="28"/>
          </w:rPr>
          <w:t>СНиП 22-01-95</w:t>
        </w:r>
      </w:hyperlink>
      <w:r w:rsidRPr="004F6B03">
        <w:rPr>
          <w:sz w:val="28"/>
          <w:szCs w:val="28"/>
        </w:rPr>
        <w:t xml:space="preserve"> Геофизика опасных природных воздействий</w:t>
      </w:r>
      <w:r w:rsidRPr="004F6B03">
        <w:rPr>
          <w:bCs/>
          <w:color w:val="000000" w:themeColor="text1"/>
          <w:sz w:val="28"/>
          <w:szCs w:val="28"/>
        </w:rPr>
        <w:t>» заменить словами «</w:t>
      </w:r>
      <w:hyperlink r:id="rId81" w:history="1">
        <w:r w:rsidRPr="004F6B03">
          <w:rPr>
            <w:color w:val="000000" w:themeColor="text1"/>
            <w:sz w:val="28"/>
            <w:szCs w:val="28"/>
            <w:shd w:val="clear" w:color="auto" w:fill="FFFFFF"/>
          </w:rPr>
          <w:t>СП 115.13330.2016</w:t>
        </w:r>
      </w:hyperlink>
      <w:r w:rsidRPr="004F6B03">
        <w:rPr>
          <w:color w:val="000000" w:themeColor="text1"/>
          <w:sz w:val="28"/>
          <w:szCs w:val="28"/>
        </w:rPr>
        <w:t xml:space="preserve"> </w:t>
      </w:r>
      <w:r w:rsidRPr="004F6B03">
        <w:rPr>
          <w:sz w:val="28"/>
          <w:szCs w:val="28"/>
        </w:rPr>
        <w:t>Геофизика опасных природных воздействий.</w:t>
      </w:r>
      <w:r w:rsidRPr="004F6B03">
        <w:rPr>
          <w:bCs/>
          <w:color w:val="000000" w:themeColor="text1"/>
          <w:sz w:val="28"/>
          <w:szCs w:val="28"/>
        </w:rPr>
        <w:t xml:space="preserve"> Актуализированная редакция </w:t>
      </w:r>
      <w:hyperlink r:id="rId82" w:anchor="7D20K3" w:history="1">
        <w:r w:rsidRPr="004F6B03">
          <w:rPr>
            <w:rStyle w:val="ab"/>
            <w:bCs/>
            <w:color w:val="000000" w:themeColor="text1"/>
            <w:sz w:val="28"/>
            <w:szCs w:val="28"/>
            <w:u w:val="none"/>
          </w:rPr>
          <w:t>СНиП 22-01-95</w:t>
        </w:r>
      </w:hyperlink>
      <w:r w:rsidRPr="004F6B03">
        <w:rPr>
          <w:bCs/>
          <w:color w:val="000000" w:themeColor="text1"/>
          <w:sz w:val="28"/>
          <w:szCs w:val="28"/>
        </w:rPr>
        <w:t>»;</w:t>
      </w:r>
    </w:p>
    <w:p w:rsidR="004F6B03" w:rsidRPr="004F6B03" w:rsidRDefault="004F6B03" w:rsidP="004F6B03">
      <w:pPr>
        <w:pStyle w:val="formattext"/>
        <w:shd w:val="clear" w:color="auto" w:fill="FFFFFF"/>
        <w:spacing w:before="0" w:beforeAutospacing="0" w:after="0" w:afterAutospacing="0"/>
        <w:ind w:firstLine="567"/>
        <w:jc w:val="both"/>
        <w:textAlignment w:val="baseline"/>
        <w:rPr>
          <w:bCs/>
          <w:color w:val="000000" w:themeColor="text1"/>
          <w:sz w:val="28"/>
          <w:szCs w:val="28"/>
        </w:rPr>
      </w:pPr>
    </w:p>
    <w:p w:rsidR="004F6B03" w:rsidRPr="004F6B03" w:rsidRDefault="004F6B03" w:rsidP="004F6B03">
      <w:pPr>
        <w:pStyle w:val="formattext"/>
        <w:shd w:val="clear" w:color="auto" w:fill="FFFFFF"/>
        <w:spacing w:before="0" w:beforeAutospacing="0" w:after="0" w:afterAutospacing="0"/>
        <w:ind w:firstLine="567"/>
        <w:jc w:val="both"/>
        <w:textAlignment w:val="baseline"/>
        <w:rPr>
          <w:sz w:val="28"/>
          <w:szCs w:val="28"/>
        </w:rPr>
      </w:pPr>
      <w:r w:rsidRPr="004F6B03">
        <w:rPr>
          <w:bCs/>
          <w:color w:val="000000" w:themeColor="text1"/>
          <w:sz w:val="28"/>
          <w:szCs w:val="28"/>
        </w:rPr>
        <w:t>23. Слова «</w:t>
      </w:r>
      <w:hyperlink r:id="rId83" w:history="1">
        <w:r w:rsidRPr="004F6B03">
          <w:rPr>
            <w:rStyle w:val="ab"/>
            <w:sz w:val="28"/>
            <w:szCs w:val="28"/>
            <w:u w:val="none"/>
          </w:rPr>
          <w:t>СНиП 23-01-99</w:t>
        </w:r>
      </w:hyperlink>
      <w:r w:rsidRPr="004F6B03">
        <w:rPr>
          <w:sz w:val="28"/>
          <w:szCs w:val="28"/>
        </w:rPr>
        <w:t>» заменить словами «СП 131.13330.2020»;</w:t>
      </w:r>
    </w:p>
    <w:p w:rsidR="004F6B03" w:rsidRPr="004F6B03" w:rsidRDefault="004F6B03" w:rsidP="004F6B03">
      <w:pPr>
        <w:pStyle w:val="formattext"/>
        <w:shd w:val="clear" w:color="auto" w:fill="FFFFFF"/>
        <w:spacing w:before="0" w:beforeAutospacing="0" w:after="0" w:afterAutospacing="0"/>
        <w:ind w:firstLine="567"/>
        <w:jc w:val="both"/>
        <w:textAlignment w:val="baseline"/>
        <w:rPr>
          <w:sz w:val="28"/>
          <w:szCs w:val="28"/>
        </w:rPr>
      </w:pPr>
    </w:p>
    <w:p w:rsidR="004F6B03" w:rsidRPr="004F6B03" w:rsidRDefault="004F6B03" w:rsidP="004F6B03">
      <w:pPr>
        <w:pStyle w:val="formattext"/>
        <w:shd w:val="clear" w:color="auto" w:fill="FFFFFF"/>
        <w:spacing w:before="0" w:beforeAutospacing="0" w:after="0" w:afterAutospacing="0"/>
        <w:ind w:firstLine="567"/>
        <w:jc w:val="both"/>
        <w:textAlignment w:val="baseline"/>
        <w:rPr>
          <w:bCs/>
          <w:color w:val="000000" w:themeColor="text1"/>
          <w:sz w:val="28"/>
          <w:szCs w:val="28"/>
        </w:rPr>
      </w:pPr>
      <w:r w:rsidRPr="004F6B03">
        <w:rPr>
          <w:sz w:val="28"/>
          <w:szCs w:val="28"/>
        </w:rPr>
        <w:t>24. Слова «</w:t>
      </w:r>
      <w:hyperlink r:id="rId84" w:history="1">
        <w:r w:rsidRPr="004F6B03">
          <w:rPr>
            <w:color w:val="0000FF"/>
            <w:sz w:val="28"/>
            <w:szCs w:val="28"/>
          </w:rPr>
          <w:t>СНиП 30-02-97*</w:t>
        </w:r>
      </w:hyperlink>
      <w:r w:rsidRPr="004F6B03">
        <w:rPr>
          <w:sz w:val="28"/>
          <w:szCs w:val="28"/>
        </w:rPr>
        <w:t xml:space="preserve"> Планировка и застройка территорий </w:t>
      </w:r>
      <w:r w:rsidRPr="004F6B03">
        <w:rPr>
          <w:color w:val="000000" w:themeColor="text1"/>
          <w:sz w:val="28"/>
          <w:szCs w:val="28"/>
        </w:rPr>
        <w:t>садоводческих объединений граждан, здания и сооружения» заменить словами «СП 53.13330.2019 П</w:t>
      </w:r>
      <w:r w:rsidRPr="004F6B03">
        <w:rPr>
          <w:bCs/>
          <w:color w:val="000000" w:themeColor="text1"/>
          <w:sz w:val="28"/>
          <w:szCs w:val="28"/>
        </w:rPr>
        <w:t>ланировка и застройка территории ведения гражданами садоводства. здания и сооружения (Планировка и застройка территорий садоводческих (дачных) объединений граждан, здания и сооружения)</w:t>
      </w:r>
      <w:r w:rsidRPr="004F6B03">
        <w:rPr>
          <w:color w:val="000000" w:themeColor="text1"/>
          <w:sz w:val="28"/>
          <w:szCs w:val="28"/>
        </w:rPr>
        <w:t>»;</w:t>
      </w:r>
    </w:p>
    <w:p w:rsidR="004F6B03" w:rsidRPr="004F6B03" w:rsidRDefault="004F6B03" w:rsidP="004F6B03">
      <w:pPr>
        <w:pStyle w:val="formattext"/>
        <w:shd w:val="clear" w:color="auto" w:fill="FFFFFF"/>
        <w:spacing w:before="0" w:beforeAutospacing="0" w:after="0" w:afterAutospacing="0"/>
        <w:ind w:firstLine="567"/>
        <w:jc w:val="both"/>
        <w:textAlignment w:val="baseline"/>
        <w:rPr>
          <w:color w:val="000000" w:themeColor="text1"/>
          <w:sz w:val="28"/>
          <w:szCs w:val="28"/>
        </w:rPr>
      </w:pPr>
    </w:p>
    <w:p w:rsidR="004F6B03" w:rsidRPr="004F6B03" w:rsidRDefault="004F6B03" w:rsidP="004F6B03">
      <w:pPr>
        <w:pStyle w:val="formattext"/>
        <w:shd w:val="clear" w:color="auto" w:fill="FFFFFF"/>
        <w:spacing w:before="0" w:beforeAutospacing="0" w:after="0" w:afterAutospacing="0"/>
        <w:ind w:firstLine="567"/>
        <w:jc w:val="both"/>
        <w:textAlignment w:val="baseline"/>
        <w:rPr>
          <w:color w:val="000000" w:themeColor="text1"/>
          <w:sz w:val="28"/>
          <w:szCs w:val="28"/>
        </w:rPr>
      </w:pPr>
      <w:r w:rsidRPr="004F6B03">
        <w:rPr>
          <w:color w:val="000000" w:themeColor="text1"/>
          <w:sz w:val="28"/>
          <w:szCs w:val="28"/>
        </w:rPr>
        <w:t>25. Слова «</w:t>
      </w:r>
      <w:hyperlink r:id="rId85" w:history="1">
        <w:r w:rsidRPr="004F6B03">
          <w:rPr>
            <w:color w:val="0000FF"/>
            <w:sz w:val="28"/>
            <w:szCs w:val="28"/>
          </w:rPr>
          <w:t>СНиП 31-03-2001</w:t>
        </w:r>
      </w:hyperlink>
      <w:r w:rsidRPr="004F6B03">
        <w:rPr>
          <w:sz w:val="28"/>
          <w:szCs w:val="28"/>
        </w:rPr>
        <w:t xml:space="preserve"> Производственные здания</w:t>
      </w:r>
      <w:r w:rsidRPr="004F6B03">
        <w:rPr>
          <w:color w:val="000000" w:themeColor="text1"/>
          <w:sz w:val="28"/>
          <w:szCs w:val="28"/>
        </w:rPr>
        <w:t>» заменить словами «СП 56.13330.2011  </w:t>
      </w:r>
      <w:r w:rsidRPr="004F6B03">
        <w:rPr>
          <w:bCs/>
          <w:color w:val="000000" w:themeColor="text1"/>
          <w:sz w:val="28"/>
          <w:szCs w:val="28"/>
        </w:rPr>
        <w:t xml:space="preserve">Производственные здания. Актуализированная редакция </w:t>
      </w:r>
      <w:hyperlink r:id="rId86" w:history="1">
        <w:r w:rsidRPr="004F6B03">
          <w:rPr>
            <w:rStyle w:val="ab"/>
            <w:bCs/>
            <w:color w:val="000000" w:themeColor="text1"/>
            <w:sz w:val="28"/>
            <w:szCs w:val="28"/>
            <w:u w:val="none"/>
          </w:rPr>
          <w:t>СНиП 31-03-2001</w:t>
        </w:r>
      </w:hyperlink>
      <w:r w:rsidRPr="004F6B03">
        <w:rPr>
          <w:color w:val="000000" w:themeColor="text1"/>
          <w:sz w:val="28"/>
          <w:szCs w:val="28"/>
        </w:rPr>
        <w:t>»;</w:t>
      </w:r>
    </w:p>
    <w:p w:rsidR="004F6B03" w:rsidRPr="004F6B03" w:rsidRDefault="004F6B03" w:rsidP="004F6B03">
      <w:pPr>
        <w:pStyle w:val="formattext"/>
        <w:shd w:val="clear" w:color="auto" w:fill="FFFFFF"/>
        <w:spacing w:before="0" w:beforeAutospacing="0" w:after="0" w:afterAutospacing="0"/>
        <w:ind w:firstLine="567"/>
        <w:jc w:val="both"/>
        <w:textAlignment w:val="baseline"/>
        <w:rPr>
          <w:color w:val="000000" w:themeColor="text1"/>
          <w:sz w:val="28"/>
          <w:szCs w:val="28"/>
        </w:rPr>
      </w:pPr>
    </w:p>
    <w:p w:rsidR="004F6B03" w:rsidRPr="004F6B03" w:rsidRDefault="004F6B03" w:rsidP="004F6B03">
      <w:pPr>
        <w:pStyle w:val="formattext"/>
        <w:shd w:val="clear" w:color="auto" w:fill="FFFFFF"/>
        <w:spacing w:before="0" w:beforeAutospacing="0" w:after="0" w:afterAutospacing="0"/>
        <w:ind w:firstLine="567"/>
        <w:jc w:val="both"/>
        <w:textAlignment w:val="baseline"/>
        <w:rPr>
          <w:color w:val="000000" w:themeColor="text1"/>
          <w:sz w:val="28"/>
          <w:szCs w:val="28"/>
        </w:rPr>
      </w:pPr>
      <w:r w:rsidRPr="004F6B03">
        <w:rPr>
          <w:color w:val="000000" w:themeColor="text1"/>
          <w:sz w:val="28"/>
          <w:szCs w:val="28"/>
        </w:rPr>
        <w:t>26. Слова «</w:t>
      </w:r>
      <w:hyperlink r:id="rId87" w:history="1">
        <w:r w:rsidRPr="004F6B03">
          <w:rPr>
            <w:color w:val="0000FF"/>
            <w:sz w:val="28"/>
            <w:szCs w:val="28"/>
          </w:rPr>
          <w:t>СНиП 41-02-2003</w:t>
        </w:r>
      </w:hyperlink>
      <w:r w:rsidRPr="004F6B03">
        <w:rPr>
          <w:sz w:val="28"/>
          <w:szCs w:val="28"/>
        </w:rPr>
        <w:t xml:space="preserve"> Тепловые сети</w:t>
      </w:r>
      <w:r w:rsidRPr="004F6B03">
        <w:rPr>
          <w:color w:val="000000" w:themeColor="text1"/>
          <w:sz w:val="28"/>
          <w:szCs w:val="28"/>
        </w:rPr>
        <w:t>» заменить словами «СП 124.13330.2012 Т</w:t>
      </w:r>
      <w:r w:rsidRPr="004F6B03">
        <w:rPr>
          <w:bCs/>
          <w:color w:val="000000" w:themeColor="text1"/>
          <w:sz w:val="28"/>
          <w:szCs w:val="28"/>
        </w:rPr>
        <w:t xml:space="preserve">епловые сети. Актуализированная редакция </w:t>
      </w:r>
      <w:hyperlink r:id="rId88" w:anchor="7D20K3" w:history="1">
        <w:r w:rsidRPr="004F6B03">
          <w:rPr>
            <w:rStyle w:val="ab"/>
            <w:bCs/>
            <w:color w:val="000000" w:themeColor="text1"/>
            <w:sz w:val="28"/>
            <w:szCs w:val="28"/>
            <w:u w:val="none"/>
          </w:rPr>
          <w:t>СНиП 41-02-2003</w:t>
        </w:r>
      </w:hyperlink>
      <w:r w:rsidRPr="004F6B03">
        <w:rPr>
          <w:color w:val="000000" w:themeColor="text1"/>
          <w:sz w:val="28"/>
          <w:szCs w:val="28"/>
        </w:rPr>
        <w:t>»;</w:t>
      </w:r>
    </w:p>
    <w:p w:rsidR="004F6B03" w:rsidRPr="004F6B03" w:rsidRDefault="004F6B03" w:rsidP="004F6B03">
      <w:pPr>
        <w:pStyle w:val="formattext"/>
        <w:shd w:val="clear" w:color="auto" w:fill="FFFFFF"/>
        <w:spacing w:before="0" w:beforeAutospacing="0" w:after="0" w:afterAutospacing="0"/>
        <w:ind w:firstLine="567"/>
        <w:jc w:val="both"/>
        <w:textAlignment w:val="baseline"/>
        <w:rPr>
          <w:color w:val="000000" w:themeColor="text1"/>
          <w:sz w:val="28"/>
          <w:szCs w:val="28"/>
        </w:rPr>
      </w:pPr>
    </w:p>
    <w:p w:rsidR="004F6B03" w:rsidRPr="004F6B03" w:rsidRDefault="004F6B03" w:rsidP="004F6B03">
      <w:pPr>
        <w:pStyle w:val="formattext"/>
        <w:shd w:val="clear" w:color="auto" w:fill="FFFFFF"/>
        <w:spacing w:before="0" w:beforeAutospacing="0" w:after="0" w:afterAutospacing="0"/>
        <w:ind w:firstLine="567"/>
        <w:jc w:val="both"/>
        <w:textAlignment w:val="baseline"/>
        <w:rPr>
          <w:color w:val="000000" w:themeColor="text1"/>
          <w:sz w:val="28"/>
          <w:szCs w:val="28"/>
        </w:rPr>
      </w:pPr>
      <w:r w:rsidRPr="004F6B03">
        <w:rPr>
          <w:color w:val="000000" w:themeColor="text1"/>
          <w:sz w:val="28"/>
          <w:szCs w:val="28"/>
        </w:rPr>
        <w:t>27. Слова «</w:t>
      </w:r>
      <w:hyperlink r:id="rId89" w:history="1">
        <w:r w:rsidRPr="004F6B03">
          <w:rPr>
            <w:color w:val="000000" w:themeColor="text1"/>
            <w:sz w:val="28"/>
            <w:szCs w:val="28"/>
          </w:rPr>
          <w:t>СНиП 42-01-2002</w:t>
        </w:r>
      </w:hyperlink>
      <w:r w:rsidRPr="004F6B03">
        <w:rPr>
          <w:color w:val="000000" w:themeColor="text1"/>
          <w:sz w:val="28"/>
          <w:szCs w:val="28"/>
        </w:rPr>
        <w:t xml:space="preserve"> Газораспределительные системы» заменить словами «СП 62.13330.2011*</w:t>
      </w:r>
      <w:r w:rsidRPr="004F6B03">
        <w:rPr>
          <w:bCs/>
          <w:color w:val="000000" w:themeColor="text1"/>
          <w:sz w:val="28"/>
          <w:szCs w:val="28"/>
        </w:rPr>
        <w:t xml:space="preserve">  Газораспределительные системы. Актуализированная редакция </w:t>
      </w:r>
      <w:hyperlink r:id="rId90" w:anchor="7D20K3" w:history="1">
        <w:r w:rsidRPr="004F6B03">
          <w:rPr>
            <w:rStyle w:val="ab"/>
            <w:bCs/>
            <w:color w:val="000000" w:themeColor="text1"/>
            <w:sz w:val="28"/>
            <w:szCs w:val="28"/>
            <w:u w:val="none"/>
          </w:rPr>
          <w:t>СНиП 42-01-2002</w:t>
        </w:r>
      </w:hyperlink>
      <w:r w:rsidRPr="004F6B03">
        <w:rPr>
          <w:bCs/>
          <w:color w:val="000000" w:themeColor="text1"/>
          <w:sz w:val="28"/>
          <w:szCs w:val="28"/>
        </w:rPr>
        <w:t>с изменением № 1</w:t>
      </w:r>
      <w:r w:rsidRPr="004F6B03">
        <w:rPr>
          <w:color w:val="000000" w:themeColor="text1"/>
          <w:sz w:val="28"/>
          <w:szCs w:val="28"/>
        </w:rPr>
        <w:t>»;</w:t>
      </w:r>
    </w:p>
    <w:p w:rsidR="004F6B03" w:rsidRPr="004F6B03" w:rsidRDefault="004F6B03" w:rsidP="004F6B03">
      <w:pPr>
        <w:pStyle w:val="formattext"/>
        <w:shd w:val="clear" w:color="auto" w:fill="FFFFFF"/>
        <w:spacing w:before="0" w:beforeAutospacing="0" w:after="0" w:afterAutospacing="0"/>
        <w:ind w:firstLine="567"/>
        <w:jc w:val="both"/>
        <w:textAlignment w:val="baseline"/>
        <w:rPr>
          <w:color w:val="000000" w:themeColor="text1"/>
          <w:sz w:val="28"/>
          <w:szCs w:val="28"/>
        </w:rPr>
      </w:pPr>
    </w:p>
    <w:p w:rsidR="004F6B03" w:rsidRPr="004F6B03" w:rsidRDefault="004F6B03" w:rsidP="004F6B03">
      <w:pPr>
        <w:pStyle w:val="formattext"/>
        <w:shd w:val="clear" w:color="auto" w:fill="FFFFFF"/>
        <w:spacing w:before="0" w:beforeAutospacing="0" w:after="0" w:afterAutospacing="0"/>
        <w:ind w:firstLine="567"/>
        <w:jc w:val="both"/>
        <w:textAlignment w:val="baseline"/>
        <w:rPr>
          <w:color w:val="000000" w:themeColor="text1"/>
          <w:sz w:val="28"/>
          <w:szCs w:val="28"/>
        </w:rPr>
      </w:pPr>
      <w:r w:rsidRPr="004F6B03">
        <w:rPr>
          <w:color w:val="000000" w:themeColor="text1"/>
          <w:sz w:val="28"/>
          <w:szCs w:val="28"/>
        </w:rPr>
        <w:t>28. Слова «</w:t>
      </w:r>
      <w:hyperlink r:id="rId91" w:history="1">
        <w:r w:rsidRPr="004F6B03">
          <w:rPr>
            <w:color w:val="0000FF"/>
            <w:sz w:val="28"/>
            <w:szCs w:val="28"/>
          </w:rPr>
          <w:t>СНиП II-7-81*</w:t>
        </w:r>
      </w:hyperlink>
      <w:r w:rsidRPr="004F6B03">
        <w:rPr>
          <w:sz w:val="28"/>
          <w:szCs w:val="28"/>
        </w:rPr>
        <w:t xml:space="preserve"> Строительство в сейсмических районах</w:t>
      </w:r>
      <w:r w:rsidRPr="004F6B03">
        <w:rPr>
          <w:color w:val="000000" w:themeColor="text1"/>
          <w:sz w:val="28"/>
          <w:szCs w:val="28"/>
        </w:rPr>
        <w:t>» заменить словами « СП 14.13330.2018 С</w:t>
      </w:r>
      <w:r w:rsidRPr="004F6B03">
        <w:rPr>
          <w:bCs/>
          <w:color w:val="000000" w:themeColor="text1"/>
          <w:sz w:val="28"/>
          <w:szCs w:val="28"/>
        </w:rPr>
        <w:t>троительство в сейсмических районах. А</w:t>
      </w:r>
      <w:r w:rsidRPr="004F6B03">
        <w:rPr>
          <w:color w:val="000000" w:themeColor="text1"/>
          <w:sz w:val="28"/>
          <w:szCs w:val="28"/>
        </w:rPr>
        <w:t>ктуализированная редакция </w:t>
      </w:r>
      <w:hyperlink r:id="rId92" w:anchor="7D20K3" w:history="1">
        <w:r w:rsidRPr="004F6B03">
          <w:rPr>
            <w:rStyle w:val="ab"/>
            <w:color w:val="000000" w:themeColor="text1"/>
            <w:sz w:val="28"/>
            <w:szCs w:val="28"/>
            <w:u w:val="none"/>
          </w:rPr>
          <w:t xml:space="preserve">СНиП </w:t>
        </w:r>
        <w:r w:rsidRPr="004F6B03">
          <w:rPr>
            <w:rStyle w:val="ab"/>
            <w:color w:val="000000" w:themeColor="text1"/>
            <w:sz w:val="28"/>
            <w:szCs w:val="28"/>
            <w:u w:val="none"/>
            <w:lang w:val="en-US"/>
          </w:rPr>
          <w:t>II</w:t>
        </w:r>
        <w:r w:rsidRPr="004F6B03">
          <w:rPr>
            <w:rStyle w:val="ab"/>
            <w:color w:val="000000" w:themeColor="text1"/>
            <w:sz w:val="28"/>
            <w:szCs w:val="28"/>
            <w:u w:val="none"/>
          </w:rPr>
          <w:t>-7-81*</w:t>
        </w:r>
      </w:hyperlink>
      <w:r w:rsidRPr="004F6B03">
        <w:rPr>
          <w:color w:val="000000" w:themeColor="text1"/>
          <w:sz w:val="28"/>
          <w:szCs w:val="28"/>
        </w:rPr>
        <w:t>».</w:t>
      </w:r>
    </w:p>
    <w:p w:rsidR="004F6B03" w:rsidRDefault="004F6B03" w:rsidP="004F6B03">
      <w:pPr>
        <w:pStyle w:val="ConsPlusNormal"/>
        <w:ind w:firstLine="567"/>
        <w:jc w:val="both"/>
        <w:rPr>
          <w:szCs w:val="22"/>
        </w:rPr>
      </w:pPr>
    </w:p>
    <w:p w:rsidR="00586CEF" w:rsidRPr="00A86AF5" w:rsidRDefault="00586CEF" w:rsidP="00586CEF">
      <w:pPr>
        <w:pStyle w:val="ConsPlusNormal"/>
        <w:jc w:val="both"/>
        <w:rPr>
          <w:szCs w:val="22"/>
        </w:rPr>
      </w:pPr>
    </w:p>
    <w:p w:rsidR="00586CEF" w:rsidRPr="00586CEF" w:rsidRDefault="00586CEF" w:rsidP="00586CEF">
      <w:pPr>
        <w:ind w:firstLine="709"/>
        <w:jc w:val="both"/>
        <w:rPr>
          <w:rFonts w:ascii="Times New Roman" w:hAnsi="Times New Roman" w:cs="Times New Roman"/>
          <w:sz w:val="28"/>
          <w:szCs w:val="28"/>
        </w:rPr>
      </w:pPr>
    </w:p>
    <w:p w:rsidR="00084DA1" w:rsidRPr="00586CEF" w:rsidRDefault="00084DA1" w:rsidP="00627A28">
      <w:pPr>
        <w:rPr>
          <w:rFonts w:ascii="Times New Roman" w:hAnsi="Times New Roman" w:cs="Times New Roman"/>
          <w:sz w:val="28"/>
          <w:szCs w:val="28"/>
        </w:rPr>
      </w:pPr>
    </w:p>
    <w:p w:rsidR="00084DA1" w:rsidRDefault="00084DA1" w:rsidP="00627A28">
      <w:pPr>
        <w:rPr>
          <w:sz w:val="20"/>
          <w:szCs w:val="20"/>
        </w:rPr>
      </w:pPr>
    </w:p>
    <w:p w:rsidR="00627A28" w:rsidRDefault="00627A28"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4F6B03">
      <w:pPr>
        <w:pStyle w:val="a9"/>
        <w:rPr>
          <w:b w:val="0"/>
          <w:sz w:val="24"/>
          <w:szCs w:val="24"/>
        </w:rPr>
      </w:pPr>
      <w:r w:rsidRPr="005210CD">
        <w:rPr>
          <w:sz w:val="24"/>
          <w:szCs w:val="24"/>
        </w:rPr>
        <w:object w:dxaOrig="1087" w:dyaOrig="1366">
          <v:shape id="_x0000_i1031" type="#_x0000_t75" style="width:63.25pt;height:60.75pt" o:ole="" fillcolor="window">
            <v:imagedata r:id="rId9" o:title=""/>
          </v:shape>
          <o:OLEObject Type="Embed" ProgID="Word.Picture.8" ShapeID="_x0000_i1031" DrawAspect="Content" ObjectID="_1701005859" r:id="rId93"/>
        </w:object>
      </w:r>
      <w:r w:rsidRPr="005210CD">
        <w:rPr>
          <w:sz w:val="24"/>
          <w:szCs w:val="24"/>
        </w:rPr>
        <w:t xml:space="preserve">  </w:t>
      </w:r>
      <w:r w:rsidRPr="005210CD">
        <w:rPr>
          <w:b w:val="0"/>
          <w:sz w:val="24"/>
          <w:szCs w:val="24"/>
        </w:rPr>
        <w:t xml:space="preserve"> </w:t>
      </w:r>
    </w:p>
    <w:p w:rsidR="004F6B03" w:rsidRPr="005210CD" w:rsidRDefault="004F6B03" w:rsidP="004F6B03">
      <w:pPr>
        <w:pStyle w:val="a9"/>
        <w:rPr>
          <w:b w:val="0"/>
          <w:sz w:val="24"/>
          <w:szCs w:val="24"/>
        </w:rPr>
      </w:pPr>
    </w:p>
    <w:p w:rsidR="004F6B03" w:rsidRPr="005210CD" w:rsidRDefault="004F6B03" w:rsidP="004F6B03">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4F6B03" w:rsidRPr="005210CD" w:rsidRDefault="004F6B03" w:rsidP="004F6B03">
      <w:pPr>
        <w:pStyle w:val="a9"/>
        <w:rPr>
          <w:sz w:val="24"/>
          <w:szCs w:val="24"/>
        </w:rPr>
      </w:pPr>
      <w:r w:rsidRPr="005210CD">
        <w:rPr>
          <w:sz w:val="24"/>
          <w:szCs w:val="24"/>
        </w:rPr>
        <w:t>СОВЕТ МУНИЦИПАЛЬНОГО РАЙОНА «УСТЬ-КУЛОМСКИЙ »</w:t>
      </w:r>
    </w:p>
    <w:p w:rsidR="004F6B03" w:rsidRPr="005210CD" w:rsidRDefault="004F6B03" w:rsidP="004F6B03">
      <w:pPr>
        <w:pStyle w:val="a9"/>
        <w:rPr>
          <w:sz w:val="24"/>
          <w:szCs w:val="24"/>
        </w:rPr>
      </w:pPr>
    </w:p>
    <w:p w:rsidR="004F6B03" w:rsidRPr="007B298F" w:rsidRDefault="004F6B03" w:rsidP="004F6B03">
      <w:pPr>
        <w:pStyle w:val="a9"/>
        <w:rPr>
          <w:sz w:val="22"/>
          <w:szCs w:val="22"/>
        </w:rPr>
      </w:pPr>
      <w:r w:rsidRPr="007B298F">
        <w:rPr>
          <w:sz w:val="22"/>
          <w:szCs w:val="22"/>
        </w:rPr>
        <w:t>К Ы В К Ō Р Т Ō Д</w:t>
      </w:r>
    </w:p>
    <w:p w:rsidR="004F6B03" w:rsidRPr="007B298F" w:rsidRDefault="004F6B03" w:rsidP="004F6B03">
      <w:pPr>
        <w:pStyle w:val="a9"/>
        <w:rPr>
          <w:sz w:val="22"/>
          <w:szCs w:val="22"/>
        </w:rPr>
      </w:pPr>
      <w:r w:rsidRPr="007B298F">
        <w:rPr>
          <w:sz w:val="22"/>
          <w:szCs w:val="22"/>
        </w:rPr>
        <w:t xml:space="preserve">Р Е Ш Е Н И Е </w:t>
      </w:r>
    </w:p>
    <w:p w:rsidR="004F6B03" w:rsidRPr="004F6B03" w:rsidRDefault="004F6B03" w:rsidP="004F6B03">
      <w:pPr>
        <w:jc w:val="center"/>
        <w:rPr>
          <w:rFonts w:ascii="Times New Roman" w:hAnsi="Times New Roman" w:cs="Times New Roman"/>
          <w:b/>
        </w:rPr>
      </w:pPr>
      <w:r w:rsidRPr="004F6B03">
        <w:rPr>
          <w:rFonts w:ascii="Times New Roman" w:hAnsi="Times New Roman" w:cs="Times New Roman"/>
          <w:b/>
        </w:rPr>
        <w:t xml:space="preserve">Х  заседание </w:t>
      </w:r>
      <w:r w:rsidRPr="004F6B03">
        <w:rPr>
          <w:rFonts w:ascii="Times New Roman" w:hAnsi="Times New Roman" w:cs="Times New Roman"/>
          <w:b/>
          <w:lang w:val="en-US"/>
        </w:rPr>
        <w:t>VII</w:t>
      </w:r>
      <w:r w:rsidRPr="004F6B03">
        <w:rPr>
          <w:rFonts w:ascii="Times New Roman" w:hAnsi="Times New Roman" w:cs="Times New Roman"/>
          <w:b/>
        </w:rPr>
        <w:t xml:space="preserve"> созыва </w:t>
      </w:r>
    </w:p>
    <w:p w:rsidR="004F6B03" w:rsidRPr="005210CD" w:rsidRDefault="004F6B03" w:rsidP="004F6B03">
      <w:pPr>
        <w:rPr>
          <w:b/>
        </w:rPr>
      </w:pPr>
      <w:r w:rsidRPr="00EC3F94">
        <w:rPr>
          <w:b/>
        </w:rPr>
        <w:t xml:space="preserve">                                                                                   </w:t>
      </w:r>
    </w:p>
    <w:p w:rsidR="004F6B03" w:rsidRPr="005554FC" w:rsidRDefault="004F6B03" w:rsidP="004F6B03">
      <w:pPr>
        <w:pStyle w:val="a9"/>
        <w:jc w:val="both"/>
        <w:rPr>
          <w:b w:val="0"/>
          <w:szCs w:val="28"/>
          <w:u w:val="single"/>
        </w:rPr>
      </w:pPr>
      <w:r>
        <w:rPr>
          <w:b w:val="0"/>
          <w:szCs w:val="28"/>
          <w:u w:val="single"/>
        </w:rPr>
        <w:t xml:space="preserve">10 декабря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Pr>
          <w:b w:val="0"/>
          <w:szCs w:val="28"/>
          <w:u w:val="single"/>
        </w:rPr>
        <w:t>Х</w:t>
      </w:r>
      <w:r w:rsidRPr="00AF5EEE">
        <w:rPr>
          <w:b w:val="0"/>
          <w:szCs w:val="28"/>
          <w:u w:val="single"/>
        </w:rPr>
        <w:t>-</w:t>
      </w:r>
      <w:r>
        <w:rPr>
          <w:b w:val="0"/>
          <w:szCs w:val="28"/>
          <w:u w:val="single"/>
        </w:rPr>
        <w:t>209</w:t>
      </w:r>
      <w:r w:rsidRPr="005554FC">
        <w:rPr>
          <w:b w:val="0"/>
          <w:szCs w:val="28"/>
          <w:u w:val="single"/>
        </w:rPr>
        <w:t xml:space="preserve"> </w:t>
      </w:r>
    </w:p>
    <w:p w:rsidR="004F6B03" w:rsidRPr="0035337C" w:rsidRDefault="004F6B03" w:rsidP="004F6B03">
      <w:pPr>
        <w:pStyle w:val="a9"/>
        <w:jc w:val="both"/>
        <w:rPr>
          <w:b w:val="0"/>
          <w:sz w:val="18"/>
          <w:szCs w:val="18"/>
        </w:rPr>
      </w:pPr>
      <w:r w:rsidRPr="00142AF4">
        <w:rPr>
          <w:b w:val="0"/>
          <w:sz w:val="18"/>
          <w:szCs w:val="18"/>
        </w:rPr>
        <w:t>с. Усть-Кулом, Усть-Куломский район, Республика Коми</w:t>
      </w:r>
    </w:p>
    <w:p w:rsidR="004F6B03" w:rsidRPr="007629B4" w:rsidRDefault="004F6B03" w:rsidP="004F6B03">
      <w:pPr>
        <w:pStyle w:val="af5"/>
        <w:jc w:val="center"/>
        <w:rPr>
          <w:bCs/>
          <w:spacing w:val="-2"/>
          <w:sz w:val="28"/>
        </w:rPr>
      </w:pPr>
    </w:p>
    <w:p w:rsidR="004F6B03" w:rsidRDefault="004F6B03" w:rsidP="004F6B03">
      <w:pPr>
        <w:pStyle w:val="af5"/>
        <w:jc w:val="center"/>
        <w:rPr>
          <w:bCs/>
          <w:spacing w:val="-2"/>
          <w:sz w:val="28"/>
        </w:rPr>
      </w:pPr>
      <w:r w:rsidRPr="002E6805">
        <w:rPr>
          <w:bCs/>
          <w:spacing w:val="-2"/>
          <w:sz w:val="28"/>
        </w:rPr>
        <w:t xml:space="preserve">О внесении изменения в правила землепользования и застройки муниципального образования сельского поселения «Усть-Кулом», </w:t>
      </w:r>
    </w:p>
    <w:p w:rsidR="004F6B03" w:rsidRDefault="004F6B03" w:rsidP="004F6B03">
      <w:pPr>
        <w:pStyle w:val="af5"/>
        <w:jc w:val="center"/>
        <w:rPr>
          <w:bCs/>
          <w:spacing w:val="-2"/>
          <w:sz w:val="28"/>
        </w:rPr>
      </w:pPr>
      <w:r w:rsidRPr="002E6805">
        <w:rPr>
          <w:bCs/>
          <w:spacing w:val="-2"/>
          <w:sz w:val="28"/>
        </w:rPr>
        <w:t xml:space="preserve">входящего в состав муниципального образования </w:t>
      </w:r>
    </w:p>
    <w:p w:rsidR="004F6B03" w:rsidRPr="002E6805" w:rsidRDefault="004F6B03" w:rsidP="004F6B03">
      <w:pPr>
        <w:pStyle w:val="af5"/>
        <w:jc w:val="center"/>
        <w:rPr>
          <w:bCs/>
          <w:sz w:val="28"/>
        </w:rPr>
      </w:pPr>
      <w:r w:rsidRPr="002E6805">
        <w:rPr>
          <w:bCs/>
          <w:spacing w:val="-2"/>
          <w:sz w:val="28"/>
        </w:rPr>
        <w:t>муниципального района «Усть-Куломский»</w:t>
      </w:r>
    </w:p>
    <w:p w:rsidR="004F6B03" w:rsidRPr="007629B4" w:rsidRDefault="004F6B03" w:rsidP="004F6B03">
      <w:pPr>
        <w:pStyle w:val="af5"/>
        <w:rPr>
          <w:sz w:val="28"/>
        </w:rPr>
      </w:pPr>
    </w:p>
    <w:p w:rsidR="004F6B03" w:rsidRPr="007629B4" w:rsidRDefault="004F6B03" w:rsidP="004F6B03">
      <w:pPr>
        <w:pStyle w:val="af5"/>
        <w:ind w:firstLine="709"/>
        <w:jc w:val="both"/>
        <w:rPr>
          <w:sz w:val="28"/>
        </w:rPr>
      </w:pPr>
      <w:r w:rsidRPr="007629B4">
        <w:rPr>
          <w:sz w:val="28"/>
        </w:rPr>
        <w:t>В соответстви</w:t>
      </w:r>
      <w:r>
        <w:rPr>
          <w:sz w:val="28"/>
        </w:rPr>
        <w:t xml:space="preserve">и со статьёй </w:t>
      </w:r>
      <w:r w:rsidRPr="007629B4">
        <w:rPr>
          <w:sz w:val="28"/>
        </w:rPr>
        <w:t>33 Градостроительного кодекса Российской Федерации,</w:t>
      </w:r>
      <w:r>
        <w:rPr>
          <w:sz w:val="28"/>
        </w:rPr>
        <w:t xml:space="preserve"> с  </w:t>
      </w:r>
      <w:r>
        <w:rPr>
          <w:sz w:val="28"/>
          <w:szCs w:val="28"/>
        </w:rPr>
        <w:t>частью</w:t>
      </w:r>
      <w:r>
        <w:rPr>
          <w:sz w:val="28"/>
        </w:rPr>
        <w:t xml:space="preserve">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 xml:space="preserve">»,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4F6B03" w:rsidRPr="007629B4" w:rsidRDefault="004F6B03" w:rsidP="004F6B03">
      <w:pPr>
        <w:pStyle w:val="af5"/>
        <w:ind w:firstLine="709"/>
        <w:jc w:val="both"/>
        <w:rPr>
          <w:b/>
          <w:sz w:val="28"/>
        </w:rPr>
      </w:pPr>
      <w:r w:rsidRPr="0082334E">
        <w:rPr>
          <w:sz w:val="28"/>
        </w:rPr>
        <w:t xml:space="preserve">1. Внести в правила землепользования и застройки муниципального образования сельского поселения «Усть-Кулом», </w:t>
      </w:r>
      <w:r>
        <w:rPr>
          <w:sz w:val="28"/>
        </w:rPr>
        <w:t xml:space="preserve">входящего в состав муниципального образования муниципального района «Усть-Куломский», </w:t>
      </w:r>
      <w:r w:rsidRPr="0082334E">
        <w:rPr>
          <w:sz w:val="28"/>
        </w:rPr>
        <w:t xml:space="preserve">утвержденные решением Совета </w:t>
      </w:r>
      <w:r>
        <w:rPr>
          <w:sz w:val="28"/>
        </w:rPr>
        <w:t xml:space="preserve">муниципального района </w:t>
      </w:r>
      <w:r w:rsidRPr="0082334E">
        <w:rPr>
          <w:sz w:val="28"/>
        </w:rPr>
        <w:t xml:space="preserve"> «Усть-Кулом</w:t>
      </w:r>
      <w:r>
        <w:rPr>
          <w:sz w:val="28"/>
        </w:rPr>
        <w:t>ский</w:t>
      </w:r>
      <w:r w:rsidRPr="0082334E">
        <w:rPr>
          <w:sz w:val="28"/>
        </w:rPr>
        <w:t>»</w:t>
      </w:r>
      <w:r>
        <w:rPr>
          <w:sz w:val="28"/>
        </w:rPr>
        <w:t xml:space="preserve">, </w:t>
      </w:r>
      <w:r w:rsidRPr="0082334E">
        <w:rPr>
          <w:sz w:val="28"/>
          <w:szCs w:val="28"/>
        </w:rPr>
        <w:t xml:space="preserve">от 14.11.2019  № </w:t>
      </w:r>
      <w:r w:rsidRPr="0082334E">
        <w:rPr>
          <w:sz w:val="28"/>
          <w:szCs w:val="28"/>
          <w:lang w:val="en-US"/>
        </w:rPr>
        <w:t>XXX</w:t>
      </w:r>
      <w:r w:rsidRPr="0082334E">
        <w:rPr>
          <w:sz w:val="28"/>
          <w:szCs w:val="28"/>
        </w:rPr>
        <w:t>I</w:t>
      </w:r>
      <w:r w:rsidRPr="0082334E">
        <w:rPr>
          <w:sz w:val="28"/>
          <w:szCs w:val="28"/>
          <w:lang w:val="en-US"/>
        </w:rPr>
        <w:t>V</w:t>
      </w:r>
      <w:r w:rsidRPr="0082334E">
        <w:rPr>
          <w:sz w:val="28"/>
          <w:szCs w:val="28"/>
        </w:rPr>
        <w:t>-529 «</w:t>
      </w:r>
      <w:r w:rsidRPr="0082334E">
        <w:rPr>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Pr="0082334E">
        <w:rPr>
          <w:sz w:val="28"/>
        </w:rPr>
        <w:t xml:space="preserve">,  </w:t>
      </w:r>
      <w:r>
        <w:rPr>
          <w:sz w:val="28"/>
        </w:rPr>
        <w:t xml:space="preserve">изменение </w:t>
      </w:r>
      <w:r w:rsidRPr="0082334E">
        <w:rPr>
          <w:sz w:val="28"/>
        </w:rPr>
        <w:t>согласно приложению.</w:t>
      </w:r>
    </w:p>
    <w:p w:rsidR="004F6B03" w:rsidRPr="007629B4" w:rsidRDefault="004F6B03" w:rsidP="004F6B03">
      <w:pPr>
        <w:pStyle w:val="af5"/>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4F6B03" w:rsidRPr="007629B4" w:rsidRDefault="004F6B03" w:rsidP="004F6B03">
      <w:pPr>
        <w:pStyle w:val="af5"/>
        <w:ind w:firstLine="709"/>
        <w:rPr>
          <w:b/>
          <w:sz w:val="28"/>
        </w:rPr>
      </w:pPr>
    </w:p>
    <w:p w:rsidR="004F6B03" w:rsidRDefault="004F6B03" w:rsidP="004F6B03">
      <w:pPr>
        <w:pStyle w:val="ConsPlusNormal"/>
        <w:ind w:firstLine="0"/>
        <w:rPr>
          <w:rFonts w:ascii="Times New Roman" w:hAnsi="Times New Roman"/>
          <w:sz w:val="28"/>
          <w:szCs w:val="28"/>
        </w:rPr>
      </w:pPr>
    </w:p>
    <w:p w:rsidR="004F6B03" w:rsidRPr="002E6805" w:rsidRDefault="004F6B03" w:rsidP="004F6B03">
      <w:pPr>
        <w:pStyle w:val="ConsPlusNormal"/>
        <w:ind w:firstLine="0"/>
        <w:rPr>
          <w:rFonts w:ascii="Times New Roman" w:hAnsi="Times New Roman"/>
          <w:sz w:val="28"/>
          <w:szCs w:val="28"/>
        </w:rPr>
      </w:pPr>
      <w:r w:rsidRPr="002E6805">
        <w:rPr>
          <w:rFonts w:ascii="Times New Roman" w:hAnsi="Times New Roman"/>
          <w:sz w:val="28"/>
          <w:szCs w:val="28"/>
        </w:rPr>
        <w:t xml:space="preserve">Глава муниципального района «Усть-Куломский»- </w:t>
      </w:r>
    </w:p>
    <w:p w:rsidR="004F6B03" w:rsidRDefault="004F6B03" w:rsidP="004F6B03">
      <w:pPr>
        <w:pStyle w:val="ConsPlusNormal"/>
        <w:ind w:firstLine="0"/>
        <w:rPr>
          <w:szCs w:val="28"/>
        </w:rPr>
      </w:pPr>
      <w:r w:rsidRPr="002E6805">
        <w:rPr>
          <w:rFonts w:ascii="Times New Roman" w:hAnsi="Times New Roman"/>
          <w:sz w:val="28"/>
          <w:szCs w:val="28"/>
        </w:rPr>
        <w:t>руководитель администрации  района                                                   С.В.Рубан</w:t>
      </w:r>
    </w:p>
    <w:p w:rsidR="004F6B03" w:rsidRDefault="004F6B03" w:rsidP="004F6B03">
      <w:pPr>
        <w:ind w:left="14"/>
        <w:rPr>
          <w:rFonts w:cs="Arial"/>
          <w:sz w:val="28"/>
          <w:szCs w:val="28"/>
        </w:rPr>
      </w:pPr>
    </w:p>
    <w:p w:rsidR="004F6B03" w:rsidRPr="004F6B03" w:rsidRDefault="004F6B03" w:rsidP="004F6B03">
      <w:pPr>
        <w:rPr>
          <w:rFonts w:ascii="Times New Roman" w:hAnsi="Times New Roman" w:cs="Times New Roman"/>
          <w:sz w:val="28"/>
          <w:szCs w:val="28"/>
        </w:rPr>
      </w:pPr>
      <w:r w:rsidRPr="004F6B03">
        <w:rPr>
          <w:rFonts w:ascii="Times New Roman" w:hAnsi="Times New Roman" w:cs="Times New Roman"/>
          <w:sz w:val="28"/>
          <w:szCs w:val="28"/>
        </w:rPr>
        <w:t>Председатель Совета МР «Усть-Куломский»                                    С.Б.Шахова</w:t>
      </w:r>
    </w:p>
    <w:p w:rsidR="004F6B03" w:rsidRPr="002E6805" w:rsidRDefault="004F6B03" w:rsidP="004F6B03">
      <w:pPr>
        <w:pStyle w:val="ConsPlusNormal"/>
        <w:ind w:firstLine="567"/>
        <w:jc w:val="right"/>
        <w:outlineLvl w:val="0"/>
        <w:rPr>
          <w:rFonts w:ascii="Times New Roman" w:hAnsi="Times New Roman"/>
          <w:sz w:val="28"/>
          <w:szCs w:val="28"/>
        </w:rPr>
      </w:pPr>
      <w:r w:rsidRPr="002E6805">
        <w:rPr>
          <w:rFonts w:ascii="Times New Roman" w:hAnsi="Times New Roman"/>
          <w:sz w:val="28"/>
          <w:szCs w:val="28"/>
        </w:rPr>
        <w:lastRenderedPageBreak/>
        <w:t>Приложение</w:t>
      </w:r>
    </w:p>
    <w:p w:rsidR="004F6B03" w:rsidRPr="002E6805" w:rsidRDefault="004F6B03" w:rsidP="004F6B03">
      <w:pPr>
        <w:pStyle w:val="ConsPlusNormal"/>
        <w:ind w:firstLine="567"/>
        <w:jc w:val="right"/>
        <w:outlineLvl w:val="0"/>
        <w:rPr>
          <w:rFonts w:ascii="Times New Roman" w:hAnsi="Times New Roman"/>
          <w:b/>
          <w:sz w:val="28"/>
          <w:szCs w:val="28"/>
        </w:rPr>
      </w:pPr>
      <w:r w:rsidRPr="002E6805">
        <w:rPr>
          <w:rFonts w:ascii="Times New Roman" w:hAnsi="Times New Roman"/>
          <w:sz w:val="28"/>
          <w:szCs w:val="28"/>
        </w:rPr>
        <w:t>к решению</w:t>
      </w:r>
      <w:r w:rsidRPr="002E6805">
        <w:rPr>
          <w:rFonts w:ascii="Times New Roman" w:hAnsi="Times New Roman"/>
          <w:b/>
          <w:sz w:val="28"/>
          <w:szCs w:val="28"/>
        </w:rPr>
        <w:t xml:space="preserve"> </w:t>
      </w:r>
      <w:r w:rsidRPr="002E6805">
        <w:rPr>
          <w:rFonts w:ascii="Times New Roman" w:hAnsi="Times New Roman"/>
          <w:sz w:val="28"/>
          <w:szCs w:val="28"/>
        </w:rPr>
        <w:t>Совета МР</w:t>
      </w:r>
      <w:r w:rsidRPr="002E6805">
        <w:rPr>
          <w:rFonts w:ascii="Times New Roman" w:hAnsi="Times New Roman"/>
          <w:b/>
          <w:sz w:val="28"/>
          <w:szCs w:val="28"/>
        </w:rPr>
        <w:t xml:space="preserve"> </w:t>
      </w:r>
      <w:r w:rsidRPr="002E6805">
        <w:rPr>
          <w:rFonts w:ascii="Times New Roman" w:hAnsi="Times New Roman"/>
          <w:sz w:val="28"/>
          <w:szCs w:val="28"/>
        </w:rPr>
        <w:t>"Усть-Куломский"</w:t>
      </w:r>
    </w:p>
    <w:p w:rsidR="004F6B03" w:rsidRDefault="004F6B03" w:rsidP="004F6B03">
      <w:pPr>
        <w:pStyle w:val="ConsPlusNormal"/>
        <w:ind w:firstLine="567"/>
        <w:jc w:val="right"/>
        <w:rPr>
          <w:szCs w:val="28"/>
        </w:rPr>
      </w:pPr>
      <w:r w:rsidRPr="002E6805">
        <w:rPr>
          <w:rFonts w:ascii="Times New Roman" w:hAnsi="Times New Roman"/>
          <w:sz w:val="28"/>
          <w:szCs w:val="28"/>
        </w:rPr>
        <w:t>от 10 декабря 2021 г. №Х-20</w:t>
      </w:r>
      <w:r>
        <w:rPr>
          <w:rFonts w:ascii="Times New Roman" w:hAnsi="Times New Roman"/>
          <w:sz w:val="28"/>
          <w:szCs w:val="28"/>
        </w:rPr>
        <w:t>9</w:t>
      </w:r>
    </w:p>
    <w:p w:rsidR="004F6B03" w:rsidRPr="007629B4" w:rsidRDefault="004F6B03" w:rsidP="004F6B03">
      <w:pPr>
        <w:pStyle w:val="af5"/>
        <w:jc w:val="right"/>
        <w:rPr>
          <w:sz w:val="28"/>
        </w:rPr>
      </w:pPr>
    </w:p>
    <w:p w:rsidR="004F6B03" w:rsidRPr="007629B4" w:rsidRDefault="004F6B03" w:rsidP="004F6B03">
      <w:pPr>
        <w:pStyle w:val="af5"/>
        <w:ind w:firstLine="567"/>
        <w:rPr>
          <w:b/>
          <w:sz w:val="28"/>
        </w:rPr>
      </w:pPr>
    </w:p>
    <w:p w:rsidR="004F6B03" w:rsidRPr="00175872" w:rsidRDefault="004F6B03" w:rsidP="004F6B03">
      <w:pPr>
        <w:pStyle w:val="af5"/>
        <w:ind w:firstLine="567"/>
        <w:jc w:val="both"/>
        <w:rPr>
          <w:b/>
          <w:color w:val="000000" w:themeColor="text1"/>
          <w:sz w:val="28"/>
          <w:szCs w:val="28"/>
        </w:rPr>
      </w:pPr>
      <w:r w:rsidRPr="00175872">
        <w:rPr>
          <w:b/>
          <w:color w:val="000000" w:themeColor="text1"/>
          <w:sz w:val="28"/>
          <w:szCs w:val="28"/>
        </w:rPr>
        <w:t>Внести в карту градостроительного зонирования 2 п</w:t>
      </w:r>
      <w:r w:rsidRPr="00175872">
        <w:rPr>
          <w:rFonts w:eastAsia="Calibri"/>
          <w:b/>
          <w:color w:val="000000" w:themeColor="text1"/>
          <w:sz w:val="28"/>
          <w:szCs w:val="28"/>
        </w:rPr>
        <w:t xml:space="preserve">равил землепользования и застройки муниципального образования сельского поселения «Усть-Кулом», </w:t>
      </w:r>
      <w:r w:rsidRPr="00175872">
        <w:rPr>
          <w:b/>
          <w:color w:val="000000" w:themeColor="text1"/>
          <w:sz w:val="28"/>
          <w:szCs w:val="28"/>
        </w:rPr>
        <w:t xml:space="preserve">утвержденных решением Совета «Усть-Кулом» от </w:t>
      </w:r>
      <w:r w:rsidRPr="00175872">
        <w:rPr>
          <w:b/>
          <w:sz w:val="28"/>
          <w:szCs w:val="28"/>
        </w:rPr>
        <w:t xml:space="preserve">14.11.2019 № </w:t>
      </w:r>
      <w:r w:rsidRPr="00175872">
        <w:rPr>
          <w:b/>
          <w:sz w:val="28"/>
          <w:szCs w:val="28"/>
          <w:lang w:val="en-US"/>
        </w:rPr>
        <w:t>XXX</w:t>
      </w:r>
      <w:r w:rsidRPr="00175872">
        <w:rPr>
          <w:b/>
          <w:sz w:val="28"/>
          <w:szCs w:val="28"/>
        </w:rPr>
        <w:t>I</w:t>
      </w:r>
      <w:r w:rsidRPr="00175872">
        <w:rPr>
          <w:b/>
          <w:sz w:val="28"/>
          <w:szCs w:val="28"/>
          <w:lang w:val="en-US"/>
        </w:rPr>
        <w:t>V</w:t>
      </w:r>
      <w:r w:rsidRPr="00175872">
        <w:rPr>
          <w:b/>
          <w:sz w:val="28"/>
          <w:szCs w:val="28"/>
        </w:rPr>
        <w:t>-529 «</w:t>
      </w:r>
      <w:r w:rsidRPr="00175872">
        <w:rPr>
          <w:b/>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Pr="00175872">
        <w:rPr>
          <w:b/>
          <w:color w:val="000000" w:themeColor="text1"/>
          <w:sz w:val="28"/>
          <w:szCs w:val="28"/>
        </w:rPr>
        <w:t>, следующее изменение:</w:t>
      </w:r>
    </w:p>
    <w:p w:rsidR="004F6B03" w:rsidRPr="004F6B03" w:rsidRDefault="004F6B03" w:rsidP="004F6B03">
      <w:pPr>
        <w:pStyle w:val="af5"/>
        <w:ind w:left="-284" w:firstLine="426"/>
        <w:jc w:val="both"/>
        <w:rPr>
          <w:b/>
          <w:color w:val="000000" w:themeColor="text1"/>
          <w:sz w:val="28"/>
          <w:szCs w:val="28"/>
        </w:rPr>
      </w:pPr>
    </w:p>
    <w:p w:rsidR="004F6B03" w:rsidRPr="004F6B03" w:rsidRDefault="004F6B03" w:rsidP="004F6B03">
      <w:pPr>
        <w:shd w:val="clear" w:color="auto" w:fill="FFFFFF"/>
        <w:tabs>
          <w:tab w:val="left" w:pos="567"/>
        </w:tabs>
        <w:ind w:firstLine="567"/>
        <w:jc w:val="both"/>
        <w:rPr>
          <w:rFonts w:ascii="Times New Roman" w:hAnsi="Times New Roman" w:cs="Times New Roman"/>
          <w:color w:val="000000" w:themeColor="text1"/>
          <w:sz w:val="28"/>
          <w:szCs w:val="28"/>
        </w:rPr>
      </w:pPr>
      <w:r w:rsidRPr="004F6B03">
        <w:rPr>
          <w:rFonts w:ascii="Times New Roman" w:hAnsi="Times New Roman" w:cs="Times New Roman"/>
          <w:color w:val="000000" w:themeColor="text1"/>
          <w:sz w:val="28"/>
          <w:szCs w:val="28"/>
        </w:rPr>
        <w:t>Часть территориальной зоны ТОП зона прочих территорий в границах населенного пункта южнее земельного участка с кадастровым номером 11:07:4201001:307 перевести в территориальную зону П-1</w:t>
      </w:r>
      <w:r w:rsidRPr="004F6B03">
        <w:rPr>
          <w:rFonts w:ascii="Times New Roman" w:hAnsi="Times New Roman" w:cs="Times New Roman"/>
          <w:sz w:val="28"/>
          <w:szCs w:val="28"/>
        </w:rPr>
        <w:t xml:space="preserve"> Зона коммунально-складских и промышленных объектов и производства </w:t>
      </w:r>
      <w:r w:rsidRPr="004F6B03">
        <w:rPr>
          <w:rFonts w:ascii="Times New Roman" w:hAnsi="Times New Roman" w:cs="Times New Roman"/>
          <w:sz w:val="28"/>
          <w:szCs w:val="28"/>
          <w:lang w:val="en-US"/>
        </w:rPr>
        <w:t>II</w:t>
      </w:r>
      <w:r w:rsidRPr="004F6B03">
        <w:rPr>
          <w:rFonts w:ascii="Times New Roman" w:hAnsi="Times New Roman" w:cs="Times New Roman"/>
          <w:sz w:val="28"/>
          <w:szCs w:val="28"/>
        </w:rPr>
        <w:t xml:space="preserve"> – </w:t>
      </w:r>
      <w:r w:rsidRPr="004F6B03">
        <w:rPr>
          <w:rFonts w:ascii="Times New Roman" w:hAnsi="Times New Roman" w:cs="Times New Roman"/>
          <w:sz w:val="28"/>
          <w:szCs w:val="28"/>
          <w:lang w:val="en-US"/>
        </w:rPr>
        <w:t>III</w:t>
      </w:r>
      <w:r w:rsidRPr="004F6B03">
        <w:rPr>
          <w:rFonts w:ascii="Times New Roman" w:hAnsi="Times New Roman" w:cs="Times New Roman"/>
          <w:sz w:val="28"/>
          <w:szCs w:val="28"/>
        </w:rPr>
        <w:t>–</w:t>
      </w:r>
      <w:r w:rsidRPr="004F6B03">
        <w:rPr>
          <w:rFonts w:ascii="Times New Roman" w:hAnsi="Times New Roman" w:cs="Times New Roman"/>
          <w:sz w:val="28"/>
          <w:szCs w:val="28"/>
          <w:lang w:val="en-US"/>
        </w:rPr>
        <w:t>IV</w:t>
      </w:r>
      <w:r w:rsidRPr="004F6B03">
        <w:rPr>
          <w:rFonts w:ascii="Times New Roman" w:hAnsi="Times New Roman" w:cs="Times New Roman"/>
          <w:sz w:val="28"/>
          <w:szCs w:val="28"/>
        </w:rPr>
        <w:t xml:space="preserve"> – </w:t>
      </w:r>
      <w:r w:rsidRPr="004F6B03">
        <w:rPr>
          <w:rFonts w:ascii="Times New Roman" w:hAnsi="Times New Roman" w:cs="Times New Roman"/>
          <w:sz w:val="28"/>
          <w:szCs w:val="28"/>
          <w:lang w:val="en-US"/>
        </w:rPr>
        <w:t>V</w:t>
      </w:r>
      <w:r w:rsidRPr="004F6B03">
        <w:rPr>
          <w:rFonts w:ascii="Times New Roman" w:hAnsi="Times New Roman" w:cs="Times New Roman"/>
          <w:sz w:val="28"/>
          <w:szCs w:val="28"/>
        </w:rPr>
        <w:t xml:space="preserve"> классов санитарной классификации, общей площадью 780 кв.м.</w:t>
      </w:r>
    </w:p>
    <w:p w:rsidR="004F6B03" w:rsidRPr="001F6B18" w:rsidRDefault="004F6B03" w:rsidP="004F6B03">
      <w:pPr>
        <w:pStyle w:val="af5"/>
        <w:ind w:firstLine="426"/>
        <w:rPr>
          <w:sz w:val="28"/>
          <w:szCs w:val="28"/>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4F6B03" w:rsidRDefault="004F6B03" w:rsidP="004F6B03">
      <w:pPr>
        <w:pStyle w:val="a9"/>
        <w:rPr>
          <w:b w:val="0"/>
          <w:sz w:val="24"/>
          <w:szCs w:val="24"/>
        </w:rPr>
      </w:pPr>
      <w:r w:rsidRPr="005210CD">
        <w:rPr>
          <w:sz w:val="24"/>
          <w:szCs w:val="24"/>
        </w:rPr>
        <w:object w:dxaOrig="1087" w:dyaOrig="1366">
          <v:shape id="_x0000_i1032" type="#_x0000_t75" style="width:63.25pt;height:60.75pt" o:ole="" fillcolor="window">
            <v:imagedata r:id="rId9" o:title=""/>
          </v:shape>
          <o:OLEObject Type="Embed" ProgID="Word.Picture.8" ShapeID="_x0000_i1032" DrawAspect="Content" ObjectID="_1701005860" r:id="rId94"/>
        </w:object>
      </w:r>
      <w:r w:rsidRPr="005210CD">
        <w:rPr>
          <w:sz w:val="24"/>
          <w:szCs w:val="24"/>
        </w:rPr>
        <w:t xml:space="preserve">  </w:t>
      </w:r>
      <w:r w:rsidRPr="005210CD">
        <w:rPr>
          <w:b w:val="0"/>
          <w:sz w:val="24"/>
          <w:szCs w:val="24"/>
        </w:rPr>
        <w:t xml:space="preserve"> </w:t>
      </w:r>
    </w:p>
    <w:p w:rsidR="004F6B03" w:rsidRPr="005210CD" w:rsidRDefault="004F6B03" w:rsidP="004F6B03">
      <w:pPr>
        <w:pStyle w:val="a9"/>
        <w:rPr>
          <w:b w:val="0"/>
          <w:sz w:val="24"/>
          <w:szCs w:val="24"/>
        </w:rPr>
      </w:pPr>
    </w:p>
    <w:p w:rsidR="004F6B03" w:rsidRPr="005210CD" w:rsidRDefault="004F6B03" w:rsidP="004F6B03">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4F6B03" w:rsidRPr="005210CD" w:rsidRDefault="004F6B03" w:rsidP="004F6B03">
      <w:pPr>
        <w:pStyle w:val="a9"/>
        <w:rPr>
          <w:sz w:val="24"/>
          <w:szCs w:val="24"/>
        </w:rPr>
      </w:pPr>
      <w:r w:rsidRPr="005210CD">
        <w:rPr>
          <w:sz w:val="24"/>
          <w:szCs w:val="24"/>
        </w:rPr>
        <w:t>СОВЕТ МУНИЦИПАЛЬНОГО РАЙОНА «УСТЬ-КУЛОМСКИЙ »</w:t>
      </w:r>
    </w:p>
    <w:p w:rsidR="004F6B03" w:rsidRPr="005210CD" w:rsidRDefault="004F6B03" w:rsidP="004F6B03">
      <w:pPr>
        <w:pStyle w:val="a9"/>
        <w:rPr>
          <w:sz w:val="24"/>
          <w:szCs w:val="24"/>
        </w:rPr>
      </w:pPr>
    </w:p>
    <w:p w:rsidR="004F6B03" w:rsidRPr="007B298F" w:rsidRDefault="004F6B03" w:rsidP="004F6B03">
      <w:pPr>
        <w:pStyle w:val="a9"/>
        <w:rPr>
          <w:sz w:val="22"/>
          <w:szCs w:val="22"/>
        </w:rPr>
      </w:pPr>
      <w:r w:rsidRPr="007B298F">
        <w:rPr>
          <w:sz w:val="22"/>
          <w:szCs w:val="22"/>
        </w:rPr>
        <w:t>К Ы В К Ō Р Т Ō Д</w:t>
      </w:r>
    </w:p>
    <w:p w:rsidR="004F6B03" w:rsidRPr="007B298F" w:rsidRDefault="004F6B03" w:rsidP="004F6B03">
      <w:pPr>
        <w:pStyle w:val="a9"/>
        <w:rPr>
          <w:sz w:val="22"/>
          <w:szCs w:val="22"/>
        </w:rPr>
      </w:pPr>
      <w:r w:rsidRPr="007B298F">
        <w:rPr>
          <w:sz w:val="22"/>
          <w:szCs w:val="22"/>
        </w:rPr>
        <w:t xml:space="preserve">Р Е Ш Е Н И Е </w:t>
      </w:r>
    </w:p>
    <w:p w:rsidR="004F6B03" w:rsidRPr="004F6B03" w:rsidRDefault="004F6B03" w:rsidP="004F6B03">
      <w:pPr>
        <w:jc w:val="center"/>
        <w:rPr>
          <w:rFonts w:ascii="Times New Roman" w:hAnsi="Times New Roman" w:cs="Times New Roman"/>
          <w:b/>
        </w:rPr>
      </w:pPr>
      <w:r w:rsidRPr="004F6B03">
        <w:rPr>
          <w:rFonts w:ascii="Times New Roman" w:hAnsi="Times New Roman" w:cs="Times New Roman"/>
          <w:b/>
        </w:rPr>
        <w:t xml:space="preserve">Х  заседание </w:t>
      </w:r>
      <w:r w:rsidRPr="004F6B03">
        <w:rPr>
          <w:rFonts w:ascii="Times New Roman" w:hAnsi="Times New Roman" w:cs="Times New Roman"/>
          <w:b/>
          <w:lang w:val="en-US"/>
        </w:rPr>
        <w:t>VII</w:t>
      </w:r>
      <w:r w:rsidRPr="004F6B03">
        <w:rPr>
          <w:rFonts w:ascii="Times New Roman" w:hAnsi="Times New Roman" w:cs="Times New Roman"/>
          <w:b/>
        </w:rPr>
        <w:t xml:space="preserve"> созыва </w:t>
      </w:r>
    </w:p>
    <w:p w:rsidR="004F6B03" w:rsidRPr="005210CD" w:rsidRDefault="004F6B03" w:rsidP="004F6B03">
      <w:pPr>
        <w:rPr>
          <w:b/>
        </w:rPr>
      </w:pPr>
      <w:r w:rsidRPr="00EC3F94">
        <w:rPr>
          <w:b/>
        </w:rPr>
        <w:t xml:space="preserve">                                                   </w:t>
      </w:r>
      <w:r>
        <w:rPr>
          <w:b/>
        </w:rPr>
        <w:t xml:space="preserve">                              </w:t>
      </w:r>
    </w:p>
    <w:p w:rsidR="004F6B03" w:rsidRPr="005554FC" w:rsidRDefault="004F6B03" w:rsidP="004F6B03">
      <w:pPr>
        <w:pStyle w:val="a9"/>
        <w:jc w:val="both"/>
        <w:rPr>
          <w:b w:val="0"/>
          <w:szCs w:val="28"/>
          <w:u w:val="single"/>
        </w:rPr>
      </w:pPr>
      <w:r>
        <w:rPr>
          <w:b w:val="0"/>
          <w:szCs w:val="28"/>
          <w:u w:val="single"/>
        </w:rPr>
        <w:t xml:space="preserve">10 декабря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Pr>
          <w:b w:val="0"/>
          <w:szCs w:val="28"/>
          <w:u w:val="single"/>
        </w:rPr>
        <w:t>Х</w:t>
      </w:r>
      <w:r w:rsidRPr="00AF5EEE">
        <w:rPr>
          <w:b w:val="0"/>
          <w:szCs w:val="28"/>
          <w:u w:val="single"/>
        </w:rPr>
        <w:t>-</w:t>
      </w:r>
      <w:r>
        <w:rPr>
          <w:b w:val="0"/>
          <w:szCs w:val="28"/>
          <w:u w:val="single"/>
        </w:rPr>
        <w:t>210</w:t>
      </w:r>
      <w:r w:rsidRPr="005554FC">
        <w:rPr>
          <w:b w:val="0"/>
          <w:szCs w:val="28"/>
          <w:u w:val="single"/>
        </w:rPr>
        <w:t xml:space="preserve"> </w:t>
      </w:r>
    </w:p>
    <w:p w:rsidR="004F6B03" w:rsidRPr="0035337C" w:rsidRDefault="004F6B03" w:rsidP="004F6B03">
      <w:pPr>
        <w:pStyle w:val="a9"/>
        <w:jc w:val="both"/>
        <w:rPr>
          <w:b w:val="0"/>
          <w:sz w:val="18"/>
          <w:szCs w:val="18"/>
        </w:rPr>
      </w:pPr>
      <w:r w:rsidRPr="00142AF4">
        <w:rPr>
          <w:b w:val="0"/>
          <w:sz w:val="18"/>
          <w:szCs w:val="18"/>
        </w:rPr>
        <w:t>с. Усть-Кулом, Усть-Куломский район, Республика Коми</w:t>
      </w:r>
    </w:p>
    <w:p w:rsidR="004F6B03" w:rsidRPr="007629B4" w:rsidRDefault="004F6B03" w:rsidP="004F6B03">
      <w:pPr>
        <w:pStyle w:val="af5"/>
        <w:rPr>
          <w:bCs/>
          <w:spacing w:val="-2"/>
          <w:sz w:val="28"/>
        </w:rPr>
      </w:pPr>
    </w:p>
    <w:p w:rsidR="004F6B03" w:rsidRPr="00626590" w:rsidRDefault="004F6B03" w:rsidP="004F6B03">
      <w:pPr>
        <w:pStyle w:val="af5"/>
        <w:jc w:val="center"/>
        <w:rPr>
          <w:bCs/>
          <w:sz w:val="28"/>
        </w:rPr>
      </w:pPr>
      <w:r w:rsidRPr="00626590">
        <w:rPr>
          <w:bCs/>
          <w:spacing w:val="-2"/>
          <w:sz w:val="28"/>
        </w:rPr>
        <w:t>О внесении изменений в генеральный план и дополнения в  правила землепользования и застройки муниципального образования сельского поселения «Дон», входящего в состав муниципального образования</w:t>
      </w:r>
      <w:r>
        <w:rPr>
          <w:b/>
          <w:bCs/>
          <w:spacing w:val="-2"/>
          <w:sz w:val="28"/>
        </w:rPr>
        <w:t xml:space="preserve"> </w:t>
      </w:r>
      <w:r w:rsidRPr="00626590">
        <w:rPr>
          <w:bCs/>
          <w:spacing w:val="-2"/>
          <w:sz w:val="28"/>
        </w:rPr>
        <w:t>муниципального района «Усть-Куломский»</w:t>
      </w:r>
    </w:p>
    <w:p w:rsidR="004F6B03" w:rsidRPr="007629B4" w:rsidRDefault="004F6B03" w:rsidP="004F6B03">
      <w:pPr>
        <w:pStyle w:val="af5"/>
        <w:rPr>
          <w:sz w:val="28"/>
        </w:rPr>
      </w:pPr>
    </w:p>
    <w:p w:rsidR="004F6B03" w:rsidRPr="007629B4" w:rsidRDefault="004F6B03" w:rsidP="004F6B03">
      <w:pPr>
        <w:pStyle w:val="af5"/>
        <w:ind w:firstLine="709"/>
        <w:jc w:val="both"/>
        <w:rPr>
          <w:sz w:val="28"/>
        </w:rPr>
      </w:pPr>
      <w:r>
        <w:rPr>
          <w:sz w:val="28"/>
        </w:rPr>
        <w:t>В соответствии со статьями 24,</w:t>
      </w:r>
      <w:r w:rsidRPr="007629B4">
        <w:rPr>
          <w:sz w:val="28"/>
        </w:rPr>
        <w:t xml:space="preserve"> 33 Градостроительного кодекса Российской Федерации, </w:t>
      </w:r>
      <w:r>
        <w:rPr>
          <w:sz w:val="28"/>
        </w:rPr>
        <w:t xml:space="preserve">с пунктом 4 </w:t>
      </w:r>
      <w:r w:rsidRPr="007629B4">
        <w:rPr>
          <w:sz w:val="28"/>
        </w:rPr>
        <w:t xml:space="preserve">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w:t>
      </w:r>
      <w:r w:rsidRPr="007629B4">
        <w:rPr>
          <w:sz w:val="28"/>
        </w:rPr>
        <w:t xml:space="preserve">, </w:t>
      </w:r>
      <w:r>
        <w:rPr>
          <w:rFonts w:eastAsiaTheme="minorHAnsi"/>
          <w:sz w:val="28"/>
          <w:szCs w:val="28"/>
          <w:lang w:eastAsia="en-US"/>
        </w:rPr>
        <w:t xml:space="preserve">приказом Росреестра от 10.11.2020 N П/0412 «Об утверждении классификатора видов разрешенного использования земельных участков»,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4F6B03" w:rsidRPr="007629B4" w:rsidRDefault="004F6B03" w:rsidP="004F6B03">
      <w:pPr>
        <w:pStyle w:val="af5"/>
        <w:ind w:firstLine="709"/>
        <w:jc w:val="both"/>
        <w:rPr>
          <w:b/>
          <w:sz w:val="28"/>
        </w:rPr>
      </w:pPr>
      <w:r>
        <w:rPr>
          <w:sz w:val="28"/>
        </w:rPr>
        <w:t>1. Внести в п</w:t>
      </w:r>
      <w:r w:rsidRPr="007629B4">
        <w:rPr>
          <w:sz w:val="28"/>
        </w:rPr>
        <w:t>равила землепользования и застройки муниципального образования сельского поселени</w:t>
      </w:r>
      <w:r>
        <w:rPr>
          <w:sz w:val="28"/>
        </w:rPr>
        <w:t>я</w:t>
      </w:r>
      <w:r w:rsidRPr="007629B4">
        <w:rPr>
          <w:sz w:val="28"/>
        </w:rPr>
        <w:t xml:space="preserve"> «</w:t>
      </w:r>
      <w:r>
        <w:rPr>
          <w:sz w:val="28"/>
        </w:rPr>
        <w:t>Дон</w:t>
      </w:r>
      <w:r w:rsidRPr="007629B4">
        <w:rPr>
          <w:sz w:val="28"/>
        </w:rPr>
        <w:t xml:space="preserve">», </w:t>
      </w:r>
      <w:r>
        <w:rPr>
          <w:sz w:val="28"/>
        </w:rPr>
        <w:t xml:space="preserve">входящего в состав </w:t>
      </w:r>
      <w:r>
        <w:rPr>
          <w:bCs/>
          <w:sz w:val="28"/>
          <w:szCs w:val="28"/>
        </w:rPr>
        <w:t xml:space="preserve">муниципального образования муниципального района «Усть-Куломский», </w:t>
      </w:r>
      <w:r w:rsidRPr="007629B4">
        <w:rPr>
          <w:sz w:val="28"/>
        </w:rPr>
        <w:t xml:space="preserve">утвержденные решением Совета </w:t>
      </w:r>
      <w:r>
        <w:rPr>
          <w:bCs/>
          <w:sz w:val="28"/>
          <w:szCs w:val="28"/>
        </w:rPr>
        <w:t>муниципального района</w:t>
      </w:r>
      <w:r w:rsidRPr="00B666B2">
        <w:rPr>
          <w:bCs/>
          <w:sz w:val="28"/>
          <w:szCs w:val="28"/>
        </w:rPr>
        <w:t xml:space="preserve"> «</w:t>
      </w:r>
      <w:r>
        <w:rPr>
          <w:bCs/>
          <w:sz w:val="28"/>
          <w:szCs w:val="28"/>
        </w:rPr>
        <w:t>Усть-Куломский</w:t>
      </w:r>
      <w:r w:rsidRPr="00B666B2">
        <w:rPr>
          <w:bCs/>
          <w:sz w:val="28"/>
          <w:szCs w:val="28"/>
        </w:rPr>
        <w:t>»</w:t>
      </w:r>
      <w:r w:rsidRPr="007629B4">
        <w:rPr>
          <w:sz w:val="28"/>
        </w:rPr>
        <w:t xml:space="preserve"> </w:t>
      </w:r>
      <w:r>
        <w:rPr>
          <w:sz w:val="28"/>
          <w:szCs w:val="28"/>
        </w:rPr>
        <w:t>от 19</w:t>
      </w:r>
      <w:r w:rsidRPr="00B666B2">
        <w:rPr>
          <w:sz w:val="28"/>
          <w:szCs w:val="28"/>
        </w:rPr>
        <w:t>.</w:t>
      </w:r>
      <w:r>
        <w:rPr>
          <w:sz w:val="28"/>
          <w:szCs w:val="28"/>
        </w:rPr>
        <w:t>12</w:t>
      </w:r>
      <w:r w:rsidRPr="00B666B2">
        <w:rPr>
          <w:sz w:val="28"/>
          <w:szCs w:val="28"/>
        </w:rPr>
        <w:t>.201</w:t>
      </w:r>
      <w:r>
        <w:rPr>
          <w:sz w:val="28"/>
          <w:szCs w:val="28"/>
        </w:rPr>
        <w:t xml:space="preserve">4  № </w:t>
      </w:r>
      <w:r>
        <w:rPr>
          <w:sz w:val="28"/>
          <w:szCs w:val="28"/>
          <w:lang w:val="en-US"/>
        </w:rPr>
        <w:t>III</w:t>
      </w:r>
      <w:r w:rsidRPr="00686599">
        <w:rPr>
          <w:sz w:val="28"/>
          <w:szCs w:val="28"/>
        </w:rPr>
        <w:t>-</w:t>
      </w:r>
      <w:r w:rsidRPr="00E5086C">
        <w:rPr>
          <w:sz w:val="28"/>
          <w:szCs w:val="28"/>
        </w:rPr>
        <w:t xml:space="preserve">17/77 </w:t>
      </w:r>
      <w:r w:rsidRPr="00E5086C">
        <w:rPr>
          <w:bCs/>
          <w:sz w:val="28"/>
          <w:szCs w:val="28"/>
        </w:rPr>
        <w:t xml:space="preserve"> «</w:t>
      </w:r>
      <w:r w:rsidRPr="00E5086C">
        <w:rPr>
          <w:bCs/>
          <w:color w:val="000000" w:themeColor="text1"/>
          <w:sz w:val="28"/>
          <w:szCs w:val="28"/>
        </w:rPr>
        <w:t>Об утверждении генерального плана сельского поселения «Дон»,  Правил землепользования и застройки территории муниципального образования сельского поселения «Дон»</w:t>
      </w:r>
      <w:r w:rsidRPr="00E5086C">
        <w:rPr>
          <w:sz w:val="28"/>
        </w:rPr>
        <w:t>,</w:t>
      </w:r>
      <w:r w:rsidRPr="007629B4">
        <w:rPr>
          <w:sz w:val="28"/>
        </w:rPr>
        <w:t xml:space="preserve"> </w:t>
      </w:r>
      <w:r>
        <w:rPr>
          <w:sz w:val="28"/>
        </w:rPr>
        <w:t xml:space="preserve">изменение и </w:t>
      </w:r>
      <w:r w:rsidRPr="007629B4">
        <w:rPr>
          <w:sz w:val="28"/>
        </w:rPr>
        <w:t xml:space="preserve"> </w:t>
      </w:r>
      <w:r>
        <w:rPr>
          <w:sz w:val="28"/>
        </w:rPr>
        <w:t>дополнение</w:t>
      </w:r>
      <w:r w:rsidRPr="007629B4">
        <w:rPr>
          <w:sz w:val="28"/>
        </w:rPr>
        <w:t xml:space="preserve">  согласно приложению.</w:t>
      </w:r>
    </w:p>
    <w:p w:rsidR="004F6B03" w:rsidRPr="007629B4" w:rsidRDefault="004F6B03" w:rsidP="004F6B03">
      <w:pPr>
        <w:pStyle w:val="af5"/>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4F6B03" w:rsidRPr="007629B4" w:rsidRDefault="004F6B03" w:rsidP="004F6B03">
      <w:pPr>
        <w:pStyle w:val="af5"/>
        <w:ind w:firstLine="709"/>
        <w:rPr>
          <w:b/>
          <w:sz w:val="28"/>
        </w:rPr>
      </w:pPr>
    </w:p>
    <w:p w:rsidR="004F6B03" w:rsidRPr="00626590" w:rsidRDefault="004F6B03" w:rsidP="004F6B03">
      <w:pPr>
        <w:pStyle w:val="ConsPlusNormal"/>
        <w:ind w:firstLine="0"/>
        <w:rPr>
          <w:rFonts w:ascii="Times New Roman" w:hAnsi="Times New Roman"/>
          <w:sz w:val="28"/>
          <w:szCs w:val="28"/>
        </w:rPr>
      </w:pPr>
      <w:r w:rsidRPr="00626590">
        <w:rPr>
          <w:rFonts w:ascii="Times New Roman" w:hAnsi="Times New Roman"/>
          <w:sz w:val="28"/>
          <w:szCs w:val="28"/>
        </w:rPr>
        <w:t xml:space="preserve">Глава муниципального района «Усть-Куломский»- </w:t>
      </w:r>
    </w:p>
    <w:p w:rsidR="004F6B03" w:rsidRPr="00626590" w:rsidRDefault="004F6B03" w:rsidP="004F6B03">
      <w:pPr>
        <w:pStyle w:val="ConsPlusNormal"/>
        <w:ind w:firstLine="0"/>
        <w:rPr>
          <w:rFonts w:ascii="Times New Roman" w:hAnsi="Times New Roman"/>
          <w:sz w:val="28"/>
          <w:szCs w:val="28"/>
        </w:rPr>
      </w:pPr>
      <w:r w:rsidRPr="00626590">
        <w:rPr>
          <w:rFonts w:ascii="Times New Roman" w:hAnsi="Times New Roman"/>
          <w:sz w:val="28"/>
          <w:szCs w:val="28"/>
        </w:rPr>
        <w:t>руководитель администрации  района                                                   С.В.Рубан</w:t>
      </w:r>
    </w:p>
    <w:p w:rsidR="004F6B03" w:rsidRPr="00626590" w:rsidRDefault="004F6B03" w:rsidP="004F6B03">
      <w:pPr>
        <w:ind w:left="14"/>
        <w:rPr>
          <w:sz w:val="28"/>
          <w:szCs w:val="28"/>
        </w:rPr>
      </w:pPr>
    </w:p>
    <w:p w:rsidR="004F6B03" w:rsidRPr="004F6B03" w:rsidRDefault="004F6B03" w:rsidP="004F6B03">
      <w:pPr>
        <w:rPr>
          <w:rFonts w:ascii="Times New Roman" w:hAnsi="Times New Roman" w:cs="Times New Roman"/>
          <w:sz w:val="28"/>
          <w:szCs w:val="28"/>
        </w:rPr>
      </w:pPr>
      <w:r w:rsidRPr="004F6B03">
        <w:rPr>
          <w:rFonts w:ascii="Times New Roman" w:hAnsi="Times New Roman" w:cs="Times New Roman"/>
          <w:sz w:val="28"/>
          <w:szCs w:val="28"/>
        </w:rPr>
        <w:t>Председатель Совета МР «Усть-Куломский»                                    С.Б.Шахова</w:t>
      </w:r>
    </w:p>
    <w:p w:rsidR="004F6B03" w:rsidRPr="00626590" w:rsidRDefault="004F6B03" w:rsidP="004F6B03">
      <w:pPr>
        <w:pStyle w:val="ConsPlusNormal"/>
        <w:ind w:firstLine="567"/>
        <w:jc w:val="right"/>
        <w:outlineLvl w:val="0"/>
        <w:rPr>
          <w:rFonts w:ascii="Times New Roman" w:hAnsi="Times New Roman"/>
          <w:sz w:val="28"/>
          <w:szCs w:val="28"/>
        </w:rPr>
      </w:pPr>
      <w:r w:rsidRPr="00626590">
        <w:rPr>
          <w:rFonts w:ascii="Times New Roman" w:hAnsi="Times New Roman"/>
          <w:sz w:val="28"/>
          <w:szCs w:val="28"/>
        </w:rPr>
        <w:lastRenderedPageBreak/>
        <w:t xml:space="preserve">    Приложение</w:t>
      </w:r>
    </w:p>
    <w:p w:rsidR="004F6B03" w:rsidRPr="00626590" w:rsidRDefault="004F6B03" w:rsidP="004F6B03">
      <w:pPr>
        <w:pStyle w:val="ConsPlusNormal"/>
        <w:ind w:firstLine="567"/>
        <w:jc w:val="right"/>
        <w:outlineLvl w:val="0"/>
        <w:rPr>
          <w:rFonts w:ascii="Times New Roman" w:hAnsi="Times New Roman"/>
          <w:b/>
          <w:sz w:val="28"/>
          <w:szCs w:val="28"/>
        </w:rPr>
      </w:pPr>
      <w:r w:rsidRPr="00626590">
        <w:rPr>
          <w:rFonts w:ascii="Times New Roman" w:hAnsi="Times New Roman"/>
          <w:sz w:val="28"/>
          <w:szCs w:val="28"/>
        </w:rPr>
        <w:t>к решению</w:t>
      </w:r>
      <w:r w:rsidRPr="00626590">
        <w:rPr>
          <w:rFonts w:ascii="Times New Roman" w:hAnsi="Times New Roman"/>
          <w:b/>
          <w:sz w:val="28"/>
          <w:szCs w:val="28"/>
        </w:rPr>
        <w:t xml:space="preserve"> </w:t>
      </w:r>
      <w:r w:rsidRPr="00626590">
        <w:rPr>
          <w:rFonts w:ascii="Times New Roman" w:hAnsi="Times New Roman"/>
          <w:sz w:val="28"/>
          <w:szCs w:val="28"/>
        </w:rPr>
        <w:t>Совета МР</w:t>
      </w:r>
      <w:r w:rsidRPr="00626590">
        <w:rPr>
          <w:rFonts w:ascii="Times New Roman" w:hAnsi="Times New Roman"/>
          <w:b/>
          <w:sz w:val="28"/>
          <w:szCs w:val="28"/>
        </w:rPr>
        <w:t xml:space="preserve"> </w:t>
      </w:r>
      <w:r w:rsidRPr="00626590">
        <w:rPr>
          <w:rFonts w:ascii="Times New Roman" w:hAnsi="Times New Roman"/>
          <w:sz w:val="28"/>
          <w:szCs w:val="28"/>
        </w:rPr>
        <w:t>"Усть-Куломский"</w:t>
      </w:r>
    </w:p>
    <w:p w:rsidR="004F6B03" w:rsidRPr="00626590" w:rsidRDefault="004F6B03" w:rsidP="004F6B03">
      <w:pPr>
        <w:pStyle w:val="af5"/>
        <w:jc w:val="right"/>
        <w:rPr>
          <w:b/>
          <w:sz w:val="28"/>
          <w:szCs w:val="28"/>
        </w:rPr>
      </w:pPr>
      <w:r w:rsidRPr="00626590">
        <w:rPr>
          <w:sz w:val="28"/>
          <w:szCs w:val="28"/>
        </w:rPr>
        <w:t>от 10 декабря 2021 г. №Х-</w:t>
      </w:r>
      <w:r>
        <w:rPr>
          <w:sz w:val="28"/>
          <w:szCs w:val="28"/>
        </w:rPr>
        <w:t>210</w:t>
      </w:r>
    </w:p>
    <w:p w:rsidR="004F6B03" w:rsidRDefault="004F6B03" w:rsidP="004F6B03">
      <w:pPr>
        <w:pStyle w:val="af"/>
        <w:autoSpaceDE w:val="0"/>
        <w:autoSpaceDN w:val="0"/>
        <w:spacing w:after="0" w:line="240" w:lineRule="auto"/>
        <w:ind w:left="-284" w:firstLine="426"/>
        <w:jc w:val="both"/>
        <w:rPr>
          <w:rFonts w:ascii="Times New Roman" w:hAnsi="Times New Roman"/>
          <w:b/>
          <w:bCs/>
          <w:color w:val="000000" w:themeColor="text1"/>
          <w:sz w:val="28"/>
          <w:szCs w:val="28"/>
        </w:rPr>
      </w:pPr>
    </w:p>
    <w:p w:rsidR="004F6B03" w:rsidRPr="0085033B" w:rsidRDefault="004F6B03" w:rsidP="004F6B03">
      <w:pPr>
        <w:pStyle w:val="af5"/>
        <w:ind w:left="-284" w:firstLine="426"/>
        <w:jc w:val="both"/>
        <w:rPr>
          <w:b/>
          <w:color w:val="000000" w:themeColor="text1"/>
          <w:sz w:val="28"/>
          <w:szCs w:val="28"/>
        </w:rPr>
      </w:pPr>
      <w:r w:rsidRPr="0085033B">
        <w:rPr>
          <w:b/>
          <w:color w:val="000000" w:themeColor="text1"/>
          <w:sz w:val="28"/>
          <w:szCs w:val="28"/>
          <w:lang w:val="en-US"/>
        </w:rPr>
        <w:t>I</w:t>
      </w:r>
      <w:r w:rsidRPr="0085033B">
        <w:rPr>
          <w:b/>
          <w:color w:val="000000" w:themeColor="text1"/>
          <w:sz w:val="28"/>
          <w:szCs w:val="28"/>
        </w:rPr>
        <w:t xml:space="preserve">. Внести в </w:t>
      </w:r>
      <w:r w:rsidRPr="0085033B">
        <w:rPr>
          <w:rFonts w:eastAsia="Calibri"/>
          <w:b/>
          <w:color w:val="000000" w:themeColor="text1"/>
          <w:sz w:val="28"/>
          <w:szCs w:val="28"/>
        </w:rPr>
        <w:t xml:space="preserve">генеральный план </w:t>
      </w:r>
      <w:r w:rsidRPr="0085033B">
        <w:rPr>
          <w:b/>
          <w:bCs/>
          <w:color w:val="000000" w:themeColor="text1"/>
          <w:sz w:val="28"/>
          <w:szCs w:val="28"/>
        </w:rPr>
        <w:t>муниципального образования сельского поселения «Дон», утвержденны</w:t>
      </w:r>
      <w:r>
        <w:rPr>
          <w:b/>
          <w:bCs/>
          <w:color w:val="000000" w:themeColor="text1"/>
          <w:sz w:val="28"/>
          <w:szCs w:val="28"/>
        </w:rPr>
        <w:t>й</w:t>
      </w:r>
      <w:r w:rsidRPr="0085033B">
        <w:rPr>
          <w:b/>
          <w:bCs/>
          <w:color w:val="000000" w:themeColor="text1"/>
          <w:sz w:val="28"/>
          <w:szCs w:val="28"/>
        </w:rPr>
        <w:t xml:space="preserve"> решением</w:t>
      </w:r>
      <w:r w:rsidRPr="00DE46A4">
        <w:rPr>
          <w:b/>
          <w:bCs/>
          <w:color w:val="000000" w:themeColor="text1"/>
          <w:sz w:val="28"/>
          <w:szCs w:val="28"/>
        </w:rPr>
        <w:t xml:space="preserve"> Совета </w:t>
      </w:r>
      <w:r>
        <w:rPr>
          <w:b/>
          <w:bCs/>
          <w:color w:val="000000" w:themeColor="text1"/>
          <w:sz w:val="28"/>
          <w:szCs w:val="28"/>
        </w:rPr>
        <w:t xml:space="preserve"> сельского поселения «Дон» от 19</w:t>
      </w:r>
      <w:r w:rsidRPr="00DE46A4">
        <w:rPr>
          <w:b/>
          <w:bCs/>
          <w:color w:val="000000" w:themeColor="text1"/>
          <w:sz w:val="28"/>
          <w:szCs w:val="28"/>
        </w:rPr>
        <w:t xml:space="preserve">.12.2014 № </w:t>
      </w:r>
      <w:r>
        <w:rPr>
          <w:b/>
          <w:bCs/>
          <w:color w:val="000000" w:themeColor="text1"/>
          <w:sz w:val="28"/>
          <w:szCs w:val="28"/>
          <w:lang w:val="en-US"/>
        </w:rPr>
        <w:t>III</w:t>
      </w:r>
      <w:r w:rsidRPr="00DE46A4">
        <w:rPr>
          <w:b/>
          <w:bCs/>
          <w:color w:val="000000" w:themeColor="text1"/>
          <w:sz w:val="28"/>
          <w:szCs w:val="28"/>
        </w:rPr>
        <w:t xml:space="preserve">-17/77 «Об утверждении генерального плана </w:t>
      </w:r>
      <w:r>
        <w:rPr>
          <w:b/>
          <w:bCs/>
          <w:color w:val="000000" w:themeColor="text1"/>
          <w:sz w:val="28"/>
          <w:szCs w:val="28"/>
        </w:rPr>
        <w:t>сельского поселения «Дон»</w:t>
      </w:r>
      <w:r w:rsidRPr="00DE46A4">
        <w:rPr>
          <w:b/>
          <w:bCs/>
          <w:color w:val="000000" w:themeColor="text1"/>
          <w:sz w:val="28"/>
          <w:szCs w:val="28"/>
        </w:rPr>
        <w:t xml:space="preserve">,  </w:t>
      </w:r>
      <w:r>
        <w:rPr>
          <w:b/>
          <w:bCs/>
          <w:color w:val="000000" w:themeColor="text1"/>
          <w:sz w:val="28"/>
          <w:szCs w:val="28"/>
        </w:rPr>
        <w:t>П</w:t>
      </w:r>
      <w:r w:rsidRPr="00DE46A4">
        <w:rPr>
          <w:b/>
          <w:bCs/>
          <w:color w:val="000000" w:themeColor="text1"/>
          <w:sz w:val="28"/>
          <w:szCs w:val="28"/>
        </w:rPr>
        <w:t xml:space="preserve">равил землепользования и застройки </w:t>
      </w:r>
      <w:r>
        <w:rPr>
          <w:b/>
          <w:bCs/>
          <w:color w:val="000000" w:themeColor="text1"/>
          <w:sz w:val="28"/>
          <w:szCs w:val="28"/>
        </w:rPr>
        <w:t xml:space="preserve">территории </w:t>
      </w:r>
      <w:r w:rsidRPr="00DE46A4">
        <w:rPr>
          <w:b/>
          <w:bCs/>
          <w:color w:val="000000" w:themeColor="text1"/>
          <w:sz w:val="28"/>
          <w:szCs w:val="28"/>
        </w:rPr>
        <w:t>муниципального образования сельского поселения «Дон»</w:t>
      </w:r>
      <w:r w:rsidRPr="0082334E">
        <w:rPr>
          <w:b/>
          <w:color w:val="000000" w:themeColor="text1"/>
        </w:rPr>
        <w:t xml:space="preserve">, </w:t>
      </w:r>
      <w:r w:rsidRPr="0085033B">
        <w:rPr>
          <w:b/>
          <w:color w:val="000000" w:themeColor="text1"/>
          <w:sz w:val="28"/>
          <w:szCs w:val="28"/>
        </w:rPr>
        <w:t>следующие изменения</w:t>
      </w:r>
      <w:r>
        <w:rPr>
          <w:b/>
          <w:color w:val="000000" w:themeColor="text1"/>
          <w:sz w:val="28"/>
          <w:szCs w:val="28"/>
        </w:rPr>
        <w:t xml:space="preserve"> в карты</w:t>
      </w:r>
      <w:r w:rsidRPr="0085033B">
        <w:rPr>
          <w:b/>
          <w:color w:val="000000" w:themeColor="text1"/>
          <w:sz w:val="28"/>
          <w:szCs w:val="28"/>
        </w:rPr>
        <w:t>:</w:t>
      </w:r>
    </w:p>
    <w:p w:rsidR="004F6B03" w:rsidRPr="004F6B03" w:rsidRDefault="004F6B03" w:rsidP="004F6B03">
      <w:pPr>
        <w:ind w:right="282" w:firstLine="403"/>
        <w:jc w:val="both"/>
        <w:rPr>
          <w:rFonts w:ascii="Times New Roman" w:eastAsia="Calibri" w:hAnsi="Times New Roman" w:cs="Times New Roman"/>
          <w:sz w:val="28"/>
          <w:szCs w:val="28"/>
        </w:rPr>
      </w:pPr>
      <w:r w:rsidRPr="004F6B03">
        <w:rPr>
          <w:rFonts w:ascii="Times New Roman" w:eastAsia="Calibri" w:hAnsi="Times New Roman" w:cs="Times New Roman"/>
          <w:sz w:val="28"/>
          <w:szCs w:val="28"/>
        </w:rPr>
        <w:t xml:space="preserve"> «Карта существующего состояния территории» и </w:t>
      </w:r>
      <w:r w:rsidRPr="004F6B03">
        <w:rPr>
          <w:rFonts w:ascii="Times New Roman" w:hAnsi="Times New Roman" w:cs="Times New Roman"/>
          <w:color w:val="000000"/>
          <w:sz w:val="28"/>
          <w:szCs w:val="28"/>
        </w:rPr>
        <w:t>«Фрагменты карты 1, в части касающейся населенных пунктов в с.Дон, д.Жежим, п.Шэръяг», изложить в следующей редакции, в части включения в границу населенного пункта территорию, включенную в планируемую границу населенного пункта деревни Жежим.</w:t>
      </w:r>
    </w:p>
    <w:p w:rsidR="004F6B03" w:rsidRPr="004F6B03" w:rsidRDefault="004F6B03" w:rsidP="004F6B03">
      <w:pPr>
        <w:pStyle w:val="af"/>
        <w:autoSpaceDE w:val="0"/>
        <w:autoSpaceDN w:val="0"/>
        <w:spacing w:after="0" w:line="240" w:lineRule="auto"/>
        <w:ind w:left="-284" w:firstLine="426"/>
        <w:jc w:val="both"/>
        <w:rPr>
          <w:rFonts w:ascii="Times New Roman" w:hAnsi="Times New Roman" w:cs="Times New Roman"/>
          <w:b/>
          <w:bCs/>
          <w:color w:val="000000" w:themeColor="text1"/>
          <w:sz w:val="28"/>
          <w:szCs w:val="28"/>
        </w:rPr>
      </w:pPr>
    </w:p>
    <w:p w:rsidR="004F6B03" w:rsidRPr="004F6B03" w:rsidRDefault="004F6B03" w:rsidP="004F6B03">
      <w:pPr>
        <w:pStyle w:val="af"/>
        <w:autoSpaceDE w:val="0"/>
        <w:autoSpaceDN w:val="0"/>
        <w:spacing w:after="0" w:line="240" w:lineRule="auto"/>
        <w:ind w:left="-284" w:firstLine="426"/>
        <w:jc w:val="both"/>
        <w:rPr>
          <w:rFonts w:ascii="Times New Roman" w:hAnsi="Times New Roman" w:cs="Times New Roman"/>
          <w:b/>
          <w:bCs/>
          <w:color w:val="000000" w:themeColor="text1"/>
          <w:sz w:val="28"/>
          <w:szCs w:val="28"/>
        </w:rPr>
      </w:pPr>
      <w:r w:rsidRPr="004F6B03">
        <w:rPr>
          <w:rFonts w:ascii="Times New Roman" w:hAnsi="Times New Roman" w:cs="Times New Roman"/>
          <w:b/>
          <w:bCs/>
          <w:color w:val="000000" w:themeColor="text1"/>
          <w:sz w:val="28"/>
          <w:szCs w:val="28"/>
          <w:lang w:val="en-US"/>
        </w:rPr>
        <w:t>II</w:t>
      </w:r>
      <w:r w:rsidRPr="004F6B03">
        <w:rPr>
          <w:rFonts w:ascii="Times New Roman" w:hAnsi="Times New Roman" w:cs="Times New Roman"/>
          <w:b/>
          <w:bCs/>
          <w:color w:val="000000" w:themeColor="text1"/>
          <w:sz w:val="28"/>
          <w:szCs w:val="28"/>
        </w:rPr>
        <w:t xml:space="preserve">. Внести в Правила землепользования и застройки муниципального образования сельского поселения «Дон», утвержденные решением Совета  сельского поселения «Дон» от 19.12.2014 № </w:t>
      </w:r>
      <w:r w:rsidRPr="004F6B03">
        <w:rPr>
          <w:rFonts w:ascii="Times New Roman" w:hAnsi="Times New Roman" w:cs="Times New Roman"/>
          <w:b/>
          <w:bCs/>
          <w:color w:val="000000" w:themeColor="text1"/>
          <w:sz w:val="28"/>
          <w:szCs w:val="28"/>
          <w:lang w:val="en-US"/>
        </w:rPr>
        <w:t>III</w:t>
      </w:r>
      <w:r w:rsidRPr="004F6B03">
        <w:rPr>
          <w:rFonts w:ascii="Times New Roman" w:hAnsi="Times New Roman" w:cs="Times New Roman"/>
          <w:b/>
          <w:bCs/>
          <w:color w:val="000000" w:themeColor="text1"/>
          <w:sz w:val="28"/>
          <w:szCs w:val="28"/>
        </w:rPr>
        <w:t>-17/77 «Об утверждении генерального плана сельского поселения «Дон»,  Правил землепользования и застройки территории муниципального образования сельского поселения «Дон», следующее дополнение:</w:t>
      </w:r>
    </w:p>
    <w:p w:rsidR="004F6B03" w:rsidRPr="004F6B03" w:rsidRDefault="004F6B03" w:rsidP="004F6B03">
      <w:pPr>
        <w:pStyle w:val="ConsPlusNormal"/>
        <w:ind w:left="-284" w:firstLine="426"/>
        <w:jc w:val="both"/>
        <w:rPr>
          <w:rFonts w:ascii="Times New Roman" w:hAnsi="Times New Roman" w:cs="Times New Roman"/>
          <w:b/>
          <w:color w:val="000000" w:themeColor="text1"/>
        </w:rPr>
      </w:pPr>
    </w:p>
    <w:p w:rsidR="004F6B03" w:rsidRPr="004F6B03" w:rsidRDefault="004F6B03" w:rsidP="004F6B03">
      <w:pPr>
        <w:shd w:val="clear" w:color="auto" w:fill="FFFFFF"/>
        <w:tabs>
          <w:tab w:val="left" w:pos="426"/>
          <w:tab w:val="left" w:pos="567"/>
        </w:tabs>
        <w:ind w:firstLine="567"/>
        <w:rPr>
          <w:rFonts w:ascii="Times New Roman" w:hAnsi="Times New Roman" w:cs="Times New Roman"/>
          <w:sz w:val="28"/>
          <w:szCs w:val="28"/>
        </w:rPr>
      </w:pPr>
      <w:r w:rsidRPr="004F6B03">
        <w:rPr>
          <w:rFonts w:ascii="Times New Roman" w:hAnsi="Times New Roman" w:cs="Times New Roman"/>
          <w:spacing w:val="-2"/>
          <w:sz w:val="28"/>
          <w:szCs w:val="28"/>
        </w:rPr>
        <w:t xml:space="preserve">Основные разрешенные виды использования земельных участков территориальной зоны П-1 </w:t>
      </w:r>
      <w:r w:rsidRPr="004F6B03">
        <w:rPr>
          <w:rFonts w:ascii="Times New Roman" w:hAnsi="Times New Roman" w:cs="Times New Roman"/>
          <w:bCs/>
          <w:color w:val="000000" w:themeColor="text1"/>
          <w:sz w:val="28"/>
          <w:szCs w:val="28"/>
        </w:rPr>
        <w:t xml:space="preserve">Производственная зона до </w:t>
      </w:r>
      <w:r w:rsidRPr="004F6B03">
        <w:rPr>
          <w:rFonts w:ascii="Times New Roman" w:hAnsi="Times New Roman" w:cs="Times New Roman"/>
          <w:bCs/>
          <w:color w:val="000000" w:themeColor="text1"/>
          <w:sz w:val="28"/>
          <w:szCs w:val="28"/>
          <w:lang w:val="en-US"/>
        </w:rPr>
        <w:t>IV</w:t>
      </w:r>
      <w:r w:rsidRPr="004F6B03">
        <w:rPr>
          <w:rFonts w:ascii="Times New Roman" w:hAnsi="Times New Roman" w:cs="Times New Roman"/>
          <w:bCs/>
          <w:color w:val="000000" w:themeColor="text1"/>
          <w:sz w:val="28"/>
          <w:szCs w:val="28"/>
        </w:rPr>
        <w:t>класса вредности</w:t>
      </w:r>
      <w:r w:rsidRPr="004F6B03">
        <w:rPr>
          <w:rFonts w:ascii="Times New Roman" w:hAnsi="Times New Roman" w:cs="Times New Roman"/>
          <w:spacing w:val="-2"/>
          <w:sz w:val="28"/>
          <w:szCs w:val="28"/>
        </w:rPr>
        <w:t xml:space="preserve"> дополнить следующим видом:</w:t>
      </w:r>
    </w:p>
    <w:p w:rsidR="004F6B03" w:rsidRPr="004F6B03" w:rsidRDefault="004F6B03" w:rsidP="004F6B03">
      <w:pPr>
        <w:shd w:val="clear" w:color="auto" w:fill="FFFFFF"/>
        <w:tabs>
          <w:tab w:val="left" w:pos="426"/>
          <w:tab w:val="left" w:pos="567"/>
        </w:tabs>
        <w:ind w:firstLine="567"/>
        <w:jc w:val="both"/>
        <w:rPr>
          <w:rFonts w:ascii="Times New Roman" w:hAnsi="Times New Roman" w:cs="Times New Roman"/>
          <w:spacing w:val="-2"/>
          <w:sz w:val="28"/>
          <w:szCs w:val="28"/>
        </w:rPr>
      </w:pPr>
      <w:r w:rsidRPr="004F6B03">
        <w:rPr>
          <w:rFonts w:ascii="Times New Roman" w:hAnsi="Times New Roman" w:cs="Times New Roman"/>
          <w:sz w:val="28"/>
          <w:szCs w:val="28"/>
        </w:rPr>
        <w:t>«Обеспечение сельскохозяйственного производства (код 1.18)».</w:t>
      </w:r>
    </w:p>
    <w:p w:rsidR="004F6B03" w:rsidRDefault="004F6B03" w:rsidP="00627A28">
      <w:pPr>
        <w:rPr>
          <w:sz w:val="20"/>
          <w:szCs w:val="20"/>
        </w:rPr>
      </w:pPr>
    </w:p>
    <w:p w:rsidR="004F6B03" w:rsidRDefault="004F6B03" w:rsidP="00627A28">
      <w:pPr>
        <w:rPr>
          <w:sz w:val="20"/>
          <w:szCs w:val="20"/>
        </w:rPr>
      </w:pPr>
    </w:p>
    <w:p w:rsidR="004F6B03" w:rsidRDefault="004F6B03" w:rsidP="00627A28">
      <w:pPr>
        <w:rPr>
          <w:sz w:val="20"/>
          <w:szCs w:val="20"/>
        </w:rPr>
      </w:pPr>
    </w:p>
    <w:p w:rsidR="00627A28" w:rsidRDefault="00627A28" w:rsidP="00265AF8">
      <w:pPr>
        <w:rPr>
          <w:sz w:val="28"/>
          <w:szCs w:val="28"/>
        </w:rPr>
      </w:pPr>
    </w:p>
    <w:p w:rsidR="00627A28" w:rsidRDefault="00627A28" w:rsidP="00265AF8">
      <w:pPr>
        <w:rPr>
          <w:sz w:val="28"/>
          <w:szCs w:val="28"/>
        </w:rPr>
      </w:pPr>
    </w:p>
    <w:p w:rsidR="00BA2A00" w:rsidRDefault="00BA2A00" w:rsidP="00265AF8">
      <w:pPr>
        <w:rPr>
          <w:sz w:val="28"/>
          <w:szCs w:val="28"/>
        </w:rPr>
      </w:pPr>
    </w:p>
    <w:p w:rsidR="00BA2A00" w:rsidRDefault="00BA2A00" w:rsidP="00265AF8">
      <w:pPr>
        <w:rPr>
          <w:sz w:val="28"/>
          <w:szCs w:val="28"/>
        </w:rPr>
      </w:pPr>
    </w:p>
    <w:p w:rsidR="00BA2A00" w:rsidRDefault="00BA2A00" w:rsidP="00265AF8">
      <w:pPr>
        <w:rPr>
          <w:sz w:val="28"/>
          <w:szCs w:val="28"/>
        </w:rPr>
      </w:pPr>
    </w:p>
    <w:p w:rsidR="00BA2A00" w:rsidRDefault="00BA2A00" w:rsidP="00BA2A00">
      <w:pPr>
        <w:pStyle w:val="a9"/>
        <w:rPr>
          <w:b w:val="0"/>
          <w:sz w:val="24"/>
          <w:szCs w:val="24"/>
        </w:rPr>
      </w:pPr>
      <w:r w:rsidRPr="005210CD">
        <w:rPr>
          <w:sz w:val="24"/>
          <w:szCs w:val="24"/>
        </w:rPr>
        <w:object w:dxaOrig="1087" w:dyaOrig="1366">
          <v:shape id="_x0000_i1033" type="#_x0000_t75" style="width:63.25pt;height:60.75pt" o:ole="" fillcolor="window">
            <v:imagedata r:id="rId9" o:title=""/>
          </v:shape>
          <o:OLEObject Type="Embed" ProgID="Word.Picture.8" ShapeID="_x0000_i1033" DrawAspect="Content" ObjectID="_1701005861" r:id="rId95"/>
        </w:object>
      </w:r>
      <w:r w:rsidRPr="005210CD">
        <w:rPr>
          <w:sz w:val="24"/>
          <w:szCs w:val="24"/>
        </w:rPr>
        <w:t xml:space="preserve">  </w:t>
      </w:r>
      <w:r w:rsidRPr="005210CD">
        <w:rPr>
          <w:b w:val="0"/>
          <w:sz w:val="24"/>
          <w:szCs w:val="24"/>
        </w:rPr>
        <w:t xml:space="preserve"> </w:t>
      </w:r>
    </w:p>
    <w:p w:rsidR="00BA2A00" w:rsidRPr="005210CD" w:rsidRDefault="00BA2A00" w:rsidP="00BA2A00">
      <w:pPr>
        <w:pStyle w:val="a9"/>
        <w:rPr>
          <w:b w:val="0"/>
          <w:sz w:val="24"/>
          <w:szCs w:val="24"/>
        </w:rPr>
      </w:pPr>
    </w:p>
    <w:p w:rsidR="00BA2A00" w:rsidRPr="005210CD" w:rsidRDefault="00BA2A00" w:rsidP="00BA2A00">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BA2A00" w:rsidRPr="005210CD" w:rsidRDefault="00BA2A00" w:rsidP="00BA2A00">
      <w:pPr>
        <w:pStyle w:val="a9"/>
        <w:rPr>
          <w:sz w:val="24"/>
          <w:szCs w:val="24"/>
        </w:rPr>
      </w:pPr>
      <w:r w:rsidRPr="005210CD">
        <w:rPr>
          <w:sz w:val="24"/>
          <w:szCs w:val="24"/>
        </w:rPr>
        <w:t>СОВЕТ МУНИЦИПАЛЬНОГО РАЙОНА «УСТЬ-КУЛОМСКИЙ »</w:t>
      </w:r>
    </w:p>
    <w:p w:rsidR="00BA2A00" w:rsidRPr="005210CD" w:rsidRDefault="00BA2A00" w:rsidP="00BA2A00">
      <w:pPr>
        <w:pStyle w:val="a9"/>
        <w:rPr>
          <w:sz w:val="24"/>
          <w:szCs w:val="24"/>
        </w:rPr>
      </w:pPr>
    </w:p>
    <w:p w:rsidR="00BA2A00" w:rsidRPr="007B298F" w:rsidRDefault="00BA2A00" w:rsidP="00BA2A00">
      <w:pPr>
        <w:pStyle w:val="a9"/>
        <w:rPr>
          <w:sz w:val="22"/>
          <w:szCs w:val="22"/>
        </w:rPr>
      </w:pPr>
      <w:r w:rsidRPr="007B298F">
        <w:rPr>
          <w:sz w:val="22"/>
          <w:szCs w:val="22"/>
        </w:rPr>
        <w:t>К Ы В К Ō Р Т Ō Д</w:t>
      </w:r>
    </w:p>
    <w:p w:rsidR="00BA2A00" w:rsidRPr="007B298F" w:rsidRDefault="00BA2A00" w:rsidP="00BA2A00">
      <w:pPr>
        <w:pStyle w:val="a9"/>
        <w:rPr>
          <w:sz w:val="22"/>
          <w:szCs w:val="22"/>
        </w:rPr>
      </w:pPr>
      <w:r w:rsidRPr="007B298F">
        <w:rPr>
          <w:sz w:val="22"/>
          <w:szCs w:val="22"/>
        </w:rPr>
        <w:t xml:space="preserve">Р Е Ш Е Н И Е </w:t>
      </w:r>
    </w:p>
    <w:p w:rsidR="00BA2A00" w:rsidRPr="00BA2A00" w:rsidRDefault="00BA2A00" w:rsidP="00BA2A00">
      <w:pPr>
        <w:jc w:val="center"/>
        <w:rPr>
          <w:rFonts w:ascii="Times New Roman" w:hAnsi="Times New Roman" w:cs="Times New Roman"/>
          <w:b/>
        </w:rPr>
      </w:pPr>
      <w:r w:rsidRPr="00BA2A00">
        <w:rPr>
          <w:rFonts w:ascii="Times New Roman" w:hAnsi="Times New Roman" w:cs="Times New Roman"/>
          <w:b/>
        </w:rPr>
        <w:t xml:space="preserve">Х  заседание </w:t>
      </w:r>
      <w:r w:rsidRPr="00BA2A00">
        <w:rPr>
          <w:rFonts w:ascii="Times New Roman" w:hAnsi="Times New Roman" w:cs="Times New Roman"/>
          <w:b/>
          <w:lang w:val="en-US"/>
        </w:rPr>
        <w:t>VII</w:t>
      </w:r>
      <w:r w:rsidRPr="00BA2A00">
        <w:rPr>
          <w:rFonts w:ascii="Times New Roman" w:hAnsi="Times New Roman" w:cs="Times New Roman"/>
          <w:b/>
        </w:rPr>
        <w:t xml:space="preserve"> созыва </w:t>
      </w:r>
    </w:p>
    <w:p w:rsidR="00BA2A00" w:rsidRPr="005210CD" w:rsidRDefault="00BA2A00" w:rsidP="00BA2A00">
      <w:pPr>
        <w:rPr>
          <w:b/>
        </w:rPr>
      </w:pPr>
      <w:r w:rsidRPr="00EC3F94">
        <w:rPr>
          <w:b/>
        </w:rPr>
        <w:t xml:space="preserve">                                                   </w:t>
      </w:r>
      <w:r>
        <w:rPr>
          <w:b/>
        </w:rPr>
        <w:t xml:space="preserve">                              </w:t>
      </w:r>
    </w:p>
    <w:p w:rsidR="00BA2A00" w:rsidRPr="005554FC" w:rsidRDefault="00BA2A00" w:rsidP="00BA2A00">
      <w:pPr>
        <w:pStyle w:val="a9"/>
        <w:jc w:val="both"/>
        <w:rPr>
          <w:b w:val="0"/>
          <w:szCs w:val="28"/>
          <w:u w:val="single"/>
        </w:rPr>
      </w:pPr>
      <w:r>
        <w:rPr>
          <w:b w:val="0"/>
          <w:szCs w:val="28"/>
          <w:u w:val="single"/>
        </w:rPr>
        <w:t xml:space="preserve">10 декабря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Pr>
          <w:b w:val="0"/>
          <w:szCs w:val="28"/>
          <w:u w:val="single"/>
        </w:rPr>
        <w:t>Х</w:t>
      </w:r>
      <w:r w:rsidRPr="00AF5EEE">
        <w:rPr>
          <w:b w:val="0"/>
          <w:szCs w:val="28"/>
          <w:u w:val="single"/>
        </w:rPr>
        <w:t>-</w:t>
      </w:r>
      <w:r>
        <w:rPr>
          <w:b w:val="0"/>
          <w:szCs w:val="28"/>
          <w:u w:val="single"/>
        </w:rPr>
        <w:t>211</w:t>
      </w:r>
      <w:r w:rsidRPr="005554FC">
        <w:rPr>
          <w:b w:val="0"/>
          <w:szCs w:val="28"/>
          <w:u w:val="single"/>
        </w:rPr>
        <w:t xml:space="preserve"> </w:t>
      </w:r>
    </w:p>
    <w:p w:rsidR="00BA2A00" w:rsidRPr="0035337C" w:rsidRDefault="00BA2A00" w:rsidP="00BA2A00">
      <w:pPr>
        <w:pStyle w:val="a9"/>
        <w:jc w:val="both"/>
        <w:rPr>
          <w:b w:val="0"/>
          <w:sz w:val="18"/>
          <w:szCs w:val="18"/>
        </w:rPr>
      </w:pPr>
      <w:r w:rsidRPr="00142AF4">
        <w:rPr>
          <w:b w:val="0"/>
          <w:sz w:val="18"/>
          <w:szCs w:val="18"/>
        </w:rPr>
        <w:t>с. Усть-Кулом, Усть-Куломский район, Республика Коми</w:t>
      </w:r>
    </w:p>
    <w:p w:rsidR="00BA2A00" w:rsidRPr="007629B4" w:rsidRDefault="00BA2A00" w:rsidP="00BA2A00">
      <w:pPr>
        <w:pStyle w:val="af5"/>
        <w:jc w:val="center"/>
        <w:rPr>
          <w:bCs/>
          <w:spacing w:val="-2"/>
          <w:sz w:val="28"/>
        </w:rPr>
      </w:pPr>
    </w:p>
    <w:p w:rsidR="00BA2A00" w:rsidRPr="007629B4" w:rsidRDefault="00BA2A00" w:rsidP="00BA2A00">
      <w:pPr>
        <w:pStyle w:val="af5"/>
        <w:jc w:val="center"/>
        <w:rPr>
          <w:bCs/>
          <w:spacing w:val="-2"/>
          <w:sz w:val="28"/>
        </w:rPr>
      </w:pPr>
    </w:p>
    <w:p w:rsidR="00BA2A00" w:rsidRDefault="00BA2A00" w:rsidP="00BA2A00">
      <w:pPr>
        <w:pStyle w:val="af5"/>
        <w:jc w:val="center"/>
        <w:rPr>
          <w:bCs/>
          <w:spacing w:val="-2"/>
          <w:sz w:val="28"/>
        </w:rPr>
      </w:pPr>
      <w:r w:rsidRPr="00747D24">
        <w:rPr>
          <w:bCs/>
          <w:spacing w:val="-2"/>
          <w:sz w:val="28"/>
        </w:rPr>
        <w:t xml:space="preserve">О внесении изменения в  правила землепользования и застройки муниципального образования сельского поселения «Керчомъя», </w:t>
      </w:r>
    </w:p>
    <w:p w:rsidR="00BA2A00" w:rsidRDefault="00BA2A00" w:rsidP="00BA2A00">
      <w:pPr>
        <w:pStyle w:val="af5"/>
        <w:jc w:val="center"/>
        <w:rPr>
          <w:bCs/>
          <w:spacing w:val="-2"/>
          <w:sz w:val="28"/>
        </w:rPr>
      </w:pPr>
      <w:r w:rsidRPr="00747D24">
        <w:rPr>
          <w:bCs/>
          <w:spacing w:val="-2"/>
          <w:sz w:val="28"/>
        </w:rPr>
        <w:t xml:space="preserve">входящего в состав муниципального образования муниципального района </w:t>
      </w:r>
    </w:p>
    <w:p w:rsidR="00BA2A00" w:rsidRPr="00747D24" w:rsidRDefault="00BA2A00" w:rsidP="00BA2A00">
      <w:pPr>
        <w:pStyle w:val="af5"/>
        <w:jc w:val="center"/>
        <w:rPr>
          <w:bCs/>
          <w:sz w:val="28"/>
        </w:rPr>
      </w:pPr>
      <w:r w:rsidRPr="00747D24">
        <w:rPr>
          <w:bCs/>
          <w:spacing w:val="-2"/>
          <w:sz w:val="28"/>
        </w:rPr>
        <w:t>«Усть-Куломский»</w:t>
      </w:r>
    </w:p>
    <w:p w:rsidR="00BA2A00" w:rsidRPr="007629B4" w:rsidRDefault="00BA2A00" w:rsidP="00BA2A00">
      <w:pPr>
        <w:pStyle w:val="af5"/>
        <w:rPr>
          <w:sz w:val="28"/>
        </w:rPr>
      </w:pPr>
    </w:p>
    <w:p w:rsidR="00BA2A00" w:rsidRPr="007629B4" w:rsidRDefault="00BA2A00" w:rsidP="00BA2A00">
      <w:pPr>
        <w:pStyle w:val="af5"/>
        <w:ind w:firstLine="709"/>
        <w:jc w:val="both"/>
        <w:rPr>
          <w:sz w:val="28"/>
        </w:rPr>
      </w:pPr>
      <w:r w:rsidRPr="007629B4">
        <w:rPr>
          <w:sz w:val="28"/>
        </w:rPr>
        <w:t xml:space="preserve">В соответствии со статьёй 33 Градостроительного кодекса Российской Федерации, </w:t>
      </w:r>
      <w:r>
        <w:rPr>
          <w:sz w:val="28"/>
        </w:rPr>
        <w:t xml:space="preserve">с пунктом 4 </w:t>
      </w:r>
      <w:r w:rsidRPr="007629B4">
        <w:rPr>
          <w:sz w:val="28"/>
        </w:rPr>
        <w:t xml:space="preserve">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w:t>
      </w:r>
      <w:r w:rsidRPr="007629B4">
        <w:rPr>
          <w:sz w:val="28"/>
        </w:rPr>
        <w:t>,</w:t>
      </w:r>
      <w:r>
        <w:rPr>
          <w:rFonts w:eastAsiaTheme="minorHAnsi"/>
          <w:sz w:val="28"/>
          <w:szCs w:val="28"/>
          <w:lang w:eastAsia="en-US"/>
        </w:rPr>
        <w:t xml:space="preserve">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BA2A00" w:rsidRPr="007629B4" w:rsidRDefault="00BA2A00" w:rsidP="00BA2A00">
      <w:pPr>
        <w:pStyle w:val="af5"/>
        <w:ind w:firstLine="709"/>
        <w:jc w:val="both"/>
        <w:rPr>
          <w:b/>
          <w:sz w:val="28"/>
        </w:rPr>
      </w:pPr>
      <w:r>
        <w:rPr>
          <w:sz w:val="28"/>
        </w:rPr>
        <w:t>1. Внести в п</w:t>
      </w:r>
      <w:r w:rsidRPr="007629B4">
        <w:rPr>
          <w:sz w:val="28"/>
        </w:rPr>
        <w:t>равила землепользования и застройки муниципального образования сельского поселени</w:t>
      </w:r>
      <w:r>
        <w:rPr>
          <w:sz w:val="28"/>
        </w:rPr>
        <w:t>я</w:t>
      </w:r>
      <w:r w:rsidRPr="007629B4">
        <w:rPr>
          <w:sz w:val="28"/>
        </w:rPr>
        <w:t xml:space="preserve"> «</w:t>
      </w:r>
      <w:r>
        <w:rPr>
          <w:sz w:val="28"/>
        </w:rPr>
        <w:t>Керчомъя</w:t>
      </w:r>
      <w:r w:rsidRPr="007629B4">
        <w:rPr>
          <w:sz w:val="28"/>
        </w:rPr>
        <w:t xml:space="preserve">», </w:t>
      </w:r>
      <w:r>
        <w:rPr>
          <w:sz w:val="28"/>
        </w:rPr>
        <w:t xml:space="preserve">входящего в состав </w:t>
      </w:r>
      <w:r>
        <w:rPr>
          <w:bCs/>
          <w:sz w:val="28"/>
          <w:szCs w:val="28"/>
        </w:rPr>
        <w:t xml:space="preserve">муниципального образования муниципального района «Усть-Куломский», </w:t>
      </w:r>
      <w:r w:rsidRPr="007629B4">
        <w:rPr>
          <w:sz w:val="28"/>
        </w:rPr>
        <w:t xml:space="preserve">утвержденные решением Совета </w:t>
      </w:r>
      <w:r>
        <w:rPr>
          <w:bCs/>
          <w:sz w:val="28"/>
          <w:szCs w:val="28"/>
        </w:rPr>
        <w:t>муниципального района</w:t>
      </w:r>
      <w:r w:rsidRPr="00B666B2">
        <w:rPr>
          <w:bCs/>
          <w:sz w:val="28"/>
          <w:szCs w:val="28"/>
        </w:rPr>
        <w:t xml:space="preserve"> «</w:t>
      </w:r>
      <w:r>
        <w:rPr>
          <w:bCs/>
          <w:sz w:val="28"/>
          <w:szCs w:val="28"/>
        </w:rPr>
        <w:t>Усть-Куломский</w:t>
      </w:r>
      <w:r w:rsidRPr="00B666B2">
        <w:rPr>
          <w:bCs/>
          <w:sz w:val="28"/>
          <w:szCs w:val="28"/>
        </w:rPr>
        <w:t>»</w:t>
      </w:r>
      <w:r w:rsidRPr="007629B4">
        <w:rPr>
          <w:sz w:val="28"/>
        </w:rPr>
        <w:t xml:space="preserve"> </w:t>
      </w:r>
      <w:r>
        <w:rPr>
          <w:sz w:val="28"/>
          <w:szCs w:val="28"/>
        </w:rPr>
        <w:t>от 19</w:t>
      </w:r>
      <w:r w:rsidRPr="00B666B2">
        <w:rPr>
          <w:sz w:val="28"/>
          <w:szCs w:val="28"/>
        </w:rPr>
        <w:t>.</w:t>
      </w:r>
      <w:r>
        <w:rPr>
          <w:sz w:val="28"/>
          <w:szCs w:val="28"/>
        </w:rPr>
        <w:t>05</w:t>
      </w:r>
      <w:r w:rsidRPr="00B666B2">
        <w:rPr>
          <w:sz w:val="28"/>
          <w:szCs w:val="28"/>
        </w:rPr>
        <w:t>.201</w:t>
      </w:r>
      <w:r>
        <w:rPr>
          <w:sz w:val="28"/>
          <w:szCs w:val="28"/>
        </w:rPr>
        <w:t xml:space="preserve">6  № </w:t>
      </w:r>
      <w:r>
        <w:rPr>
          <w:sz w:val="28"/>
          <w:szCs w:val="28"/>
          <w:lang w:val="en-US"/>
        </w:rPr>
        <w:t>VI</w:t>
      </w:r>
      <w:r w:rsidRPr="00686599">
        <w:rPr>
          <w:sz w:val="28"/>
          <w:szCs w:val="28"/>
        </w:rPr>
        <w:t>-</w:t>
      </w:r>
      <w:r>
        <w:rPr>
          <w:sz w:val="28"/>
          <w:szCs w:val="28"/>
        </w:rPr>
        <w:t>7</w:t>
      </w:r>
      <w:r w:rsidRPr="00686599">
        <w:rPr>
          <w:sz w:val="28"/>
          <w:szCs w:val="28"/>
        </w:rPr>
        <w:t>2</w:t>
      </w:r>
      <w:r w:rsidRPr="00B666B2">
        <w:rPr>
          <w:sz w:val="28"/>
          <w:szCs w:val="28"/>
        </w:rPr>
        <w:t xml:space="preserve"> </w:t>
      </w:r>
      <w:r w:rsidRPr="00B666B2">
        <w:rPr>
          <w:bCs/>
          <w:sz w:val="28"/>
          <w:szCs w:val="28"/>
        </w:rPr>
        <w:t xml:space="preserve"> «Об</w:t>
      </w:r>
      <w:r>
        <w:rPr>
          <w:bCs/>
          <w:sz w:val="28"/>
          <w:szCs w:val="28"/>
        </w:rPr>
        <w:t xml:space="preserve"> утверждении генерального плана и</w:t>
      </w:r>
      <w:r w:rsidRPr="00B666B2">
        <w:rPr>
          <w:bCs/>
          <w:sz w:val="28"/>
          <w:szCs w:val="28"/>
        </w:rPr>
        <w:t xml:space="preserve"> правил землепользования и застройки муниципального образования сельского поселения «</w:t>
      </w:r>
      <w:r>
        <w:rPr>
          <w:bCs/>
          <w:sz w:val="28"/>
          <w:szCs w:val="28"/>
        </w:rPr>
        <w:t>Керчомъя</w:t>
      </w:r>
      <w:r w:rsidRPr="00B666B2">
        <w:rPr>
          <w:bCs/>
          <w:sz w:val="28"/>
          <w:szCs w:val="28"/>
        </w:rPr>
        <w:t>»</w:t>
      </w:r>
      <w:r>
        <w:rPr>
          <w:bCs/>
          <w:sz w:val="28"/>
          <w:szCs w:val="28"/>
        </w:rPr>
        <w:t xml:space="preserve"> муниципального образования муниципального района «Усть-Куломский»</w:t>
      </w:r>
      <w:r w:rsidRPr="007629B4">
        <w:rPr>
          <w:sz w:val="28"/>
        </w:rPr>
        <w:t xml:space="preserve">,   </w:t>
      </w:r>
      <w:r>
        <w:rPr>
          <w:sz w:val="28"/>
        </w:rPr>
        <w:t>изменение</w:t>
      </w:r>
      <w:r w:rsidRPr="007629B4">
        <w:rPr>
          <w:sz w:val="28"/>
        </w:rPr>
        <w:t xml:space="preserve">  согласно приложению.</w:t>
      </w:r>
    </w:p>
    <w:p w:rsidR="00BA2A00" w:rsidRPr="007629B4" w:rsidRDefault="00BA2A00" w:rsidP="00BA2A00">
      <w:pPr>
        <w:pStyle w:val="af5"/>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BA2A00" w:rsidRPr="007629B4" w:rsidRDefault="00BA2A00" w:rsidP="00BA2A00">
      <w:pPr>
        <w:pStyle w:val="af5"/>
        <w:ind w:firstLine="709"/>
        <w:rPr>
          <w:b/>
          <w:sz w:val="28"/>
        </w:rPr>
      </w:pPr>
    </w:p>
    <w:p w:rsidR="00BA2A00" w:rsidRPr="00747D24" w:rsidRDefault="00BA2A00" w:rsidP="00BA2A00">
      <w:pPr>
        <w:pStyle w:val="ConsPlusNormal"/>
        <w:ind w:firstLine="0"/>
        <w:rPr>
          <w:rFonts w:ascii="Times New Roman" w:hAnsi="Times New Roman"/>
          <w:sz w:val="28"/>
          <w:szCs w:val="28"/>
        </w:rPr>
      </w:pPr>
      <w:r w:rsidRPr="00747D24">
        <w:rPr>
          <w:rFonts w:ascii="Times New Roman" w:hAnsi="Times New Roman"/>
          <w:sz w:val="28"/>
          <w:szCs w:val="28"/>
        </w:rPr>
        <w:t xml:space="preserve">Глава муниципального района «Усть-Куломский»- </w:t>
      </w:r>
    </w:p>
    <w:p w:rsidR="00BA2A00" w:rsidRPr="00747D24" w:rsidRDefault="00BA2A00" w:rsidP="00BA2A00">
      <w:pPr>
        <w:pStyle w:val="ConsPlusNormal"/>
        <w:ind w:firstLine="0"/>
        <w:rPr>
          <w:rFonts w:ascii="Times New Roman" w:hAnsi="Times New Roman"/>
          <w:sz w:val="28"/>
          <w:szCs w:val="28"/>
        </w:rPr>
      </w:pPr>
      <w:r w:rsidRPr="00747D24">
        <w:rPr>
          <w:rFonts w:ascii="Times New Roman" w:hAnsi="Times New Roman"/>
          <w:sz w:val="28"/>
          <w:szCs w:val="28"/>
        </w:rPr>
        <w:t>руководитель администрации  района                                                   С.В.Рубан</w:t>
      </w:r>
    </w:p>
    <w:p w:rsidR="00BA2A00" w:rsidRDefault="00BA2A00" w:rsidP="00BA2A00">
      <w:pPr>
        <w:ind w:left="14"/>
        <w:rPr>
          <w:rFonts w:cs="Arial"/>
          <w:sz w:val="28"/>
          <w:szCs w:val="28"/>
        </w:rPr>
      </w:pPr>
    </w:p>
    <w:p w:rsidR="00BA2A00" w:rsidRPr="00BA2A00" w:rsidRDefault="00BA2A00" w:rsidP="00BA2A00">
      <w:pPr>
        <w:rPr>
          <w:rFonts w:ascii="Times New Roman" w:hAnsi="Times New Roman" w:cs="Times New Roman"/>
          <w:sz w:val="28"/>
          <w:szCs w:val="28"/>
        </w:rPr>
      </w:pPr>
      <w:r w:rsidRPr="00BA2A00">
        <w:rPr>
          <w:rFonts w:ascii="Times New Roman" w:hAnsi="Times New Roman" w:cs="Times New Roman"/>
          <w:sz w:val="28"/>
          <w:szCs w:val="28"/>
        </w:rPr>
        <w:t>Председатель Совета МР «Усть-Куломский»                                    С.Б.Шахова</w:t>
      </w:r>
    </w:p>
    <w:p w:rsidR="00BA2A00" w:rsidRPr="00747D24" w:rsidRDefault="00BA2A00" w:rsidP="00BA2A00">
      <w:pPr>
        <w:pStyle w:val="ConsPlusNormal"/>
        <w:ind w:firstLine="567"/>
        <w:jc w:val="right"/>
        <w:outlineLvl w:val="0"/>
        <w:rPr>
          <w:rFonts w:ascii="Times New Roman" w:hAnsi="Times New Roman"/>
          <w:sz w:val="28"/>
          <w:szCs w:val="28"/>
        </w:rPr>
      </w:pPr>
      <w:r w:rsidRPr="00747D24">
        <w:rPr>
          <w:rFonts w:ascii="Times New Roman" w:hAnsi="Times New Roman"/>
          <w:sz w:val="28"/>
          <w:szCs w:val="28"/>
        </w:rPr>
        <w:lastRenderedPageBreak/>
        <w:t xml:space="preserve">    Приложение</w:t>
      </w:r>
    </w:p>
    <w:p w:rsidR="00BA2A00" w:rsidRPr="00747D24" w:rsidRDefault="00BA2A00" w:rsidP="00BA2A00">
      <w:pPr>
        <w:pStyle w:val="ConsPlusNormal"/>
        <w:ind w:firstLine="567"/>
        <w:jc w:val="right"/>
        <w:outlineLvl w:val="0"/>
        <w:rPr>
          <w:rFonts w:ascii="Times New Roman" w:hAnsi="Times New Roman"/>
          <w:b/>
          <w:sz w:val="28"/>
          <w:szCs w:val="28"/>
        </w:rPr>
      </w:pPr>
      <w:r w:rsidRPr="00747D24">
        <w:rPr>
          <w:rFonts w:ascii="Times New Roman" w:hAnsi="Times New Roman"/>
          <w:sz w:val="28"/>
          <w:szCs w:val="28"/>
        </w:rPr>
        <w:t>к решению</w:t>
      </w:r>
      <w:r w:rsidRPr="00747D24">
        <w:rPr>
          <w:rFonts w:ascii="Times New Roman" w:hAnsi="Times New Roman"/>
          <w:b/>
          <w:sz w:val="28"/>
          <w:szCs w:val="28"/>
        </w:rPr>
        <w:t xml:space="preserve"> </w:t>
      </w:r>
      <w:r w:rsidRPr="00747D24">
        <w:rPr>
          <w:rFonts w:ascii="Times New Roman" w:hAnsi="Times New Roman"/>
          <w:sz w:val="28"/>
          <w:szCs w:val="28"/>
        </w:rPr>
        <w:t>Совета МР</w:t>
      </w:r>
      <w:r w:rsidRPr="00747D24">
        <w:rPr>
          <w:rFonts w:ascii="Times New Roman" w:hAnsi="Times New Roman"/>
          <w:b/>
          <w:sz w:val="28"/>
          <w:szCs w:val="28"/>
        </w:rPr>
        <w:t xml:space="preserve"> </w:t>
      </w:r>
      <w:r w:rsidRPr="00747D24">
        <w:rPr>
          <w:rFonts w:ascii="Times New Roman" w:hAnsi="Times New Roman"/>
          <w:sz w:val="28"/>
          <w:szCs w:val="28"/>
        </w:rPr>
        <w:t>"Усть-Куломский"</w:t>
      </w:r>
    </w:p>
    <w:p w:rsidR="00BA2A00" w:rsidRPr="00747D24" w:rsidRDefault="00BA2A00" w:rsidP="00BA2A00">
      <w:pPr>
        <w:pStyle w:val="ConsPlusNormal"/>
        <w:ind w:firstLine="567"/>
        <w:jc w:val="right"/>
        <w:rPr>
          <w:rFonts w:ascii="Times New Roman" w:hAnsi="Times New Roman"/>
          <w:sz w:val="28"/>
          <w:szCs w:val="28"/>
        </w:rPr>
      </w:pPr>
      <w:r w:rsidRPr="00747D24">
        <w:rPr>
          <w:rFonts w:ascii="Times New Roman" w:hAnsi="Times New Roman"/>
          <w:sz w:val="28"/>
          <w:szCs w:val="28"/>
        </w:rPr>
        <w:t>от 10 декабря 2021 г. №Х-2</w:t>
      </w:r>
      <w:r>
        <w:rPr>
          <w:rFonts w:ascii="Times New Roman" w:hAnsi="Times New Roman"/>
          <w:sz w:val="28"/>
          <w:szCs w:val="28"/>
        </w:rPr>
        <w:t>11</w:t>
      </w:r>
    </w:p>
    <w:p w:rsidR="00BA2A00" w:rsidRPr="007629B4" w:rsidRDefault="00BA2A00" w:rsidP="00BA2A00">
      <w:pPr>
        <w:pStyle w:val="af5"/>
        <w:jc w:val="right"/>
        <w:rPr>
          <w:sz w:val="28"/>
        </w:rPr>
      </w:pPr>
    </w:p>
    <w:p w:rsidR="00BA2A00" w:rsidRPr="00030982" w:rsidRDefault="00BA2A00" w:rsidP="00BA2A00">
      <w:pPr>
        <w:pStyle w:val="af5"/>
        <w:rPr>
          <w:b/>
          <w:sz w:val="28"/>
        </w:rPr>
      </w:pPr>
    </w:p>
    <w:p w:rsidR="00BA2A00" w:rsidRPr="00BA2A00" w:rsidRDefault="00BA2A00" w:rsidP="00BA2A00">
      <w:pPr>
        <w:autoSpaceDE w:val="0"/>
        <w:autoSpaceDN w:val="0"/>
        <w:ind w:left="-284" w:firstLine="426"/>
        <w:jc w:val="both"/>
        <w:rPr>
          <w:rFonts w:ascii="Times New Roman" w:hAnsi="Times New Roman" w:cs="Times New Roman"/>
          <w:b/>
          <w:bCs/>
          <w:color w:val="000000" w:themeColor="text1"/>
          <w:sz w:val="28"/>
          <w:szCs w:val="28"/>
        </w:rPr>
      </w:pPr>
      <w:r w:rsidRPr="00BA2A00">
        <w:rPr>
          <w:rFonts w:ascii="Times New Roman" w:hAnsi="Times New Roman" w:cs="Times New Roman"/>
          <w:b/>
          <w:bCs/>
          <w:color w:val="000000" w:themeColor="text1"/>
          <w:sz w:val="28"/>
          <w:szCs w:val="28"/>
        </w:rPr>
        <w:t>Внести в Правила землепользования и застройки муниципального образования сельского поселения «Керчомъя», входящего в состав</w:t>
      </w:r>
      <w:r w:rsidRPr="00BA2A00">
        <w:rPr>
          <w:rFonts w:ascii="Times New Roman" w:hAnsi="Times New Roman" w:cs="Times New Roman"/>
          <w:bCs/>
          <w:spacing w:val="-2"/>
          <w:sz w:val="28"/>
          <w:szCs w:val="28"/>
        </w:rPr>
        <w:t xml:space="preserve"> </w:t>
      </w:r>
      <w:r w:rsidRPr="00BA2A00">
        <w:rPr>
          <w:rFonts w:ascii="Times New Roman" w:hAnsi="Times New Roman" w:cs="Times New Roman"/>
          <w:b/>
          <w:bCs/>
          <w:spacing w:val="-2"/>
          <w:sz w:val="28"/>
          <w:szCs w:val="28"/>
        </w:rPr>
        <w:t>муниципального образования муниципального района «Усть-Куломский»</w:t>
      </w:r>
      <w:r w:rsidRPr="00BA2A00">
        <w:rPr>
          <w:rFonts w:ascii="Times New Roman" w:hAnsi="Times New Roman" w:cs="Times New Roman"/>
          <w:b/>
          <w:bCs/>
          <w:color w:val="000000" w:themeColor="text1"/>
          <w:sz w:val="28"/>
          <w:szCs w:val="28"/>
        </w:rPr>
        <w:t xml:space="preserve">, утвержденных решением Совета  муниципального района «Усть-Куломский» </w:t>
      </w:r>
      <w:r w:rsidRPr="00BA2A00">
        <w:rPr>
          <w:rFonts w:ascii="Times New Roman" w:hAnsi="Times New Roman" w:cs="Times New Roman"/>
          <w:b/>
          <w:color w:val="000000" w:themeColor="text1"/>
          <w:sz w:val="28"/>
          <w:szCs w:val="28"/>
        </w:rPr>
        <w:t xml:space="preserve">от 19.05.2016  № </w:t>
      </w:r>
      <w:r w:rsidRPr="00BA2A00">
        <w:rPr>
          <w:rFonts w:ascii="Times New Roman" w:hAnsi="Times New Roman" w:cs="Times New Roman"/>
          <w:b/>
          <w:color w:val="000000" w:themeColor="text1"/>
          <w:sz w:val="28"/>
          <w:szCs w:val="28"/>
          <w:lang w:val="en-US"/>
        </w:rPr>
        <w:t>VI</w:t>
      </w:r>
      <w:r w:rsidRPr="00BA2A00">
        <w:rPr>
          <w:rFonts w:ascii="Times New Roman" w:hAnsi="Times New Roman" w:cs="Times New Roman"/>
          <w:b/>
          <w:color w:val="000000" w:themeColor="text1"/>
          <w:sz w:val="28"/>
          <w:szCs w:val="28"/>
        </w:rPr>
        <w:t xml:space="preserve">-72 </w:t>
      </w:r>
      <w:r w:rsidRPr="00BA2A00">
        <w:rPr>
          <w:rFonts w:ascii="Times New Roman" w:hAnsi="Times New Roman" w:cs="Times New Roman"/>
          <w:b/>
          <w:bCs/>
          <w:color w:val="000000" w:themeColor="text1"/>
          <w:sz w:val="28"/>
          <w:szCs w:val="28"/>
        </w:rPr>
        <w:t xml:space="preserve"> «Об утверждении генерального плана, правил землепользования и застройки муниципального образования сельского поселения «Керчомъя»</w:t>
      </w:r>
      <w:r w:rsidRPr="00BA2A00">
        <w:rPr>
          <w:rFonts w:ascii="Times New Roman" w:hAnsi="Times New Roman" w:cs="Times New Roman"/>
          <w:bCs/>
          <w:spacing w:val="-2"/>
          <w:sz w:val="28"/>
          <w:szCs w:val="28"/>
        </w:rPr>
        <w:t xml:space="preserve"> </w:t>
      </w:r>
      <w:r w:rsidRPr="00BA2A00">
        <w:rPr>
          <w:rFonts w:ascii="Times New Roman" w:hAnsi="Times New Roman" w:cs="Times New Roman"/>
          <w:b/>
          <w:bCs/>
          <w:spacing w:val="-2"/>
          <w:sz w:val="28"/>
          <w:szCs w:val="28"/>
        </w:rPr>
        <w:t>муниципального образования муниципального района «Усть-Куломский»</w:t>
      </w:r>
      <w:r w:rsidRPr="00BA2A00">
        <w:rPr>
          <w:rFonts w:ascii="Times New Roman" w:hAnsi="Times New Roman" w:cs="Times New Roman"/>
          <w:b/>
          <w:bCs/>
          <w:color w:val="000000" w:themeColor="text1"/>
          <w:sz w:val="28"/>
          <w:szCs w:val="28"/>
        </w:rPr>
        <w:t>, следующее изменение:</w:t>
      </w:r>
    </w:p>
    <w:p w:rsidR="00BA2A00" w:rsidRPr="00BA2A00" w:rsidRDefault="00BA2A00" w:rsidP="00BA2A00">
      <w:pPr>
        <w:tabs>
          <w:tab w:val="left" w:pos="2145"/>
        </w:tabs>
        <w:ind w:firstLine="567"/>
        <w:jc w:val="both"/>
        <w:rPr>
          <w:rFonts w:ascii="Times New Roman" w:hAnsi="Times New Roman" w:cs="Times New Roman"/>
          <w:color w:val="000000" w:themeColor="text1"/>
          <w:sz w:val="28"/>
          <w:szCs w:val="28"/>
        </w:rPr>
      </w:pPr>
      <w:r w:rsidRPr="00BA2A00">
        <w:rPr>
          <w:rFonts w:ascii="Times New Roman" w:hAnsi="Times New Roman" w:cs="Times New Roman"/>
          <w:color w:val="000000" w:themeColor="text1"/>
          <w:sz w:val="28"/>
          <w:szCs w:val="28"/>
        </w:rPr>
        <w:t>Территорию общего пользования (природный ландшафт)</w:t>
      </w:r>
      <w:r w:rsidRPr="00BA2A00">
        <w:rPr>
          <w:rFonts w:ascii="Times New Roman" w:hAnsi="Times New Roman" w:cs="Times New Roman"/>
          <w:sz w:val="28"/>
          <w:szCs w:val="28"/>
        </w:rPr>
        <w:t xml:space="preserve">  в 15 метрах северо-западнее земельного участка с кадастровым номером 11:07:5401001:79, перевести в территориальную зону Сп1 зона специального назначения, общей</w:t>
      </w:r>
      <w:r w:rsidRPr="00BA2A00">
        <w:rPr>
          <w:rFonts w:ascii="Times New Roman" w:hAnsi="Times New Roman" w:cs="Times New Roman"/>
          <w:color w:val="000000" w:themeColor="text1"/>
          <w:sz w:val="28"/>
          <w:szCs w:val="28"/>
        </w:rPr>
        <w:t xml:space="preserve"> площадью 6600 кв.м.</w:t>
      </w:r>
    </w:p>
    <w:p w:rsidR="00BA2A00" w:rsidRDefault="00BA2A00" w:rsidP="00265AF8">
      <w:pPr>
        <w:rPr>
          <w:sz w:val="28"/>
          <w:szCs w:val="28"/>
        </w:rPr>
      </w:pPr>
    </w:p>
    <w:p w:rsidR="007F7F0C" w:rsidRDefault="007F7F0C" w:rsidP="00265AF8">
      <w:pPr>
        <w:rPr>
          <w:sz w:val="28"/>
          <w:szCs w:val="28"/>
        </w:rPr>
      </w:pPr>
    </w:p>
    <w:p w:rsidR="00BA2A00" w:rsidRDefault="00BA2A00" w:rsidP="00265AF8">
      <w:pPr>
        <w:rPr>
          <w:sz w:val="28"/>
          <w:szCs w:val="28"/>
        </w:rPr>
      </w:pPr>
    </w:p>
    <w:p w:rsidR="00BA2A00" w:rsidRDefault="00BA2A00" w:rsidP="00265AF8">
      <w:pPr>
        <w:rPr>
          <w:sz w:val="28"/>
          <w:szCs w:val="28"/>
        </w:rPr>
      </w:pPr>
    </w:p>
    <w:p w:rsidR="00BA2A00" w:rsidRDefault="00BA2A00" w:rsidP="00265AF8">
      <w:pPr>
        <w:rPr>
          <w:sz w:val="28"/>
          <w:szCs w:val="28"/>
        </w:rPr>
      </w:pPr>
    </w:p>
    <w:p w:rsidR="00BA2A00" w:rsidRDefault="00BA2A00" w:rsidP="00265AF8">
      <w:pPr>
        <w:rPr>
          <w:sz w:val="28"/>
          <w:szCs w:val="28"/>
        </w:rPr>
      </w:pPr>
    </w:p>
    <w:p w:rsidR="00BA2A00" w:rsidRDefault="00BA2A00" w:rsidP="00265AF8">
      <w:pPr>
        <w:rPr>
          <w:sz w:val="28"/>
          <w:szCs w:val="28"/>
        </w:rPr>
      </w:pPr>
    </w:p>
    <w:p w:rsidR="00BA2A00" w:rsidRDefault="00BA2A00" w:rsidP="00265AF8">
      <w:pPr>
        <w:rPr>
          <w:sz w:val="28"/>
          <w:szCs w:val="28"/>
        </w:rPr>
      </w:pPr>
    </w:p>
    <w:p w:rsidR="00BA2A00" w:rsidRDefault="00BA2A00" w:rsidP="00265AF8">
      <w:pPr>
        <w:rPr>
          <w:sz w:val="28"/>
          <w:szCs w:val="28"/>
        </w:rPr>
      </w:pPr>
    </w:p>
    <w:p w:rsidR="00BA2A00" w:rsidRDefault="00BA2A00" w:rsidP="00265AF8">
      <w:pPr>
        <w:rPr>
          <w:sz w:val="28"/>
          <w:szCs w:val="28"/>
        </w:rPr>
      </w:pPr>
    </w:p>
    <w:p w:rsidR="00BA2A00" w:rsidRDefault="00BA2A00" w:rsidP="00265AF8">
      <w:pPr>
        <w:rPr>
          <w:sz w:val="28"/>
          <w:szCs w:val="28"/>
        </w:rPr>
      </w:pPr>
    </w:p>
    <w:p w:rsidR="00BA2A00" w:rsidRDefault="00BA2A00" w:rsidP="00265AF8">
      <w:pPr>
        <w:rPr>
          <w:sz w:val="28"/>
          <w:szCs w:val="28"/>
        </w:rPr>
      </w:pPr>
    </w:p>
    <w:p w:rsidR="00BA2A00" w:rsidRDefault="00BA2A00" w:rsidP="00265AF8">
      <w:pPr>
        <w:rPr>
          <w:sz w:val="28"/>
          <w:szCs w:val="28"/>
        </w:rPr>
      </w:pPr>
    </w:p>
    <w:bookmarkStart w:id="4" w:name="_Toc350855648"/>
    <w:bookmarkStart w:id="5" w:name="_Toc350858334"/>
    <w:p w:rsidR="00BA2A00" w:rsidRPr="00853658" w:rsidRDefault="00BA2A00" w:rsidP="00BA2A00">
      <w:pPr>
        <w:pStyle w:val="a9"/>
        <w:rPr>
          <w:b w:val="0"/>
          <w:sz w:val="24"/>
          <w:szCs w:val="24"/>
        </w:rPr>
      </w:pPr>
      <w:r w:rsidRPr="00853658">
        <w:rPr>
          <w:sz w:val="24"/>
          <w:szCs w:val="24"/>
        </w:rPr>
        <w:object w:dxaOrig="1087" w:dyaOrig="1366">
          <v:shape id="_x0000_i1034" type="#_x0000_t75" style="width:63.25pt;height:60.75pt" o:ole="" fillcolor="window">
            <v:imagedata r:id="rId9" o:title=""/>
          </v:shape>
          <o:OLEObject Type="Embed" ProgID="Word.Picture.8" ShapeID="_x0000_i1034" DrawAspect="Content" ObjectID="_1701005862" r:id="rId96"/>
        </w:object>
      </w:r>
      <w:r w:rsidRPr="00853658">
        <w:rPr>
          <w:sz w:val="24"/>
          <w:szCs w:val="24"/>
        </w:rPr>
        <w:t xml:space="preserve">  </w:t>
      </w:r>
      <w:r w:rsidRPr="00853658">
        <w:rPr>
          <w:b w:val="0"/>
          <w:sz w:val="24"/>
          <w:szCs w:val="24"/>
        </w:rPr>
        <w:t xml:space="preserve"> </w:t>
      </w:r>
    </w:p>
    <w:p w:rsidR="00BA2A00" w:rsidRPr="00853658" w:rsidRDefault="00BA2A00" w:rsidP="00BA2A00">
      <w:pPr>
        <w:pStyle w:val="a9"/>
        <w:rPr>
          <w:b w:val="0"/>
          <w:sz w:val="24"/>
          <w:szCs w:val="24"/>
        </w:rPr>
      </w:pPr>
    </w:p>
    <w:p w:rsidR="00BA2A00" w:rsidRPr="00853658" w:rsidRDefault="00BA2A00" w:rsidP="00BA2A00">
      <w:pPr>
        <w:pStyle w:val="a9"/>
        <w:rPr>
          <w:sz w:val="24"/>
          <w:szCs w:val="24"/>
        </w:rPr>
      </w:pPr>
      <w:r w:rsidRPr="00853658">
        <w:rPr>
          <w:sz w:val="24"/>
          <w:szCs w:val="24"/>
        </w:rPr>
        <w:t>«КУЛŌМД</w:t>
      </w:r>
      <w:r w:rsidRPr="00853658">
        <w:rPr>
          <w:sz w:val="24"/>
          <w:szCs w:val="24"/>
          <w:lang w:val="en-US"/>
        </w:rPr>
        <w:t>I</w:t>
      </w:r>
      <w:r w:rsidRPr="00853658">
        <w:rPr>
          <w:sz w:val="24"/>
          <w:szCs w:val="24"/>
        </w:rPr>
        <w:t>Н» МУНИЦИПАЛЬНŌЙ РАЙОНСА СŌВЕТ</w:t>
      </w:r>
    </w:p>
    <w:p w:rsidR="00BA2A00" w:rsidRPr="00853658" w:rsidRDefault="00BA2A00" w:rsidP="00BA2A00">
      <w:pPr>
        <w:pStyle w:val="a9"/>
        <w:rPr>
          <w:sz w:val="24"/>
          <w:szCs w:val="24"/>
        </w:rPr>
      </w:pPr>
      <w:r w:rsidRPr="00853658">
        <w:rPr>
          <w:sz w:val="24"/>
          <w:szCs w:val="24"/>
        </w:rPr>
        <w:t>СОВЕТ МУНИЦИПАЛЬНОГО РАЙОНА «УСТЬ-КУЛОМСКИЙ »</w:t>
      </w:r>
    </w:p>
    <w:p w:rsidR="00BA2A00" w:rsidRPr="00853658" w:rsidRDefault="00BA2A00" w:rsidP="00BA2A00">
      <w:pPr>
        <w:pStyle w:val="a9"/>
        <w:rPr>
          <w:sz w:val="24"/>
          <w:szCs w:val="24"/>
        </w:rPr>
      </w:pPr>
    </w:p>
    <w:p w:rsidR="00BA2A00" w:rsidRPr="00853658" w:rsidRDefault="00BA2A00" w:rsidP="00BA2A00">
      <w:pPr>
        <w:pStyle w:val="a9"/>
        <w:rPr>
          <w:sz w:val="22"/>
          <w:szCs w:val="22"/>
        </w:rPr>
      </w:pPr>
      <w:r w:rsidRPr="00853658">
        <w:rPr>
          <w:sz w:val="22"/>
          <w:szCs w:val="22"/>
        </w:rPr>
        <w:t>К Ы В К Ō Р Т Ō Д</w:t>
      </w:r>
    </w:p>
    <w:p w:rsidR="00BA2A00" w:rsidRPr="00853658" w:rsidRDefault="00BA2A00" w:rsidP="00BA2A00">
      <w:pPr>
        <w:pStyle w:val="a9"/>
        <w:rPr>
          <w:sz w:val="22"/>
          <w:szCs w:val="22"/>
        </w:rPr>
      </w:pPr>
      <w:r w:rsidRPr="00853658">
        <w:rPr>
          <w:sz w:val="22"/>
          <w:szCs w:val="22"/>
        </w:rPr>
        <w:t xml:space="preserve">Р Е Ш Е Н И Е </w:t>
      </w:r>
    </w:p>
    <w:p w:rsidR="00BA2A00" w:rsidRPr="00853658" w:rsidRDefault="00BA2A00" w:rsidP="00BA2A00">
      <w:pPr>
        <w:jc w:val="center"/>
        <w:rPr>
          <w:rFonts w:ascii="Times New Roman" w:hAnsi="Times New Roman" w:cs="Times New Roman"/>
          <w:b/>
        </w:rPr>
      </w:pPr>
      <w:r w:rsidRPr="00853658">
        <w:rPr>
          <w:rFonts w:ascii="Times New Roman" w:hAnsi="Times New Roman" w:cs="Times New Roman"/>
          <w:b/>
        </w:rPr>
        <w:t xml:space="preserve">Х  заседание </w:t>
      </w:r>
      <w:r w:rsidRPr="00853658">
        <w:rPr>
          <w:rFonts w:ascii="Times New Roman" w:hAnsi="Times New Roman" w:cs="Times New Roman"/>
          <w:b/>
          <w:lang w:val="en-US"/>
        </w:rPr>
        <w:t>VII</w:t>
      </w:r>
      <w:r w:rsidRPr="00853658">
        <w:rPr>
          <w:rFonts w:ascii="Times New Roman" w:hAnsi="Times New Roman" w:cs="Times New Roman"/>
          <w:b/>
        </w:rPr>
        <w:t xml:space="preserve"> созыва </w:t>
      </w:r>
    </w:p>
    <w:p w:rsidR="00BA2A00" w:rsidRPr="00853658" w:rsidRDefault="00BA2A00" w:rsidP="00BA2A00">
      <w:pPr>
        <w:rPr>
          <w:rFonts w:ascii="Times New Roman" w:hAnsi="Times New Roman" w:cs="Times New Roman"/>
          <w:b/>
        </w:rPr>
      </w:pPr>
      <w:r w:rsidRPr="00853658">
        <w:rPr>
          <w:rFonts w:ascii="Times New Roman" w:hAnsi="Times New Roman" w:cs="Times New Roman"/>
          <w:b/>
        </w:rPr>
        <w:t xml:space="preserve">                                                                                 </w:t>
      </w:r>
      <w:r>
        <w:rPr>
          <w:rFonts w:ascii="Times New Roman" w:hAnsi="Times New Roman" w:cs="Times New Roman"/>
          <w:b/>
        </w:rPr>
        <w:t xml:space="preserve">  </w:t>
      </w:r>
    </w:p>
    <w:p w:rsidR="00BA2A00" w:rsidRPr="00853658" w:rsidRDefault="00BA2A00" w:rsidP="00BA2A00">
      <w:pPr>
        <w:pStyle w:val="a9"/>
        <w:ind w:left="142"/>
        <w:jc w:val="both"/>
        <w:rPr>
          <w:b w:val="0"/>
          <w:szCs w:val="28"/>
          <w:u w:val="single"/>
        </w:rPr>
      </w:pPr>
      <w:r w:rsidRPr="00853658">
        <w:rPr>
          <w:b w:val="0"/>
          <w:szCs w:val="28"/>
          <w:u w:val="single"/>
        </w:rPr>
        <w:t>10 декабря 2021 года  № Х-2</w:t>
      </w:r>
      <w:r>
        <w:rPr>
          <w:b w:val="0"/>
          <w:szCs w:val="28"/>
          <w:u w:val="single"/>
        </w:rPr>
        <w:t>12</w:t>
      </w:r>
      <w:r w:rsidRPr="00853658">
        <w:rPr>
          <w:b w:val="0"/>
          <w:szCs w:val="28"/>
          <w:u w:val="single"/>
        </w:rPr>
        <w:t xml:space="preserve"> </w:t>
      </w:r>
    </w:p>
    <w:p w:rsidR="00BA2A00" w:rsidRDefault="00BA2A00" w:rsidP="00BA2A00">
      <w:pPr>
        <w:pStyle w:val="a9"/>
        <w:jc w:val="both"/>
        <w:rPr>
          <w:b w:val="0"/>
          <w:sz w:val="18"/>
          <w:szCs w:val="18"/>
        </w:rPr>
      </w:pPr>
      <w:r>
        <w:rPr>
          <w:b w:val="0"/>
          <w:sz w:val="18"/>
          <w:szCs w:val="18"/>
        </w:rPr>
        <w:t xml:space="preserve">   </w:t>
      </w:r>
      <w:r w:rsidRPr="00853658">
        <w:rPr>
          <w:b w:val="0"/>
          <w:sz w:val="18"/>
          <w:szCs w:val="18"/>
        </w:rPr>
        <w:t>с. Усть-Кулом, Усть-Куломский район, Республика Коми</w:t>
      </w:r>
    </w:p>
    <w:p w:rsidR="00BA2A00" w:rsidRPr="00BA2A00" w:rsidRDefault="00BA2A00" w:rsidP="00BA2A00">
      <w:pPr>
        <w:pStyle w:val="a9"/>
        <w:jc w:val="both"/>
        <w:rPr>
          <w:b w:val="0"/>
          <w:sz w:val="18"/>
          <w:szCs w:val="18"/>
        </w:rPr>
      </w:pPr>
    </w:p>
    <w:p w:rsidR="00BA2A00" w:rsidRDefault="00BA2A00" w:rsidP="00BA2A00">
      <w:pPr>
        <w:shd w:val="clear" w:color="auto" w:fill="FFFFFF"/>
        <w:spacing w:after="0" w:line="240" w:lineRule="auto"/>
        <w:jc w:val="center"/>
        <w:rPr>
          <w:rFonts w:ascii="Times New Roman" w:hAnsi="Times New Roman" w:cs="Times New Roman"/>
          <w:bCs/>
          <w:spacing w:val="-2"/>
          <w:sz w:val="28"/>
          <w:szCs w:val="28"/>
        </w:rPr>
      </w:pPr>
      <w:r w:rsidRPr="00853658">
        <w:rPr>
          <w:rFonts w:ascii="Times New Roman" w:hAnsi="Times New Roman" w:cs="Times New Roman"/>
          <w:bCs/>
          <w:spacing w:val="-2"/>
          <w:sz w:val="28"/>
          <w:szCs w:val="28"/>
        </w:rPr>
        <w:t xml:space="preserve">О внесении изменений в  правила землепользования и застройки муниципального образования сельского поселения «Вольдино», </w:t>
      </w:r>
    </w:p>
    <w:p w:rsidR="00BA2A00" w:rsidRDefault="00BA2A00" w:rsidP="00BA2A00">
      <w:pPr>
        <w:shd w:val="clear" w:color="auto" w:fill="FFFFFF"/>
        <w:spacing w:after="0" w:line="240" w:lineRule="auto"/>
        <w:jc w:val="center"/>
        <w:rPr>
          <w:rFonts w:ascii="Times New Roman" w:hAnsi="Times New Roman" w:cs="Times New Roman"/>
          <w:b/>
          <w:bCs/>
          <w:sz w:val="28"/>
          <w:szCs w:val="28"/>
        </w:rPr>
      </w:pPr>
      <w:r w:rsidRPr="00853658">
        <w:rPr>
          <w:rFonts w:ascii="Times New Roman" w:hAnsi="Times New Roman" w:cs="Times New Roman"/>
          <w:bCs/>
          <w:spacing w:val="-2"/>
          <w:sz w:val="28"/>
          <w:szCs w:val="28"/>
        </w:rPr>
        <w:t>входящего в состав</w:t>
      </w:r>
      <w:r w:rsidRPr="00853658">
        <w:rPr>
          <w:bCs/>
          <w:spacing w:val="-2"/>
          <w:sz w:val="28"/>
        </w:rPr>
        <w:t xml:space="preserve"> </w:t>
      </w:r>
      <w:r w:rsidRPr="00853658">
        <w:rPr>
          <w:rFonts w:ascii="Times New Roman" w:hAnsi="Times New Roman" w:cs="Times New Roman"/>
          <w:bCs/>
          <w:spacing w:val="-2"/>
          <w:sz w:val="28"/>
          <w:szCs w:val="28"/>
        </w:rPr>
        <w:t>муниципального образования муниципального района «Усть-Куломский</w:t>
      </w:r>
      <w:r w:rsidRPr="001F7D81">
        <w:rPr>
          <w:rFonts w:ascii="Times New Roman" w:hAnsi="Times New Roman" w:cs="Times New Roman"/>
          <w:b/>
          <w:bCs/>
          <w:spacing w:val="-2"/>
          <w:sz w:val="28"/>
          <w:szCs w:val="28"/>
        </w:rPr>
        <w:t>»</w:t>
      </w:r>
    </w:p>
    <w:p w:rsidR="00BA2A00" w:rsidRPr="00BA2A00" w:rsidRDefault="00BA2A00" w:rsidP="00BA2A00">
      <w:pPr>
        <w:shd w:val="clear" w:color="auto" w:fill="FFFFFF"/>
        <w:spacing w:after="0" w:line="240" w:lineRule="auto"/>
        <w:jc w:val="center"/>
        <w:rPr>
          <w:rFonts w:ascii="Times New Roman" w:hAnsi="Times New Roman" w:cs="Times New Roman"/>
          <w:b/>
          <w:bCs/>
          <w:sz w:val="28"/>
          <w:szCs w:val="28"/>
        </w:rPr>
      </w:pPr>
    </w:p>
    <w:p w:rsidR="00BA2A00" w:rsidRPr="00BA2A00" w:rsidRDefault="00BA2A00" w:rsidP="00BA2A00">
      <w:pPr>
        <w:shd w:val="clear" w:color="auto" w:fill="FFFFFF"/>
        <w:ind w:right="282" w:firstLine="709"/>
        <w:jc w:val="both"/>
        <w:rPr>
          <w:rFonts w:ascii="Times New Roman" w:hAnsi="Times New Roman" w:cs="Times New Roman"/>
          <w:sz w:val="28"/>
          <w:szCs w:val="28"/>
        </w:rPr>
      </w:pPr>
      <w:r w:rsidRPr="00B83881">
        <w:rPr>
          <w:rFonts w:ascii="Times New Roman" w:hAnsi="Times New Roman" w:cs="Times New Roman"/>
          <w:sz w:val="28"/>
          <w:szCs w:val="28"/>
        </w:rPr>
        <w:t>В соответстви</w:t>
      </w:r>
      <w:r>
        <w:rPr>
          <w:rFonts w:ascii="Times New Roman" w:hAnsi="Times New Roman" w:cs="Times New Roman"/>
          <w:sz w:val="28"/>
          <w:szCs w:val="28"/>
        </w:rPr>
        <w:t>и со статьёй</w:t>
      </w:r>
      <w:r w:rsidRPr="00B83881">
        <w:rPr>
          <w:rFonts w:ascii="Times New Roman" w:hAnsi="Times New Roman" w:cs="Times New Roman"/>
          <w:sz w:val="28"/>
          <w:szCs w:val="28"/>
        </w:rPr>
        <w:t xml:space="preserve"> </w:t>
      </w:r>
      <w:r>
        <w:rPr>
          <w:rFonts w:ascii="Times New Roman" w:hAnsi="Times New Roman" w:cs="Times New Roman"/>
          <w:sz w:val="28"/>
          <w:szCs w:val="28"/>
        </w:rPr>
        <w:t>33</w:t>
      </w:r>
      <w:r w:rsidRPr="00B83881">
        <w:rPr>
          <w:rFonts w:ascii="Times New Roman" w:hAnsi="Times New Roman" w:cs="Times New Roman"/>
          <w:sz w:val="28"/>
          <w:szCs w:val="28"/>
        </w:rPr>
        <w:t xml:space="preserve"> Градостроительного кодекса Российской Федерации, </w:t>
      </w:r>
      <w:r>
        <w:rPr>
          <w:rFonts w:ascii="Times New Roman" w:hAnsi="Times New Roman" w:cs="Times New Roman"/>
          <w:sz w:val="28"/>
          <w:szCs w:val="28"/>
        </w:rPr>
        <w:t xml:space="preserve">с частью 4 </w:t>
      </w:r>
      <w:r w:rsidRPr="00B83881">
        <w:rPr>
          <w:rFonts w:ascii="Times New Roman" w:hAnsi="Times New Roman" w:cs="Times New Roman"/>
          <w:sz w:val="28"/>
          <w:szCs w:val="28"/>
        </w:rPr>
        <w:t>ст</w:t>
      </w:r>
      <w:r>
        <w:rPr>
          <w:rFonts w:ascii="Times New Roman" w:hAnsi="Times New Roman" w:cs="Times New Roman"/>
          <w:sz w:val="28"/>
          <w:szCs w:val="28"/>
        </w:rPr>
        <w:t>атьи</w:t>
      </w:r>
      <w:r w:rsidRPr="00B83881">
        <w:rPr>
          <w:rFonts w:ascii="Times New Roman" w:hAnsi="Times New Roman" w:cs="Times New Roman"/>
          <w:sz w:val="28"/>
          <w:szCs w:val="28"/>
        </w:rPr>
        <w:t xml:space="preserve"> 14 Федерального закона от 06.10.2003 № 131-ФЗ "Об общих принципах организации местного самоуправления в Российской Федерации</w:t>
      </w:r>
      <w:r w:rsidRPr="00DF2794">
        <w:rPr>
          <w:rFonts w:ascii="Times New Roman" w:hAnsi="Times New Roman" w:cs="Times New Roman"/>
          <w:sz w:val="28"/>
          <w:szCs w:val="28"/>
        </w:rPr>
        <w:t>", Совет муниципального района</w:t>
      </w:r>
      <w:r w:rsidRPr="00B83881">
        <w:rPr>
          <w:rFonts w:ascii="Times New Roman" w:hAnsi="Times New Roman" w:cs="Times New Roman"/>
          <w:sz w:val="28"/>
          <w:szCs w:val="28"/>
        </w:rPr>
        <w:t xml:space="preserve"> "</w:t>
      </w:r>
      <w:r w:rsidRPr="00BA2A00">
        <w:rPr>
          <w:rFonts w:ascii="Times New Roman" w:hAnsi="Times New Roman" w:cs="Times New Roman"/>
          <w:sz w:val="28"/>
          <w:szCs w:val="28"/>
        </w:rPr>
        <w:t>Усть-Куломский" решил:</w:t>
      </w:r>
    </w:p>
    <w:p w:rsidR="00BA2A00" w:rsidRPr="00BA2A00" w:rsidRDefault="00BA2A00" w:rsidP="00BA2A00">
      <w:pPr>
        <w:pStyle w:val="ConsPlusNormal"/>
        <w:ind w:right="282" w:firstLine="540"/>
        <w:jc w:val="both"/>
        <w:rPr>
          <w:rFonts w:ascii="Times New Roman" w:hAnsi="Times New Roman"/>
          <w:sz w:val="28"/>
          <w:szCs w:val="28"/>
        </w:rPr>
      </w:pPr>
      <w:r w:rsidRPr="00BA2A00">
        <w:rPr>
          <w:rFonts w:ascii="Times New Roman" w:hAnsi="Times New Roman"/>
          <w:sz w:val="28"/>
          <w:szCs w:val="28"/>
        </w:rPr>
        <w:t>1. Внести в правила землепользования и застройки муниципального образования сельского поселения «</w:t>
      </w:r>
      <w:r w:rsidRPr="00BA2A00">
        <w:rPr>
          <w:rFonts w:ascii="Times New Roman" w:hAnsi="Times New Roman"/>
          <w:bCs/>
          <w:spacing w:val="-2"/>
          <w:sz w:val="28"/>
          <w:szCs w:val="28"/>
        </w:rPr>
        <w:t>Вольдино</w:t>
      </w:r>
      <w:r w:rsidRPr="00BA2A00">
        <w:rPr>
          <w:rFonts w:ascii="Times New Roman" w:hAnsi="Times New Roman"/>
          <w:sz w:val="28"/>
          <w:szCs w:val="28"/>
        </w:rPr>
        <w:t xml:space="preserve">», входящего в состав муниципального образования муниципального района «Усть-Куломский» утвержденные решением Совета муниципального района «Усть-Куломский»  № </w:t>
      </w:r>
      <w:r w:rsidRPr="00BA2A00">
        <w:rPr>
          <w:rFonts w:ascii="Times New Roman" w:hAnsi="Times New Roman"/>
          <w:sz w:val="28"/>
          <w:szCs w:val="28"/>
          <w:shd w:val="clear" w:color="auto" w:fill="FFFFFF"/>
          <w:lang w:val="en-US"/>
        </w:rPr>
        <w:t>VI</w:t>
      </w:r>
      <w:r w:rsidRPr="00BA2A00">
        <w:rPr>
          <w:rFonts w:ascii="Times New Roman" w:hAnsi="Times New Roman"/>
          <w:sz w:val="28"/>
          <w:szCs w:val="28"/>
          <w:shd w:val="clear" w:color="auto" w:fill="FFFFFF"/>
        </w:rPr>
        <w:t xml:space="preserve"> - 68 от 19.05.2016 «Об утверждении генерального плана, правил землепользования и застройки муниципального образования сельского поселения «Вольдино» муниципального образования муниципального района «Усть-Куломский»</w:t>
      </w:r>
      <w:r w:rsidRPr="00BA2A00">
        <w:rPr>
          <w:rFonts w:ascii="Times New Roman" w:hAnsi="Times New Roman"/>
          <w:sz w:val="28"/>
          <w:szCs w:val="28"/>
        </w:rPr>
        <w:t>,  изменения согласно приложению.</w:t>
      </w:r>
    </w:p>
    <w:p w:rsidR="00BA2A00" w:rsidRPr="00BA2A00" w:rsidRDefault="00BA2A00" w:rsidP="00BA2A00">
      <w:pPr>
        <w:pStyle w:val="ConsPlusNormal"/>
        <w:ind w:right="282" w:firstLine="540"/>
        <w:jc w:val="both"/>
        <w:rPr>
          <w:rFonts w:ascii="Times New Roman" w:hAnsi="Times New Roman"/>
          <w:sz w:val="28"/>
          <w:szCs w:val="28"/>
        </w:rPr>
      </w:pPr>
      <w:r w:rsidRPr="00BA2A00">
        <w:rPr>
          <w:rFonts w:ascii="Times New Roman" w:hAnsi="Times New Roman"/>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BA2A00" w:rsidRDefault="00BA2A00" w:rsidP="00BA2A00">
      <w:pPr>
        <w:pStyle w:val="ConsPlusNormal"/>
        <w:ind w:firstLine="0"/>
        <w:rPr>
          <w:rFonts w:ascii="Times New Roman" w:hAnsi="Times New Roman"/>
          <w:sz w:val="28"/>
          <w:szCs w:val="28"/>
        </w:rPr>
      </w:pPr>
    </w:p>
    <w:p w:rsidR="00BA2A00" w:rsidRPr="00BA2A00" w:rsidRDefault="00BA2A00" w:rsidP="00BA2A00">
      <w:pPr>
        <w:pStyle w:val="ConsPlusNormal"/>
        <w:ind w:firstLine="0"/>
        <w:rPr>
          <w:rFonts w:ascii="Times New Roman" w:hAnsi="Times New Roman"/>
          <w:sz w:val="28"/>
          <w:szCs w:val="28"/>
        </w:rPr>
      </w:pPr>
      <w:r w:rsidRPr="00BA2A00">
        <w:rPr>
          <w:rFonts w:ascii="Times New Roman" w:hAnsi="Times New Roman"/>
          <w:sz w:val="28"/>
          <w:szCs w:val="28"/>
        </w:rPr>
        <w:t xml:space="preserve">Глава муниципального района «Усть-Куломский»- </w:t>
      </w:r>
    </w:p>
    <w:p w:rsidR="00BA2A00" w:rsidRPr="00BA2A00" w:rsidRDefault="00BA2A00" w:rsidP="00BA2A00">
      <w:pPr>
        <w:pStyle w:val="ConsPlusNormal"/>
        <w:ind w:firstLine="0"/>
        <w:rPr>
          <w:rFonts w:ascii="Times New Roman" w:hAnsi="Times New Roman"/>
          <w:sz w:val="28"/>
          <w:szCs w:val="28"/>
        </w:rPr>
      </w:pPr>
      <w:r w:rsidRPr="00BA2A00">
        <w:rPr>
          <w:rFonts w:ascii="Times New Roman" w:hAnsi="Times New Roman"/>
          <w:sz w:val="28"/>
          <w:szCs w:val="28"/>
        </w:rPr>
        <w:t>руководитель администрации  района                                                   С.В.Рубан</w:t>
      </w:r>
    </w:p>
    <w:p w:rsidR="00BA2A00" w:rsidRPr="00853658" w:rsidRDefault="00BA2A00" w:rsidP="00BA2A00">
      <w:pPr>
        <w:ind w:left="14"/>
        <w:rPr>
          <w:rFonts w:ascii="Times New Roman" w:hAnsi="Times New Roman" w:cs="Times New Roman"/>
          <w:sz w:val="28"/>
          <w:szCs w:val="28"/>
        </w:rPr>
      </w:pPr>
    </w:p>
    <w:p w:rsidR="00BA2A00" w:rsidRPr="00853658" w:rsidRDefault="00BA2A00" w:rsidP="00BA2A00">
      <w:pPr>
        <w:ind w:left="14"/>
        <w:rPr>
          <w:rFonts w:ascii="Times New Roman" w:hAnsi="Times New Roman" w:cs="Times New Roman"/>
          <w:sz w:val="28"/>
          <w:szCs w:val="28"/>
        </w:rPr>
      </w:pPr>
      <w:r w:rsidRPr="00853658">
        <w:rPr>
          <w:rFonts w:ascii="Times New Roman" w:hAnsi="Times New Roman" w:cs="Times New Roman"/>
          <w:sz w:val="28"/>
          <w:szCs w:val="28"/>
        </w:rPr>
        <w:t>Председатель Совета МР «Усть-Куломский»                                    С.Б.Шахова</w:t>
      </w:r>
    </w:p>
    <w:p w:rsidR="00BA2A00" w:rsidRPr="00BA2A00" w:rsidRDefault="00BA2A00" w:rsidP="00BA2A00">
      <w:pPr>
        <w:pStyle w:val="ConsPlusNormal"/>
        <w:ind w:firstLine="567"/>
        <w:jc w:val="right"/>
        <w:outlineLvl w:val="0"/>
        <w:rPr>
          <w:rFonts w:ascii="Times New Roman" w:hAnsi="Times New Roman"/>
          <w:sz w:val="28"/>
          <w:szCs w:val="28"/>
        </w:rPr>
      </w:pPr>
      <w:r w:rsidRPr="00BA2A00">
        <w:rPr>
          <w:rFonts w:ascii="Times New Roman" w:hAnsi="Times New Roman"/>
          <w:b/>
          <w:sz w:val="28"/>
          <w:szCs w:val="28"/>
        </w:rPr>
        <w:lastRenderedPageBreak/>
        <w:t xml:space="preserve">  </w:t>
      </w:r>
      <w:r w:rsidRPr="00BA2A00">
        <w:rPr>
          <w:rFonts w:ascii="Times New Roman" w:hAnsi="Times New Roman"/>
          <w:sz w:val="28"/>
          <w:szCs w:val="28"/>
        </w:rPr>
        <w:t>Приложение</w:t>
      </w:r>
    </w:p>
    <w:p w:rsidR="00BA2A00" w:rsidRPr="00BA2A00" w:rsidRDefault="00BA2A00" w:rsidP="00BA2A00">
      <w:pPr>
        <w:pStyle w:val="ConsPlusNormal"/>
        <w:ind w:firstLine="567"/>
        <w:jc w:val="right"/>
        <w:outlineLvl w:val="0"/>
        <w:rPr>
          <w:rFonts w:ascii="Times New Roman" w:hAnsi="Times New Roman"/>
          <w:sz w:val="28"/>
          <w:szCs w:val="28"/>
        </w:rPr>
      </w:pPr>
      <w:r w:rsidRPr="00BA2A00">
        <w:rPr>
          <w:rFonts w:ascii="Times New Roman" w:hAnsi="Times New Roman"/>
          <w:sz w:val="28"/>
          <w:szCs w:val="28"/>
        </w:rPr>
        <w:t>к решению Совета МР "Усть-Куломский"</w:t>
      </w:r>
    </w:p>
    <w:p w:rsidR="00BA2A00" w:rsidRPr="00BA2A00" w:rsidRDefault="00BA2A00" w:rsidP="00BA2A00">
      <w:pPr>
        <w:pStyle w:val="ConsPlusNormal"/>
        <w:ind w:firstLine="567"/>
        <w:jc w:val="right"/>
        <w:rPr>
          <w:rFonts w:ascii="Times New Roman" w:hAnsi="Times New Roman"/>
          <w:sz w:val="28"/>
          <w:szCs w:val="28"/>
        </w:rPr>
      </w:pPr>
      <w:r w:rsidRPr="00BA2A00">
        <w:rPr>
          <w:rFonts w:ascii="Times New Roman" w:hAnsi="Times New Roman"/>
          <w:sz w:val="28"/>
          <w:szCs w:val="28"/>
        </w:rPr>
        <w:t>от 10 декабря 2021 г. №Х-212</w:t>
      </w:r>
    </w:p>
    <w:p w:rsidR="00BA2A00" w:rsidRPr="00BA2A00" w:rsidRDefault="00BA2A00" w:rsidP="00BA2A00">
      <w:pPr>
        <w:pStyle w:val="ConsPlusNormal"/>
        <w:tabs>
          <w:tab w:val="left" w:pos="9356"/>
        </w:tabs>
        <w:ind w:right="282"/>
        <w:jc w:val="right"/>
        <w:outlineLvl w:val="0"/>
        <w:rPr>
          <w:rFonts w:ascii="Times New Roman" w:hAnsi="Times New Roman"/>
          <w:b/>
          <w:sz w:val="28"/>
          <w:szCs w:val="28"/>
        </w:rPr>
      </w:pPr>
      <w:r w:rsidRPr="00BA2A00">
        <w:rPr>
          <w:rFonts w:ascii="Times New Roman" w:hAnsi="Times New Roman"/>
          <w:b/>
          <w:sz w:val="28"/>
          <w:szCs w:val="28"/>
        </w:rPr>
        <w:t xml:space="preserve"> </w:t>
      </w:r>
    </w:p>
    <w:p w:rsidR="00BA2A00" w:rsidRPr="00BA2A00" w:rsidRDefault="00BA2A00" w:rsidP="00BA2A00">
      <w:pPr>
        <w:pStyle w:val="ConsPlusNormal"/>
        <w:ind w:right="282" w:firstLine="284"/>
        <w:jc w:val="both"/>
        <w:outlineLvl w:val="0"/>
        <w:rPr>
          <w:rFonts w:ascii="Times New Roman" w:hAnsi="Times New Roman"/>
          <w:sz w:val="28"/>
          <w:szCs w:val="28"/>
          <w:shd w:val="clear" w:color="auto" w:fill="FFFFFF"/>
        </w:rPr>
      </w:pPr>
      <w:r w:rsidRPr="00BA2A00">
        <w:rPr>
          <w:rFonts w:ascii="Times New Roman" w:hAnsi="Times New Roman"/>
          <w:sz w:val="28"/>
          <w:szCs w:val="28"/>
          <w:shd w:val="clear" w:color="auto" w:fill="FFFFFF"/>
        </w:rPr>
        <w:t xml:space="preserve">   </w:t>
      </w:r>
      <w:r w:rsidRPr="00BA2A00">
        <w:rPr>
          <w:rFonts w:ascii="Times New Roman" w:hAnsi="Times New Roman"/>
          <w:sz w:val="28"/>
          <w:szCs w:val="28"/>
          <w:shd w:val="clear" w:color="auto" w:fill="FFFFFF"/>
          <w:lang w:val="en-US"/>
        </w:rPr>
        <w:t>I</w:t>
      </w:r>
      <w:r w:rsidRPr="00BA2A00">
        <w:rPr>
          <w:rFonts w:ascii="Times New Roman" w:hAnsi="Times New Roman"/>
          <w:sz w:val="28"/>
          <w:szCs w:val="28"/>
          <w:shd w:val="clear" w:color="auto" w:fill="FFFFFF"/>
        </w:rPr>
        <w:t xml:space="preserve">. Внести в статью 31 «карта градостроительного зонирования села Пузла» Правил землепользования и застройки сельского поселения  «Вольдино» Усть-Куломского района Республики Коми, утвержденные решением Совета муниципального района «Усть-Куломский» № </w:t>
      </w:r>
      <w:r w:rsidRPr="00BA2A00">
        <w:rPr>
          <w:rFonts w:ascii="Times New Roman" w:hAnsi="Times New Roman"/>
          <w:sz w:val="28"/>
          <w:szCs w:val="28"/>
          <w:shd w:val="clear" w:color="auto" w:fill="FFFFFF"/>
          <w:lang w:val="en-US"/>
        </w:rPr>
        <w:t>VI</w:t>
      </w:r>
      <w:r w:rsidRPr="00BA2A00">
        <w:rPr>
          <w:rFonts w:ascii="Times New Roman" w:hAnsi="Times New Roman"/>
          <w:sz w:val="28"/>
          <w:szCs w:val="28"/>
          <w:shd w:val="clear" w:color="auto" w:fill="FFFFFF"/>
        </w:rPr>
        <w:t xml:space="preserve"> - 68 от 19.05.2016  года «Об утверждении генерального плана, правил землепользования и застройки </w:t>
      </w:r>
      <w:r w:rsidRPr="00BA2A00">
        <w:rPr>
          <w:rFonts w:ascii="Times New Roman" w:eastAsia="Calibri" w:hAnsi="Times New Roman"/>
          <w:color w:val="000000"/>
          <w:sz w:val="28"/>
          <w:szCs w:val="28"/>
        </w:rPr>
        <w:t>муниципального образования сельского поселения</w:t>
      </w:r>
      <w:r w:rsidRPr="00BA2A00">
        <w:rPr>
          <w:rFonts w:ascii="Times New Roman" w:hAnsi="Times New Roman"/>
          <w:sz w:val="28"/>
          <w:szCs w:val="28"/>
          <w:shd w:val="clear" w:color="auto" w:fill="FFFFFF"/>
        </w:rPr>
        <w:t xml:space="preserve"> «Вольдино» муниципального образования муниципального района «Усть-Куломский», следующее изменение:</w:t>
      </w:r>
    </w:p>
    <w:p w:rsidR="00BA2A00" w:rsidRPr="00BA2A00" w:rsidRDefault="00BA2A00" w:rsidP="00BA2A00">
      <w:pPr>
        <w:pStyle w:val="ConsPlusNormal"/>
        <w:ind w:firstLine="284"/>
        <w:jc w:val="both"/>
        <w:rPr>
          <w:b/>
          <w:color w:val="000000"/>
          <w:sz w:val="28"/>
          <w:szCs w:val="28"/>
        </w:rPr>
      </w:pPr>
    </w:p>
    <w:p w:rsidR="00BA2A00" w:rsidRPr="00BA2A00" w:rsidRDefault="00BA2A00" w:rsidP="00BA2A00">
      <w:pPr>
        <w:ind w:firstLine="426"/>
        <w:jc w:val="both"/>
        <w:rPr>
          <w:rFonts w:ascii="Times New Roman" w:hAnsi="Times New Roman"/>
          <w:color w:val="000000"/>
          <w:sz w:val="28"/>
          <w:szCs w:val="28"/>
        </w:rPr>
      </w:pPr>
      <w:r w:rsidRPr="00BA2A00">
        <w:rPr>
          <w:rFonts w:ascii="Times New Roman" w:hAnsi="Times New Roman"/>
          <w:color w:val="000000"/>
          <w:sz w:val="28"/>
          <w:szCs w:val="28"/>
        </w:rPr>
        <w:t xml:space="preserve">Территорию общего пользования (природный ландшафт) северо-восточнее, восточнее </w:t>
      </w:r>
      <w:r w:rsidRPr="00BA2A00">
        <w:rPr>
          <w:rFonts w:ascii="Times New Roman" w:hAnsi="Times New Roman"/>
          <w:sz w:val="28"/>
          <w:szCs w:val="28"/>
        </w:rPr>
        <w:t>земельного участка с кадастровым номером 11:07:0701001:20, перевести в территориальную зону П1 производственная зона, общей</w:t>
      </w:r>
      <w:r w:rsidRPr="00BA2A00">
        <w:rPr>
          <w:rFonts w:ascii="Times New Roman" w:hAnsi="Times New Roman"/>
          <w:color w:val="000000"/>
          <w:sz w:val="28"/>
          <w:szCs w:val="28"/>
        </w:rPr>
        <w:t xml:space="preserve"> площадью 25000 кв.м.</w:t>
      </w:r>
    </w:p>
    <w:p w:rsidR="00BA2A00" w:rsidRPr="00BA2A00" w:rsidRDefault="00BA2A00" w:rsidP="00BA2A00">
      <w:pPr>
        <w:pStyle w:val="ConsPlusNormal"/>
        <w:ind w:right="282" w:firstLine="284"/>
        <w:jc w:val="both"/>
        <w:outlineLvl w:val="0"/>
        <w:rPr>
          <w:rFonts w:ascii="Times New Roman" w:hAnsi="Times New Roman"/>
          <w:color w:val="000000"/>
          <w:sz w:val="28"/>
          <w:szCs w:val="28"/>
        </w:rPr>
      </w:pPr>
    </w:p>
    <w:p w:rsidR="00BA2A00" w:rsidRPr="00BA2A00" w:rsidRDefault="00BA2A00" w:rsidP="00BA2A00">
      <w:pPr>
        <w:pStyle w:val="ConsPlusNormal"/>
        <w:ind w:right="282" w:firstLine="284"/>
        <w:jc w:val="both"/>
        <w:outlineLvl w:val="0"/>
        <w:rPr>
          <w:rFonts w:ascii="Times New Roman" w:hAnsi="Times New Roman"/>
          <w:sz w:val="28"/>
          <w:szCs w:val="28"/>
          <w:shd w:val="clear" w:color="auto" w:fill="FFFFFF"/>
        </w:rPr>
      </w:pPr>
      <w:r w:rsidRPr="00BA2A00">
        <w:rPr>
          <w:rFonts w:ascii="Times New Roman" w:hAnsi="Times New Roman"/>
          <w:color w:val="000000"/>
          <w:sz w:val="28"/>
          <w:szCs w:val="28"/>
          <w:lang w:val="en-US"/>
        </w:rPr>
        <w:t>II</w:t>
      </w:r>
      <w:r w:rsidRPr="00BA2A00">
        <w:rPr>
          <w:rFonts w:ascii="Times New Roman" w:hAnsi="Times New Roman"/>
          <w:color w:val="000000"/>
          <w:sz w:val="28"/>
          <w:szCs w:val="28"/>
        </w:rPr>
        <w:t>.</w:t>
      </w:r>
      <w:r w:rsidRPr="00BA2A00">
        <w:rPr>
          <w:rFonts w:ascii="Times New Roman" w:hAnsi="Times New Roman"/>
          <w:sz w:val="28"/>
          <w:szCs w:val="28"/>
          <w:shd w:val="clear" w:color="auto" w:fill="FFFFFF"/>
        </w:rPr>
        <w:t xml:space="preserve"> Внести в статью 32 «карта градостроительного зонирования поселка Ягкедж» Правил землепользования и застройки сельского поселения  «Вольдино» Усть-Куломского района Республики Коми, утвержденные решением Совета муниципального района «Усть-Куломский» № </w:t>
      </w:r>
      <w:r w:rsidRPr="00BA2A00">
        <w:rPr>
          <w:rFonts w:ascii="Times New Roman" w:hAnsi="Times New Roman"/>
          <w:sz w:val="28"/>
          <w:szCs w:val="28"/>
          <w:shd w:val="clear" w:color="auto" w:fill="FFFFFF"/>
          <w:lang w:val="en-US"/>
        </w:rPr>
        <w:t>VI</w:t>
      </w:r>
      <w:r w:rsidRPr="00BA2A00">
        <w:rPr>
          <w:rFonts w:ascii="Times New Roman" w:hAnsi="Times New Roman"/>
          <w:sz w:val="28"/>
          <w:szCs w:val="28"/>
          <w:shd w:val="clear" w:color="auto" w:fill="FFFFFF"/>
        </w:rPr>
        <w:t xml:space="preserve"> - 68 от 19.05.2016  года «Об утверждении генерального плана, правил землепользования и застройки </w:t>
      </w:r>
      <w:r w:rsidRPr="00BA2A00">
        <w:rPr>
          <w:rFonts w:ascii="Times New Roman" w:eastAsia="Calibri" w:hAnsi="Times New Roman"/>
          <w:color w:val="000000"/>
          <w:sz w:val="28"/>
          <w:szCs w:val="28"/>
        </w:rPr>
        <w:t>муниципального образования сельского поселения</w:t>
      </w:r>
      <w:r w:rsidRPr="00BA2A00">
        <w:rPr>
          <w:rFonts w:ascii="Times New Roman" w:hAnsi="Times New Roman"/>
          <w:sz w:val="28"/>
          <w:szCs w:val="28"/>
          <w:shd w:val="clear" w:color="auto" w:fill="FFFFFF"/>
        </w:rPr>
        <w:t xml:space="preserve"> «Вольдино» муниципального образования муниципального района «Усть-Куломский», следующие изменения:</w:t>
      </w:r>
    </w:p>
    <w:p w:rsidR="00BA2A00" w:rsidRPr="00BA2A00" w:rsidRDefault="00BA2A00" w:rsidP="00BA2A00">
      <w:pPr>
        <w:ind w:firstLine="426"/>
        <w:jc w:val="both"/>
        <w:rPr>
          <w:rFonts w:ascii="Times New Roman" w:hAnsi="Times New Roman"/>
          <w:b/>
          <w:color w:val="000000"/>
          <w:sz w:val="28"/>
          <w:szCs w:val="28"/>
        </w:rPr>
      </w:pPr>
    </w:p>
    <w:p w:rsidR="00BA2A00" w:rsidRPr="00BA2A00" w:rsidRDefault="00BA2A00" w:rsidP="00BA2A00">
      <w:pPr>
        <w:shd w:val="clear" w:color="auto" w:fill="FFFFFF"/>
        <w:tabs>
          <w:tab w:val="left" w:pos="567"/>
        </w:tabs>
        <w:ind w:firstLine="426"/>
        <w:jc w:val="both"/>
        <w:rPr>
          <w:rFonts w:ascii="Times New Roman" w:hAnsi="Times New Roman"/>
          <w:color w:val="000000"/>
          <w:sz w:val="28"/>
          <w:szCs w:val="28"/>
        </w:rPr>
      </w:pPr>
      <w:r w:rsidRPr="00BA2A00">
        <w:rPr>
          <w:rFonts w:ascii="Times New Roman" w:hAnsi="Times New Roman"/>
          <w:color w:val="000000"/>
          <w:sz w:val="28"/>
          <w:szCs w:val="28"/>
        </w:rPr>
        <w:t xml:space="preserve">1. Территориальную зону Ж-1 </w:t>
      </w:r>
      <w:r w:rsidRPr="00BA2A00">
        <w:rPr>
          <w:rFonts w:ascii="Times New Roman" w:hAnsi="Times New Roman"/>
          <w:sz w:val="28"/>
          <w:szCs w:val="28"/>
        </w:rPr>
        <w:t>зона жилой застройки усадебного типа земельного участка с кадастровым номером 11:07:1001001:76, перевести в территориальную зону СХ1 зона занятая объектами сельскохозяйственного назначения, общей</w:t>
      </w:r>
      <w:r w:rsidRPr="00BA2A00">
        <w:rPr>
          <w:rFonts w:ascii="Times New Roman" w:hAnsi="Times New Roman"/>
          <w:color w:val="000000"/>
          <w:sz w:val="28"/>
          <w:szCs w:val="28"/>
        </w:rPr>
        <w:t xml:space="preserve"> площадью 600 кв.м.</w:t>
      </w:r>
    </w:p>
    <w:p w:rsidR="00BA2A00" w:rsidRPr="00BA2A00" w:rsidRDefault="00BA2A00" w:rsidP="00BA2A00">
      <w:pPr>
        <w:shd w:val="clear" w:color="auto" w:fill="FFFFFF"/>
        <w:tabs>
          <w:tab w:val="left" w:pos="567"/>
        </w:tabs>
        <w:ind w:firstLine="426"/>
        <w:jc w:val="center"/>
        <w:rPr>
          <w:rFonts w:ascii="Times New Roman" w:hAnsi="Times New Roman"/>
          <w:color w:val="000000"/>
          <w:sz w:val="28"/>
          <w:szCs w:val="28"/>
        </w:rPr>
      </w:pPr>
    </w:p>
    <w:p w:rsidR="00BA2A00" w:rsidRPr="00BA2A00" w:rsidRDefault="00BA2A00" w:rsidP="00BA2A00">
      <w:pPr>
        <w:shd w:val="clear" w:color="auto" w:fill="FFFFFF"/>
        <w:tabs>
          <w:tab w:val="left" w:pos="567"/>
        </w:tabs>
        <w:ind w:firstLine="426"/>
        <w:jc w:val="both"/>
        <w:rPr>
          <w:rFonts w:ascii="Times New Roman" w:hAnsi="Times New Roman"/>
          <w:color w:val="000000"/>
          <w:sz w:val="28"/>
          <w:szCs w:val="28"/>
        </w:rPr>
      </w:pPr>
      <w:r w:rsidRPr="00BA2A00">
        <w:rPr>
          <w:rFonts w:ascii="Times New Roman" w:hAnsi="Times New Roman"/>
          <w:color w:val="000000"/>
          <w:sz w:val="28"/>
          <w:szCs w:val="28"/>
        </w:rPr>
        <w:t xml:space="preserve">2. Территориальную зону Ж-1 </w:t>
      </w:r>
      <w:r w:rsidRPr="00BA2A00">
        <w:rPr>
          <w:rFonts w:ascii="Times New Roman" w:hAnsi="Times New Roman"/>
          <w:sz w:val="28"/>
          <w:szCs w:val="28"/>
        </w:rPr>
        <w:t>зона жилой застройки усадебного типа восточнее земельного участка с кадастровым номером 11:07:1001001:76, перевести в территориальную зону СХ1 зона занятая объектами сельскохозяйственного назначения, общей</w:t>
      </w:r>
      <w:r w:rsidRPr="00BA2A00">
        <w:rPr>
          <w:rFonts w:ascii="Times New Roman" w:hAnsi="Times New Roman"/>
          <w:color w:val="000000"/>
          <w:sz w:val="28"/>
          <w:szCs w:val="28"/>
        </w:rPr>
        <w:t xml:space="preserve"> площадью 4000 кв.м.</w:t>
      </w:r>
    </w:p>
    <w:p w:rsidR="00BA2A00" w:rsidRPr="00BA2A00" w:rsidRDefault="00BA2A00" w:rsidP="00BA2A00">
      <w:pPr>
        <w:ind w:firstLine="426"/>
        <w:jc w:val="center"/>
        <w:rPr>
          <w:rFonts w:ascii="Times New Roman" w:hAnsi="Times New Roman"/>
          <w:b/>
          <w:color w:val="000000"/>
          <w:sz w:val="28"/>
          <w:szCs w:val="28"/>
        </w:rPr>
      </w:pPr>
    </w:p>
    <w:p w:rsidR="00BA2A00" w:rsidRPr="00BA2A00" w:rsidRDefault="00BA2A00" w:rsidP="00BA2A00">
      <w:pPr>
        <w:shd w:val="clear" w:color="auto" w:fill="FFFFFF"/>
        <w:tabs>
          <w:tab w:val="left" w:pos="567"/>
        </w:tabs>
        <w:ind w:firstLine="567"/>
        <w:jc w:val="both"/>
        <w:rPr>
          <w:rFonts w:ascii="Times New Roman" w:hAnsi="Times New Roman"/>
          <w:color w:val="000000"/>
          <w:sz w:val="28"/>
          <w:szCs w:val="28"/>
        </w:rPr>
      </w:pPr>
      <w:r w:rsidRPr="00BA2A00">
        <w:rPr>
          <w:rFonts w:ascii="Times New Roman" w:hAnsi="Times New Roman"/>
          <w:color w:val="000000"/>
          <w:sz w:val="28"/>
          <w:szCs w:val="28"/>
        </w:rPr>
        <w:lastRenderedPageBreak/>
        <w:t xml:space="preserve">3. Территорию общего пользования (природный ландшафт) западнее </w:t>
      </w:r>
      <w:r w:rsidRPr="00BA2A00">
        <w:rPr>
          <w:rFonts w:ascii="Times New Roman" w:hAnsi="Times New Roman"/>
          <w:sz w:val="28"/>
          <w:szCs w:val="28"/>
        </w:rPr>
        <w:t>земельного участка с кадастровым номером 11:07:1001002:199, перевести в территориальную зону СХ1 зона занятая объектами сельскохозяйственного назначения, общей</w:t>
      </w:r>
      <w:r w:rsidRPr="00BA2A00">
        <w:rPr>
          <w:rFonts w:ascii="Times New Roman" w:hAnsi="Times New Roman"/>
          <w:color w:val="000000"/>
          <w:sz w:val="28"/>
          <w:szCs w:val="28"/>
        </w:rPr>
        <w:t xml:space="preserve"> площадью 36000 кв.м.</w:t>
      </w:r>
    </w:p>
    <w:p w:rsidR="00BA2A00" w:rsidRDefault="00BA2A00"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A2A00">
      <w:pPr>
        <w:ind w:left="14"/>
        <w:rPr>
          <w:rFonts w:ascii="Times New Roman" w:hAnsi="Times New Roman" w:cs="Times New Roman"/>
          <w:sz w:val="28"/>
          <w:szCs w:val="28"/>
        </w:rPr>
      </w:pPr>
    </w:p>
    <w:p w:rsidR="00B52041" w:rsidRDefault="00B52041" w:rsidP="00B52041">
      <w:pPr>
        <w:pStyle w:val="a9"/>
        <w:rPr>
          <w:b w:val="0"/>
          <w:sz w:val="24"/>
          <w:szCs w:val="24"/>
        </w:rPr>
      </w:pPr>
      <w:r w:rsidRPr="005210CD">
        <w:rPr>
          <w:sz w:val="24"/>
          <w:szCs w:val="24"/>
        </w:rPr>
        <w:object w:dxaOrig="1087" w:dyaOrig="1366">
          <v:shape id="_x0000_i1035" type="#_x0000_t75" style="width:63.25pt;height:60.75pt" o:ole="" fillcolor="window">
            <v:imagedata r:id="rId9" o:title=""/>
          </v:shape>
          <o:OLEObject Type="Embed" ProgID="Word.Picture.8" ShapeID="_x0000_i1035" DrawAspect="Content" ObjectID="_1701005863" r:id="rId97"/>
        </w:object>
      </w:r>
      <w:r w:rsidRPr="005210CD">
        <w:rPr>
          <w:sz w:val="24"/>
          <w:szCs w:val="24"/>
        </w:rPr>
        <w:t xml:space="preserve">  </w:t>
      </w:r>
      <w:r w:rsidRPr="005210CD">
        <w:rPr>
          <w:b w:val="0"/>
          <w:sz w:val="24"/>
          <w:szCs w:val="24"/>
        </w:rPr>
        <w:t xml:space="preserve"> </w:t>
      </w:r>
    </w:p>
    <w:p w:rsidR="00B52041" w:rsidRPr="005210CD" w:rsidRDefault="00B52041" w:rsidP="00B52041">
      <w:pPr>
        <w:pStyle w:val="a9"/>
        <w:rPr>
          <w:b w:val="0"/>
          <w:sz w:val="24"/>
          <w:szCs w:val="24"/>
        </w:rPr>
      </w:pPr>
    </w:p>
    <w:p w:rsidR="00B52041" w:rsidRPr="005210CD" w:rsidRDefault="00B52041" w:rsidP="00B52041">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B52041" w:rsidRPr="005210CD" w:rsidRDefault="00B52041" w:rsidP="00B52041">
      <w:pPr>
        <w:pStyle w:val="a9"/>
        <w:rPr>
          <w:sz w:val="24"/>
          <w:szCs w:val="24"/>
        </w:rPr>
      </w:pPr>
      <w:r w:rsidRPr="005210CD">
        <w:rPr>
          <w:sz w:val="24"/>
          <w:szCs w:val="24"/>
        </w:rPr>
        <w:t>СОВЕТ МУНИЦИПАЛЬНОГО РАЙОНА «УСТЬ-КУЛОМСКИЙ »</w:t>
      </w:r>
    </w:p>
    <w:p w:rsidR="00B52041" w:rsidRPr="005210CD" w:rsidRDefault="00B52041" w:rsidP="00B52041">
      <w:pPr>
        <w:pStyle w:val="a9"/>
        <w:rPr>
          <w:sz w:val="24"/>
          <w:szCs w:val="24"/>
        </w:rPr>
      </w:pPr>
    </w:p>
    <w:p w:rsidR="00B52041" w:rsidRPr="00F8092D" w:rsidRDefault="00B52041" w:rsidP="00B52041">
      <w:pPr>
        <w:pStyle w:val="a9"/>
        <w:rPr>
          <w:sz w:val="22"/>
          <w:szCs w:val="22"/>
        </w:rPr>
      </w:pPr>
      <w:r w:rsidRPr="00F8092D">
        <w:rPr>
          <w:sz w:val="22"/>
          <w:szCs w:val="22"/>
        </w:rPr>
        <w:t>К Ы В К Ō Р Т Ō Д</w:t>
      </w:r>
    </w:p>
    <w:p w:rsidR="00B52041" w:rsidRPr="00F8092D" w:rsidRDefault="00B52041" w:rsidP="00B52041">
      <w:pPr>
        <w:pStyle w:val="a9"/>
        <w:rPr>
          <w:sz w:val="22"/>
          <w:szCs w:val="22"/>
        </w:rPr>
      </w:pPr>
      <w:r w:rsidRPr="00F8092D">
        <w:rPr>
          <w:sz w:val="22"/>
          <w:szCs w:val="22"/>
        </w:rPr>
        <w:t xml:space="preserve">Р Е Ш Е Н И Е </w:t>
      </w:r>
    </w:p>
    <w:p w:rsidR="00B52041" w:rsidRPr="00F8092D" w:rsidRDefault="00B52041" w:rsidP="00B52041">
      <w:pPr>
        <w:jc w:val="center"/>
        <w:rPr>
          <w:rFonts w:ascii="Times New Roman" w:hAnsi="Times New Roman" w:cs="Times New Roman"/>
          <w:b/>
        </w:rPr>
      </w:pPr>
      <w:r w:rsidRPr="00F8092D">
        <w:rPr>
          <w:rFonts w:ascii="Times New Roman" w:hAnsi="Times New Roman" w:cs="Times New Roman"/>
          <w:b/>
        </w:rPr>
        <w:t xml:space="preserve">Х  заседание </w:t>
      </w:r>
      <w:r w:rsidRPr="00F8092D">
        <w:rPr>
          <w:rFonts w:ascii="Times New Roman" w:hAnsi="Times New Roman" w:cs="Times New Roman"/>
          <w:b/>
          <w:lang w:val="en-US"/>
        </w:rPr>
        <w:t>VII</w:t>
      </w:r>
      <w:r w:rsidRPr="00F8092D">
        <w:rPr>
          <w:rFonts w:ascii="Times New Roman" w:hAnsi="Times New Roman" w:cs="Times New Roman"/>
          <w:b/>
        </w:rPr>
        <w:t xml:space="preserve"> созыва </w:t>
      </w:r>
    </w:p>
    <w:p w:rsidR="00B52041" w:rsidRPr="005210CD" w:rsidRDefault="00B52041" w:rsidP="00B52041">
      <w:pPr>
        <w:rPr>
          <w:b/>
        </w:rPr>
      </w:pPr>
      <w:r w:rsidRPr="00EC3F94">
        <w:rPr>
          <w:b/>
        </w:rPr>
        <w:t xml:space="preserve">                                                   </w:t>
      </w:r>
      <w:r>
        <w:rPr>
          <w:b/>
        </w:rPr>
        <w:t xml:space="preserve">             </w:t>
      </w:r>
    </w:p>
    <w:p w:rsidR="00B52041" w:rsidRPr="005554FC" w:rsidRDefault="00B52041" w:rsidP="00B52041">
      <w:pPr>
        <w:pStyle w:val="a9"/>
        <w:jc w:val="both"/>
        <w:rPr>
          <w:b w:val="0"/>
          <w:szCs w:val="28"/>
          <w:u w:val="single"/>
        </w:rPr>
      </w:pPr>
      <w:r>
        <w:rPr>
          <w:b w:val="0"/>
          <w:szCs w:val="28"/>
          <w:u w:val="single"/>
        </w:rPr>
        <w:t xml:space="preserve">10 декабря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Pr>
          <w:b w:val="0"/>
          <w:szCs w:val="28"/>
          <w:u w:val="single"/>
        </w:rPr>
        <w:t>Х</w:t>
      </w:r>
      <w:r w:rsidRPr="00AF5EEE">
        <w:rPr>
          <w:b w:val="0"/>
          <w:szCs w:val="28"/>
          <w:u w:val="single"/>
        </w:rPr>
        <w:t>-</w:t>
      </w:r>
      <w:r>
        <w:rPr>
          <w:b w:val="0"/>
          <w:szCs w:val="28"/>
          <w:u w:val="single"/>
        </w:rPr>
        <w:t>222</w:t>
      </w:r>
      <w:r w:rsidRPr="005554FC">
        <w:rPr>
          <w:b w:val="0"/>
          <w:szCs w:val="28"/>
          <w:u w:val="single"/>
        </w:rPr>
        <w:t xml:space="preserve"> </w:t>
      </w:r>
    </w:p>
    <w:p w:rsidR="00B52041" w:rsidRPr="0035337C" w:rsidRDefault="00B52041" w:rsidP="00B52041">
      <w:pPr>
        <w:pStyle w:val="a9"/>
        <w:jc w:val="both"/>
        <w:rPr>
          <w:b w:val="0"/>
          <w:sz w:val="18"/>
          <w:szCs w:val="18"/>
        </w:rPr>
      </w:pPr>
      <w:r w:rsidRPr="00142AF4">
        <w:rPr>
          <w:b w:val="0"/>
          <w:sz w:val="18"/>
          <w:szCs w:val="18"/>
        </w:rPr>
        <w:t>с. Усть-Кулом, Усть-Куломский район, Республика Коми</w:t>
      </w:r>
    </w:p>
    <w:p w:rsidR="00B52041" w:rsidRDefault="00B52041" w:rsidP="00B52041">
      <w:pPr>
        <w:tabs>
          <w:tab w:val="left" w:pos="3855"/>
        </w:tabs>
        <w:spacing w:after="0" w:line="240" w:lineRule="auto"/>
        <w:jc w:val="both"/>
        <w:rPr>
          <w:rFonts w:ascii="Times New Roman" w:hAnsi="Times New Roman" w:cs="Times New Roman"/>
        </w:rPr>
      </w:pPr>
    </w:p>
    <w:p w:rsidR="00B52041" w:rsidRPr="00A956FE" w:rsidRDefault="00B52041" w:rsidP="00B52041">
      <w:pPr>
        <w:tabs>
          <w:tab w:val="left" w:pos="3855"/>
        </w:tabs>
        <w:spacing w:after="0" w:line="240" w:lineRule="auto"/>
        <w:jc w:val="both"/>
        <w:rPr>
          <w:rFonts w:ascii="Times New Roman" w:hAnsi="Times New Roman" w:cs="Times New Roman"/>
        </w:rPr>
      </w:pPr>
    </w:p>
    <w:tbl>
      <w:tblPr>
        <w:tblW w:w="13849" w:type="dxa"/>
        <w:tblLook w:val="04A0"/>
      </w:tblPr>
      <w:tblGrid>
        <w:gridCol w:w="9214"/>
        <w:gridCol w:w="4635"/>
      </w:tblGrid>
      <w:tr w:rsidR="00B52041" w:rsidRPr="00A956FE" w:rsidTr="00C17341">
        <w:trPr>
          <w:trHeight w:val="2032"/>
        </w:trPr>
        <w:tc>
          <w:tcPr>
            <w:tcW w:w="9214" w:type="dxa"/>
          </w:tcPr>
          <w:p w:rsidR="00B52041" w:rsidRDefault="00B52041" w:rsidP="00C17341">
            <w:pPr>
              <w:pStyle w:val="af7"/>
              <w:shd w:val="clear" w:color="auto" w:fill="FFFFFF"/>
              <w:spacing w:before="0" w:beforeAutospacing="0" w:after="0" w:afterAutospacing="0"/>
              <w:jc w:val="center"/>
              <w:rPr>
                <w:sz w:val="28"/>
                <w:szCs w:val="28"/>
              </w:rPr>
            </w:pPr>
            <w:r w:rsidRPr="00216116">
              <w:rPr>
                <w:sz w:val="28"/>
                <w:szCs w:val="28"/>
              </w:rPr>
              <w:t>О порядке предоставления в прокуратуру Усть-Куломского</w:t>
            </w:r>
            <w:r>
              <w:rPr>
                <w:sz w:val="28"/>
                <w:szCs w:val="28"/>
              </w:rPr>
              <w:t xml:space="preserve"> </w:t>
            </w:r>
            <w:r w:rsidRPr="00216116">
              <w:rPr>
                <w:sz w:val="28"/>
                <w:szCs w:val="28"/>
              </w:rPr>
              <w:t>района</w:t>
            </w:r>
            <w:r>
              <w:rPr>
                <w:sz w:val="28"/>
                <w:szCs w:val="28"/>
              </w:rPr>
              <w:t xml:space="preserve"> </w:t>
            </w:r>
            <w:r w:rsidRPr="00216116">
              <w:rPr>
                <w:sz w:val="28"/>
                <w:szCs w:val="28"/>
              </w:rPr>
              <w:t>нормативных правовых актов и проектов нормативных правовых актов Совета муниципального района «Усть-Куломский»</w:t>
            </w:r>
            <w:r>
              <w:rPr>
                <w:sz w:val="28"/>
                <w:szCs w:val="28"/>
              </w:rPr>
              <w:t xml:space="preserve"> </w:t>
            </w:r>
            <w:r w:rsidRPr="00216116">
              <w:rPr>
                <w:sz w:val="28"/>
                <w:szCs w:val="28"/>
              </w:rPr>
              <w:t>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w:t>
            </w:r>
          </w:p>
          <w:p w:rsidR="00B52041" w:rsidRDefault="00B52041" w:rsidP="00C17341">
            <w:pPr>
              <w:pStyle w:val="af7"/>
              <w:shd w:val="clear" w:color="auto" w:fill="FFFFFF"/>
              <w:spacing w:before="0" w:beforeAutospacing="0" w:after="0" w:afterAutospacing="0"/>
              <w:jc w:val="center"/>
              <w:rPr>
                <w:sz w:val="28"/>
                <w:szCs w:val="28"/>
              </w:rPr>
            </w:pPr>
          </w:p>
          <w:p w:rsidR="00B52041" w:rsidRPr="00216116" w:rsidRDefault="00B52041" w:rsidP="00C17341">
            <w:pPr>
              <w:pStyle w:val="af7"/>
              <w:shd w:val="clear" w:color="auto" w:fill="FFFFFF"/>
              <w:spacing w:before="0" w:beforeAutospacing="0" w:after="0" w:afterAutospacing="0"/>
              <w:jc w:val="center"/>
              <w:rPr>
                <w:sz w:val="28"/>
                <w:szCs w:val="28"/>
              </w:rPr>
            </w:pPr>
          </w:p>
        </w:tc>
        <w:tc>
          <w:tcPr>
            <w:tcW w:w="4635" w:type="dxa"/>
          </w:tcPr>
          <w:p w:rsidR="00B52041" w:rsidRPr="00216116" w:rsidRDefault="00B52041" w:rsidP="00C17341">
            <w:pPr>
              <w:pStyle w:val="af7"/>
              <w:tabs>
                <w:tab w:val="left" w:pos="773"/>
              </w:tabs>
              <w:spacing w:before="0" w:beforeAutospacing="0" w:after="0" w:afterAutospacing="0"/>
              <w:jc w:val="both"/>
              <w:rPr>
                <w:sz w:val="10"/>
                <w:szCs w:val="10"/>
              </w:rPr>
            </w:pPr>
          </w:p>
        </w:tc>
      </w:tr>
    </w:tbl>
    <w:p w:rsidR="00B52041" w:rsidRPr="00FA5186" w:rsidRDefault="00B52041" w:rsidP="00B52041">
      <w:pPr>
        <w:pStyle w:val="af7"/>
        <w:shd w:val="clear" w:color="auto" w:fill="FFFFFF"/>
        <w:spacing w:before="0" w:beforeAutospacing="0" w:after="0" w:afterAutospacing="0"/>
        <w:ind w:firstLine="708"/>
        <w:jc w:val="both"/>
        <w:rPr>
          <w:b/>
          <w:sz w:val="28"/>
          <w:szCs w:val="28"/>
        </w:rPr>
      </w:pPr>
      <w:r w:rsidRPr="008863D7">
        <w:rPr>
          <w:sz w:val="28"/>
          <w:szCs w:val="28"/>
        </w:rPr>
        <w:t xml:space="preserve">В соответствии с </w:t>
      </w:r>
      <w:r w:rsidRPr="000B4B52">
        <w:rPr>
          <w:sz w:val="28"/>
          <w:szCs w:val="28"/>
        </w:rPr>
        <w:t>Федеральны</w:t>
      </w:r>
      <w:r>
        <w:rPr>
          <w:sz w:val="28"/>
          <w:szCs w:val="28"/>
        </w:rPr>
        <w:t>м</w:t>
      </w:r>
      <w:r w:rsidRPr="000B4B52">
        <w:rPr>
          <w:sz w:val="28"/>
          <w:szCs w:val="28"/>
        </w:rPr>
        <w:t xml:space="preserve"> закон</w:t>
      </w:r>
      <w:r>
        <w:rPr>
          <w:sz w:val="28"/>
          <w:szCs w:val="28"/>
        </w:rPr>
        <w:t>ом</w:t>
      </w:r>
      <w:r w:rsidRPr="000B4B52">
        <w:rPr>
          <w:sz w:val="28"/>
          <w:szCs w:val="28"/>
        </w:rPr>
        <w:t xml:space="preserve"> от 17.01.1992 </w:t>
      </w:r>
      <w:r>
        <w:rPr>
          <w:sz w:val="28"/>
          <w:szCs w:val="28"/>
        </w:rPr>
        <w:t>№</w:t>
      </w:r>
      <w:r w:rsidRPr="000B4B52">
        <w:rPr>
          <w:sz w:val="28"/>
          <w:szCs w:val="28"/>
        </w:rPr>
        <w:t xml:space="preserve"> 2202-1 </w:t>
      </w:r>
      <w:r>
        <w:rPr>
          <w:sz w:val="28"/>
          <w:szCs w:val="28"/>
        </w:rPr>
        <w:t>«</w:t>
      </w:r>
      <w:r w:rsidRPr="000B4B52">
        <w:rPr>
          <w:sz w:val="28"/>
          <w:szCs w:val="28"/>
        </w:rPr>
        <w:t>О прокуратуре Российской Федерации</w:t>
      </w:r>
      <w:r>
        <w:rPr>
          <w:sz w:val="28"/>
          <w:szCs w:val="28"/>
        </w:rPr>
        <w:t xml:space="preserve">», </w:t>
      </w:r>
      <w:r w:rsidRPr="008863D7">
        <w:rPr>
          <w:sz w:val="28"/>
          <w:szCs w:val="28"/>
        </w:rPr>
        <w:t>Федеральным законом от 25.12.2008 № 273-ФЗ</w:t>
      </w:r>
      <w:r>
        <w:rPr>
          <w:sz w:val="28"/>
          <w:szCs w:val="28"/>
        </w:rPr>
        <w:t xml:space="preserve"> </w:t>
      </w:r>
      <w:r w:rsidRPr="008863D7">
        <w:rPr>
          <w:sz w:val="28"/>
          <w:szCs w:val="28"/>
        </w:rPr>
        <w:t>«О противодействии коррупции», Федеральным зако</w:t>
      </w:r>
      <w:r>
        <w:rPr>
          <w:sz w:val="28"/>
          <w:szCs w:val="28"/>
        </w:rPr>
        <w:t xml:space="preserve">ном от 17.07.2009 </w:t>
      </w:r>
      <w:r w:rsidRPr="008863D7">
        <w:rPr>
          <w:sz w:val="28"/>
          <w:szCs w:val="28"/>
        </w:rPr>
        <w:t xml:space="preserve">№ 172-ФЗ «Об антикоррупционной экспертизе нормативных правовых актов и проектов нормативных правовых актов», </w:t>
      </w:r>
      <w:r>
        <w:rPr>
          <w:sz w:val="28"/>
          <w:szCs w:val="28"/>
        </w:rPr>
        <w:t>п</w:t>
      </w:r>
      <w:r w:rsidRPr="00C50FAA">
        <w:rPr>
          <w:sz w:val="28"/>
          <w:szCs w:val="28"/>
        </w:rPr>
        <w:t>остановлением Правительства Российской Федерации от 26</w:t>
      </w:r>
      <w:r>
        <w:rPr>
          <w:sz w:val="28"/>
          <w:szCs w:val="28"/>
        </w:rPr>
        <w:t>.02.2010№</w:t>
      </w:r>
      <w:r w:rsidRPr="00C50FAA">
        <w:rPr>
          <w:sz w:val="28"/>
          <w:szCs w:val="28"/>
        </w:rPr>
        <w:t xml:space="preserve"> 96 </w:t>
      </w:r>
      <w:r>
        <w:rPr>
          <w:sz w:val="28"/>
          <w:szCs w:val="28"/>
        </w:rPr>
        <w:t>«</w:t>
      </w:r>
      <w:r w:rsidRPr="00C50FAA">
        <w:rPr>
          <w:sz w:val="28"/>
          <w:szCs w:val="28"/>
        </w:rPr>
        <w:t>Об антикоррупционной экспертизе нормативных правовых актов и проектов нормативных правовых актов</w:t>
      </w:r>
      <w:r>
        <w:rPr>
          <w:sz w:val="28"/>
          <w:szCs w:val="28"/>
        </w:rPr>
        <w:t>»</w:t>
      </w:r>
      <w:r w:rsidRPr="00C50FAA">
        <w:rPr>
          <w:sz w:val="28"/>
          <w:szCs w:val="28"/>
        </w:rPr>
        <w:t>,</w:t>
      </w:r>
      <w:r>
        <w:rPr>
          <w:sz w:val="28"/>
          <w:szCs w:val="28"/>
        </w:rPr>
        <w:t xml:space="preserve"> </w:t>
      </w:r>
      <w:r w:rsidRPr="008863D7">
        <w:rPr>
          <w:sz w:val="28"/>
          <w:szCs w:val="28"/>
        </w:rPr>
        <w:t xml:space="preserve">руководствуясь Уставом муниципального образования </w:t>
      </w:r>
      <w:r w:rsidRPr="000F0365">
        <w:rPr>
          <w:sz w:val="28"/>
          <w:szCs w:val="28"/>
        </w:rPr>
        <w:t>муниципального района «Усть-Куломский»</w:t>
      </w:r>
      <w:r>
        <w:rPr>
          <w:sz w:val="28"/>
          <w:szCs w:val="28"/>
        </w:rPr>
        <w:t xml:space="preserve">, Совет </w:t>
      </w:r>
      <w:r w:rsidRPr="000F0365">
        <w:rPr>
          <w:sz w:val="28"/>
          <w:szCs w:val="28"/>
        </w:rPr>
        <w:t>муниципального района «Усть-Куломский»</w:t>
      </w:r>
      <w:r>
        <w:rPr>
          <w:sz w:val="28"/>
          <w:szCs w:val="28"/>
        </w:rPr>
        <w:t xml:space="preserve"> </w:t>
      </w:r>
      <w:r w:rsidRPr="00FA5186">
        <w:rPr>
          <w:rStyle w:val="ac"/>
          <w:sz w:val="28"/>
          <w:szCs w:val="28"/>
        </w:rPr>
        <w:t>решил:</w:t>
      </w:r>
    </w:p>
    <w:p w:rsidR="00B52041" w:rsidRPr="007B5FC8" w:rsidRDefault="00B52041" w:rsidP="00B52041">
      <w:pPr>
        <w:pStyle w:val="af7"/>
        <w:shd w:val="clear" w:color="auto" w:fill="FFFFFF"/>
        <w:spacing w:before="0" w:beforeAutospacing="0" w:after="0" w:afterAutospacing="0"/>
        <w:ind w:firstLine="708"/>
        <w:jc w:val="both"/>
        <w:rPr>
          <w:sz w:val="28"/>
          <w:szCs w:val="28"/>
        </w:rPr>
      </w:pPr>
      <w:r w:rsidRPr="007B5FC8">
        <w:rPr>
          <w:sz w:val="28"/>
          <w:szCs w:val="28"/>
        </w:rPr>
        <w:t xml:space="preserve">1. Утвердить прилагаемый Порядок предоставления в прокуратуру </w:t>
      </w:r>
      <w:r>
        <w:rPr>
          <w:sz w:val="28"/>
          <w:szCs w:val="28"/>
        </w:rPr>
        <w:t xml:space="preserve">Усть-Куломского района </w:t>
      </w:r>
      <w:r w:rsidRPr="007B5FC8">
        <w:rPr>
          <w:sz w:val="28"/>
          <w:szCs w:val="28"/>
        </w:rPr>
        <w:t>нормативных правовых актов и проектов нормативных правовых актов </w:t>
      </w:r>
      <w:r>
        <w:rPr>
          <w:sz w:val="28"/>
          <w:szCs w:val="28"/>
        </w:rPr>
        <w:t xml:space="preserve">Совета </w:t>
      </w:r>
      <w:r w:rsidRPr="000F0365">
        <w:rPr>
          <w:sz w:val="28"/>
          <w:szCs w:val="28"/>
        </w:rPr>
        <w:t>муниципального района «Усть-Куломский»</w:t>
      </w:r>
      <w:r w:rsidRPr="007B5FC8">
        <w:rPr>
          <w:sz w:val="28"/>
          <w:szCs w:val="28"/>
        </w:rPr>
        <w:t xml:space="preserve"> для проведения правовой и антикоррупционной экспертизы</w:t>
      </w:r>
      <w:r>
        <w:rPr>
          <w:sz w:val="28"/>
          <w:szCs w:val="28"/>
        </w:rPr>
        <w:t xml:space="preserve">, </w:t>
      </w:r>
      <w:r w:rsidRPr="00FA2DB7">
        <w:rPr>
          <w:sz w:val="28"/>
          <w:szCs w:val="28"/>
        </w:rPr>
        <w:t>рассмотрения документов прокуратуры Усть-Куломского района в сфере нормотворческой деятельности</w:t>
      </w:r>
      <w:r w:rsidRPr="007B5FC8">
        <w:rPr>
          <w:sz w:val="28"/>
          <w:szCs w:val="28"/>
        </w:rPr>
        <w:t xml:space="preserve">. </w:t>
      </w:r>
    </w:p>
    <w:p w:rsidR="00B52041" w:rsidRDefault="00B52041" w:rsidP="00B52041">
      <w:pPr>
        <w:autoSpaceDE w:val="0"/>
        <w:autoSpaceDN w:val="0"/>
        <w:adjustRightInd w:val="0"/>
        <w:spacing w:after="0" w:line="240" w:lineRule="auto"/>
        <w:ind w:firstLine="708"/>
        <w:jc w:val="both"/>
        <w:rPr>
          <w:rFonts w:ascii="Times New Roman" w:hAnsi="Times New Roman" w:cs="Times New Roman"/>
          <w:sz w:val="28"/>
          <w:szCs w:val="28"/>
        </w:rPr>
      </w:pPr>
      <w:r w:rsidRPr="007B5FC8">
        <w:rPr>
          <w:rFonts w:ascii="Times New Roman" w:hAnsi="Times New Roman" w:cs="Times New Roman"/>
          <w:sz w:val="28"/>
          <w:szCs w:val="28"/>
        </w:rPr>
        <w:t xml:space="preserve">2. Настоящее </w:t>
      </w:r>
      <w:r>
        <w:rPr>
          <w:rFonts w:ascii="Times New Roman" w:hAnsi="Times New Roman" w:cs="Times New Roman"/>
          <w:sz w:val="28"/>
          <w:szCs w:val="28"/>
        </w:rPr>
        <w:t>решение</w:t>
      </w:r>
      <w:r w:rsidRPr="007B5FC8">
        <w:rPr>
          <w:rFonts w:ascii="Times New Roman" w:hAnsi="Times New Roman" w:cs="Times New Roman"/>
          <w:sz w:val="28"/>
          <w:szCs w:val="28"/>
        </w:rPr>
        <w:t xml:space="preserve"> разместить на официальном сайте </w:t>
      </w:r>
      <w:r>
        <w:rPr>
          <w:rFonts w:ascii="Times New Roman" w:hAnsi="Times New Roman" w:cs="Times New Roman"/>
          <w:sz w:val="28"/>
          <w:szCs w:val="28"/>
        </w:rPr>
        <w:t>а</w:t>
      </w:r>
      <w:r w:rsidRPr="007B5FC8">
        <w:rPr>
          <w:rFonts w:ascii="Times New Roman" w:hAnsi="Times New Roman" w:cs="Times New Roman"/>
          <w:sz w:val="28"/>
          <w:szCs w:val="28"/>
        </w:rPr>
        <w:t xml:space="preserve">дминистрации муниципального образования </w:t>
      </w:r>
      <w:r w:rsidRPr="000F0365">
        <w:rPr>
          <w:rFonts w:ascii="Times New Roman" w:hAnsi="Times New Roman" w:cs="Times New Roman"/>
          <w:sz w:val="28"/>
          <w:szCs w:val="28"/>
        </w:rPr>
        <w:t>муниципального района «Усть-Куломский»</w:t>
      </w:r>
      <w:r w:rsidRPr="007B5FC8">
        <w:rPr>
          <w:rFonts w:ascii="Times New Roman" w:hAnsi="Times New Roman" w:cs="Times New Roman"/>
          <w:sz w:val="28"/>
          <w:szCs w:val="28"/>
        </w:rPr>
        <w:t xml:space="preserve"> в информационно-телекоммуникационной сети</w:t>
      </w:r>
      <w:r>
        <w:rPr>
          <w:rFonts w:ascii="Times New Roman" w:hAnsi="Times New Roman" w:cs="Times New Roman"/>
          <w:sz w:val="28"/>
          <w:szCs w:val="28"/>
        </w:rPr>
        <w:t xml:space="preserve"> </w:t>
      </w:r>
      <w:r w:rsidRPr="007B5FC8">
        <w:rPr>
          <w:rFonts w:ascii="Times New Roman" w:hAnsi="Times New Roman" w:cs="Times New Roman"/>
          <w:sz w:val="28"/>
          <w:szCs w:val="28"/>
        </w:rPr>
        <w:t>«Интернет».</w:t>
      </w:r>
    </w:p>
    <w:p w:rsidR="00B52041" w:rsidRPr="007B5FC8" w:rsidRDefault="00B52041" w:rsidP="00B5204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 Настоящее решение вступает в силу со дня его официального опубликования (обнародования). </w:t>
      </w:r>
    </w:p>
    <w:p w:rsidR="00B52041" w:rsidRDefault="00B52041" w:rsidP="00B52041">
      <w:pPr>
        <w:autoSpaceDE w:val="0"/>
        <w:autoSpaceDN w:val="0"/>
        <w:adjustRightInd w:val="0"/>
        <w:spacing w:after="0" w:line="240" w:lineRule="auto"/>
        <w:jc w:val="both"/>
        <w:rPr>
          <w:rFonts w:ascii="Times New Roman" w:hAnsi="Times New Roman" w:cs="Times New Roman"/>
          <w:sz w:val="28"/>
          <w:szCs w:val="28"/>
        </w:rPr>
      </w:pPr>
    </w:p>
    <w:p w:rsidR="00B52041" w:rsidRDefault="00B52041" w:rsidP="00B52041">
      <w:pPr>
        <w:autoSpaceDE w:val="0"/>
        <w:autoSpaceDN w:val="0"/>
        <w:adjustRightInd w:val="0"/>
        <w:spacing w:after="0" w:line="240" w:lineRule="auto"/>
        <w:jc w:val="both"/>
        <w:rPr>
          <w:rFonts w:ascii="Times New Roman" w:hAnsi="Times New Roman" w:cs="Times New Roman"/>
          <w:sz w:val="28"/>
          <w:szCs w:val="28"/>
        </w:rPr>
      </w:pPr>
      <w:r w:rsidRPr="000F0365">
        <w:rPr>
          <w:rFonts w:ascii="Times New Roman" w:hAnsi="Times New Roman" w:cs="Times New Roman"/>
          <w:sz w:val="28"/>
          <w:szCs w:val="28"/>
        </w:rPr>
        <w:t>Глава муниципального района «Усть-Куломский»-</w:t>
      </w:r>
    </w:p>
    <w:p w:rsidR="00B52041" w:rsidRPr="000F0365" w:rsidRDefault="00B52041" w:rsidP="00B520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руководитель администрации района                                                </w:t>
      </w:r>
      <w:r w:rsidRPr="000F0365">
        <w:rPr>
          <w:rFonts w:ascii="Times New Roman" w:hAnsi="Times New Roman" w:cs="Times New Roman"/>
          <w:sz w:val="28"/>
          <w:szCs w:val="28"/>
        </w:rPr>
        <w:t>С.В.Рубан</w:t>
      </w:r>
    </w:p>
    <w:p w:rsidR="00B52041" w:rsidRDefault="00B52041" w:rsidP="00B52041">
      <w:pPr>
        <w:autoSpaceDE w:val="0"/>
        <w:autoSpaceDN w:val="0"/>
        <w:adjustRightInd w:val="0"/>
        <w:spacing w:after="0" w:line="240" w:lineRule="auto"/>
        <w:jc w:val="both"/>
        <w:rPr>
          <w:rFonts w:ascii="Times New Roman" w:hAnsi="Times New Roman" w:cs="Times New Roman"/>
          <w:sz w:val="28"/>
          <w:szCs w:val="28"/>
        </w:rPr>
      </w:pPr>
    </w:p>
    <w:p w:rsidR="00B52041" w:rsidRDefault="00B52041" w:rsidP="00B52041">
      <w:pPr>
        <w:autoSpaceDE w:val="0"/>
        <w:autoSpaceDN w:val="0"/>
        <w:adjustRightInd w:val="0"/>
        <w:spacing w:after="0" w:line="240" w:lineRule="auto"/>
        <w:jc w:val="both"/>
        <w:rPr>
          <w:rFonts w:ascii="Times New Roman" w:hAnsi="Times New Roman" w:cs="Times New Roman"/>
          <w:sz w:val="28"/>
          <w:szCs w:val="28"/>
        </w:rPr>
      </w:pPr>
    </w:p>
    <w:p w:rsidR="00B52041" w:rsidRDefault="00B52041" w:rsidP="00B52041">
      <w:pPr>
        <w:autoSpaceDE w:val="0"/>
        <w:autoSpaceDN w:val="0"/>
        <w:adjustRightInd w:val="0"/>
        <w:spacing w:after="0" w:line="240" w:lineRule="auto"/>
        <w:jc w:val="both"/>
        <w:rPr>
          <w:rFonts w:ascii="Times New Roman" w:hAnsi="Times New Roman" w:cs="Times New Roman"/>
          <w:sz w:val="28"/>
          <w:szCs w:val="28"/>
        </w:rPr>
      </w:pPr>
      <w:r w:rsidRPr="000F0365">
        <w:rPr>
          <w:rFonts w:ascii="Times New Roman" w:hAnsi="Times New Roman" w:cs="Times New Roman"/>
          <w:sz w:val="28"/>
          <w:szCs w:val="28"/>
        </w:rPr>
        <w:t>Председатель Совета</w:t>
      </w:r>
      <w:r>
        <w:rPr>
          <w:rFonts w:ascii="Times New Roman" w:hAnsi="Times New Roman" w:cs="Times New Roman"/>
          <w:sz w:val="28"/>
          <w:szCs w:val="28"/>
        </w:rPr>
        <w:t xml:space="preserve"> МР </w:t>
      </w:r>
      <w:r w:rsidRPr="000F0365">
        <w:rPr>
          <w:rFonts w:ascii="Times New Roman" w:hAnsi="Times New Roman" w:cs="Times New Roman"/>
          <w:sz w:val="28"/>
          <w:szCs w:val="28"/>
        </w:rPr>
        <w:t xml:space="preserve">«Усть-Куломский»   </w:t>
      </w:r>
      <w:r>
        <w:rPr>
          <w:rFonts w:ascii="Times New Roman" w:hAnsi="Times New Roman" w:cs="Times New Roman"/>
          <w:sz w:val="28"/>
          <w:szCs w:val="28"/>
        </w:rPr>
        <w:t xml:space="preserve">                              </w:t>
      </w:r>
      <w:r w:rsidRPr="000F0365">
        <w:rPr>
          <w:rFonts w:ascii="Times New Roman" w:hAnsi="Times New Roman" w:cs="Times New Roman"/>
          <w:sz w:val="28"/>
          <w:szCs w:val="28"/>
        </w:rPr>
        <w:t>С.Б.Шахова</w:t>
      </w:r>
    </w:p>
    <w:p w:rsidR="00B52041" w:rsidRDefault="00B52041" w:rsidP="00B52041">
      <w:pPr>
        <w:autoSpaceDE w:val="0"/>
        <w:autoSpaceDN w:val="0"/>
        <w:adjustRightInd w:val="0"/>
        <w:spacing w:after="0" w:line="240" w:lineRule="auto"/>
        <w:ind w:firstLine="708"/>
        <w:jc w:val="both"/>
        <w:rPr>
          <w:rFonts w:ascii="Times New Roman" w:hAnsi="Times New Roman" w:cs="Times New Roman"/>
          <w:sz w:val="28"/>
          <w:szCs w:val="28"/>
        </w:rPr>
      </w:pPr>
    </w:p>
    <w:p w:rsidR="00B52041" w:rsidRDefault="00B52041" w:rsidP="00B52041">
      <w:pPr>
        <w:autoSpaceDE w:val="0"/>
        <w:autoSpaceDN w:val="0"/>
        <w:adjustRightInd w:val="0"/>
        <w:spacing w:after="0" w:line="240" w:lineRule="auto"/>
        <w:ind w:firstLine="708"/>
        <w:jc w:val="both"/>
        <w:rPr>
          <w:rFonts w:ascii="Times New Roman" w:hAnsi="Times New Roman" w:cs="Times New Roman"/>
          <w:sz w:val="28"/>
          <w:szCs w:val="28"/>
        </w:rPr>
      </w:pPr>
    </w:p>
    <w:p w:rsidR="00B52041" w:rsidRDefault="00B52041" w:rsidP="00B52041">
      <w:pPr>
        <w:autoSpaceDE w:val="0"/>
        <w:autoSpaceDN w:val="0"/>
        <w:adjustRightInd w:val="0"/>
        <w:spacing w:after="0" w:line="240" w:lineRule="auto"/>
        <w:ind w:firstLine="708"/>
        <w:jc w:val="both"/>
        <w:rPr>
          <w:rFonts w:ascii="Times New Roman" w:hAnsi="Times New Roman" w:cs="Times New Roman"/>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r>
        <w:rPr>
          <w:color w:val="333333"/>
          <w:sz w:val="28"/>
          <w:szCs w:val="28"/>
        </w:rPr>
        <w:tab/>
      </w: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Default="00B52041" w:rsidP="00B52041">
      <w:pPr>
        <w:pStyle w:val="af7"/>
        <w:shd w:val="clear" w:color="auto" w:fill="FFFFFF"/>
        <w:tabs>
          <w:tab w:val="right" w:pos="9355"/>
        </w:tabs>
        <w:spacing w:before="0" w:beforeAutospacing="0" w:after="0" w:afterAutospacing="0"/>
        <w:rPr>
          <w:color w:val="333333"/>
          <w:sz w:val="28"/>
          <w:szCs w:val="28"/>
        </w:rPr>
      </w:pPr>
    </w:p>
    <w:p w:rsidR="00B52041" w:rsidRPr="00216116" w:rsidRDefault="00B52041" w:rsidP="00B52041">
      <w:pPr>
        <w:pStyle w:val="af7"/>
        <w:shd w:val="clear" w:color="auto" w:fill="FFFFFF"/>
        <w:tabs>
          <w:tab w:val="right" w:pos="9355"/>
        </w:tabs>
        <w:spacing w:before="0" w:beforeAutospacing="0" w:after="0" w:afterAutospacing="0"/>
        <w:jc w:val="right"/>
        <w:rPr>
          <w:sz w:val="28"/>
          <w:szCs w:val="28"/>
        </w:rPr>
      </w:pPr>
      <w:r>
        <w:rPr>
          <w:sz w:val="28"/>
          <w:szCs w:val="28"/>
        </w:rPr>
        <w:lastRenderedPageBreak/>
        <w:t>Утвержден</w:t>
      </w:r>
    </w:p>
    <w:p w:rsidR="00B52041" w:rsidRPr="00216116" w:rsidRDefault="00B52041" w:rsidP="00B52041">
      <w:pPr>
        <w:pStyle w:val="af7"/>
        <w:shd w:val="clear" w:color="auto" w:fill="FFFFFF"/>
        <w:spacing w:before="0" w:beforeAutospacing="0" w:after="0" w:afterAutospacing="0"/>
        <w:jc w:val="right"/>
        <w:rPr>
          <w:sz w:val="28"/>
          <w:szCs w:val="28"/>
        </w:rPr>
      </w:pPr>
      <w:r w:rsidRPr="00216116">
        <w:rPr>
          <w:sz w:val="28"/>
          <w:szCs w:val="28"/>
        </w:rPr>
        <w:t xml:space="preserve"> решени</w:t>
      </w:r>
      <w:r>
        <w:rPr>
          <w:sz w:val="28"/>
          <w:szCs w:val="28"/>
        </w:rPr>
        <w:t>ем</w:t>
      </w:r>
      <w:r w:rsidRPr="00216116">
        <w:rPr>
          <w:sz w:val="28"/>
          <w:szCs w:val="28"/>
        </w:rPr>
        <w:t xml:space="preserve"> Совета</w:t>
      </w:r>
      <w:r>
        <w:rPr>
          <w:sz w:val="28"/>
          <w:szCs w:val="28"/>
        </w:rPr>
        <w:t xml:space="preserve"> МР «Усть-Куломский»</w:t>
      </w:r>
      <w:r w:rsidRPr="00216116">
        <w:rPr>
          <w:sz w:val="28"/>
          <w:szCs w:val="28"/>
        </w:rPr>
        <w:t xml:space="preserve"> </w:t>
      </w:r>
    </w:p>
    <w:p w:rsidR="00B52041" w:rsidRDefault="00B52041" w:rsidP="00B52041">
      <w:pPr>
        <w:pStyle w:val="af7"/>
        <w:shd w:val="clear" w:color="auto" w:fill="FFFFFF"/>
        <w:spacing w:before="0" w:beforeAutospacing="0" w:after="0" w:afterAutospacing="0"/>
        <w:jc w:val="right"/>
        <w:rPr>
          <w:sz w:val="28"/>
          <w:szCs w:val="28"/>
        </w:rPr>
      </w:pPr>
      <w:r w:rsidRPr="00216116">
        <w:rPr>
          <w:sz w:val="28"/>
          <w:szCs w:val="28"/>
        </w:rPr>
        <w:t xml:space="preserve">от </w:t>
      </w:r>
      <w:r>
        <w:rPr>
          <w:sz w:val="28"/>
          <w:szCs w:val="28"/>
        </w:rPr>
        <w:t xml:space="preserve">10 декабря 2021 г. </w:t>
      </w:r>
      <w:r w:rsidRPr="00216116">
        <w:rPr>
          <w:sz w:val="28"/>
          <w:szCs w:val="28"/>
        </w:rPr>
        <w:t xml:space="preserve"> № </w:t>
      </w:r>
      <w:r>
        <w:rPr>
          <w:sz w:val="28"/>
          <w:szCs w:val="28"/>
        </w:rPr>
        <w:t>Х-222</w:t>
      </w:r>
    </w:p>
    <w:p w:rsidR="00B52041" w:rsidRPr="00216116" w:rsidRDefault="00B52041" w:rsidP="00B52041">
      <w:pPr>
        <w:pStyle w:val="af7"/>
        <w:shd w:val="clear" w:color="auto" w:fill="FFFFFF"/>
        <w:spacing w:before="0" w:beforeAutospacing="0" w:after="0" w:afterAutospacing="0"/>
        <w:jc w:val="right"/>
        <w:rPr>
          <w:sz w:val="28"/>
          <w:szCs w:val="28"/>
        </w:rPr>
      </w:pPr>
      <w:r>
        <w:rPr>
          <w:sz w:val="28"/>
          <w:szCs w:val="28"/>
        </w:rPr>
        <w:t>(приложение)</w:t>
      </w:r>
    </w:p>
    <w:p w:rsidR="00B52041" w:rsidRPr="00A956FE" w:rsidRDefault="00B52041" w:rsidP="00B52041">
      <w:pPr>
        <w:pStyle w:val="af7"/>
        <w:shd w:val="clear" w:color="auto" w:fill="FFFFFF"/>
        <w:spacing w:before="0" w:beforeAutospacing="0" w:after="0" w:afterAutospacing="0"/>
        <w:jc w:val="both"/>
        <w:rPr>
          <w:color w:val="333333"/>
          <w:sz w:val="28"/>
          <w:szCs w:val="28"/>
        </w:rPr>
      </w:pPr>
      <w:r w:rsidRPr="00A956FE">
        <w:rPr>
          <w:color w:val="333333"/>
          <w:sz w:val="28"/>
          <w:szCs w:val="28"/>
        </w:rPr>
        <w:t> </w:t>
      </w:r>
    </w:p>
    <w:p w:rsidR="00B52041" w:rsidRPr="00216116" w:rsidRDefault="00B52041" w:rsidP="00B52041">
      <w:pPr>
        <w:pStyle w:val="af7"/>
        <w:shd w:val="clear" w:color="auto" w:fill="FFFFFF"/>
        <w:spacing w:before="0" w:beforeAutospacing="0" w:after="0" w:afterAutospacing="0"/>
        <w:jc w:val="center"/>
        <w:rPr>
          <w:b/>
          <w:sz w:val="28"/>
          <w:szCs w:val="28"/>
        </w:rPr>
      </w:pPr>
      <w:r w:rsidRPr="00216116">
        <w:rPr>
          <w:rStyle w:val="ac"/>
          <w:sz w:val="28"/>
          <w:szCs w:val="28"/>
        </w:rPr>
        <w:t>ПОРЯДОК</w:t>
      </w:r>
    </w:p>
    <w:p w:rsidR="00B52041" w:rsidRPr="00216116" w:rsidRDefault="00B52041" w:rsidP="00B52041">
      <w:pPr>
        <w:pStyle w:val="af7"/>
        <w:shd w:val="clear" w:color="auto" w:fill="FFFFFF"/>
        <w:spacing w:before="0" w:beforeAutospacing="0" w:after="0" w:afterAutospacing="0"/>
        <w:jc w:val="center"/>
        <w:rPr>
          <w:rStyle w:val="ac"/>
          <w:b w:val="0"/>
          <w:sz w:val="28"/>
          <w:szCs w:val="28"/>
        </w:rPr>
      </w:pPr>
      <w:r w:rsidRPr="00216116">
        <w:rPr>
          <w:rStyle w:val="ac"/>
          <w:sz w:val="28"/>
          <w:szCs w:val="28"/>
        </w:rPr>
        <w:t>предоставления в прокуратуру</w:t>
      </w:r>
      <w:r>
        <w:rPr>
          <w:rStyle w:val="ac"/>
          <w:sz w:val="28"/>
          <w:szCs w:val="28"/>
        </w:rPr>
        <w:t xml:space="preserve"> </w:t>
      </w:r>
      <w:r w:rsidRPr="00216116">
        <w:rPr>
          <w:rStyle w:val="ac"/>
          <w:sz w:val="28"/>
          <w:szCs w:val="28"/>
        </w:rPr>
        <w:t>Усть-Куломского района нормативных правовых актов и проектов нормативных правовых актов</w:t>
      </w:r>
      <w:r>
        <w:rPr>
          <w:rStyle w:val="ac"/>
          <w:sz w:val="28"/>
          <w:szCs w:val="28"/>
        </w:rPr>
        <w:t xml:space="preserve"> </w:t>
      </w:r>
      <w:r w:rsidRPr="00216116">
        <w:rPr>
          <w:rStyle w:val="ac"/>
          <w:sz w:val="28"/>
          <w:szCs w:val="28"/>
        </w:rPr>
        <w:t>Совета муниципального района «Усть-Куломский»</w:t>
      </w:r>
    </w:p>
    <w:p w:rsidR="00B52041" w:rsidRPr="00216116" w:rsidRDefault="00B52041" w:rsidP="00B52041">
      <w:pPr>
        <w:pStyle w:val="af7"/>
        <w:shd w:val="clear" w:color="auto" w:fill="FFFFFF"/>
        <w:spacing w:before="0" w:beforeAutospacing="0" w:after="0" w:afterAutospacing="0"/>
        <w:jc w:val="center"/>
        <w:rPr>
          <w:rStyle w:val="ac"/>
          <w:b w:val="0"/>
          <w:sz w:val="28"/>
          <w:szCs w:val="28"/>
        </w:rPr>
      </w:pPr>
      <w:r w:rsidRPr="00216116">
        <w:rPr>
          <w:rStyle w:val="ac"/>
          <w:sz w:val="28"/>
          <w:szCs w:val="28"/>
        </w:rPr>
        <w:t>для проведения правовой и антикоррупционной экспертизы, рассмотрения документов прокуратуры Усть-Куломского района в сфере нормотворческой деятельности</w:t>
      </w:r>
    </w:p>
    <w:p w:rsidR="00B52041" w:rsidRPr="008B625D" w:rsidRDefault="00B52041" w:rsidP="00B52041">
      <w:pPr>
        <w:pStyle w:val="af7"/>
        <w:shd w:val="clear" w:color="auto" w:fill="FFFFFF"/>
        <w:spacing w:before="0" w:beforeAutospacing="0" w:after="0" w:afterAutospacing="0"/>
        <w:jc w:val="center"/>
        <w:rPr>
          <w:sz w:val="28"/>
          <w:szCs w:val="28"/>
        </w:rPr>
      </w:pPr>
    </w:p>
    <w:p w:rsidR="00B52041" w:rsidRDefault="00B52041" w:rsidP="00B52041">
      <w:pPr>
        <w:pStyle w:val="af7"/>
        <w:shd w:val="clear" w:color="auto" w:fill="FFFFFF"/>
        <w:spacing w:before="0" w:beforeAutospacing="0" w:after="0" w:afterAutospacing="0"/>
        <w:ind w:firstLine="708"/>
        <w:jc w:val="both"/>
        <w:rPr>
          <w:sz w:val="28"/>
          <w:szCs w:val="28"/>
        </w:rPr>
      </w:pPr>
      <w:r w:rsidRPr="00042C0F">
        <w:rPr>
          <w:sz w:val="28"/>
          <w:szCs w:val="28"/>
        </w:rPr>
        <w:t xml:space="preserve">1. Порядок предоставления в прокуратуру </w:t>
      </w:r>
      <w:r>
        <w:rPr>
          <w:sz w:val="28"/>
          <w:szCs w:val="28"/>
        </w:rPr>
        <w:t xml:space="preserve">Усть-Куломского </w:t>
      </w:r>
      <w:r w:rsidRPr="00042C0F">
        <w:rPr>
          <w:sz w:val="28"/>
          <w:szCs w:val="28"/>
        </w:rPr>
        <w:t>района</w:t>
      </w:r>
      <w:r>
        <w:rPr>
          <w:sz w:val="28"/>
          <w:szCs w:val="28"/>
        </w:rPr>
        <w:t xml:space="preserve"> </w:t>
      </w:r>
      <w:r w:rsidRPr="00042C0F">
        <w:rPr>
          <w:sz w:val="28"/>
          <w:szCs w:val="28"/>
        </w:rPr>
        <w:t>(далее</w:t>
      </w:r>
      <w:r>
        <w:rPr>
          <w:sz w:val="28"/>
          <w:szCs w:val="28"/>
        </w:rPr>
        <w:t>–</w:t>
      </w:r>
      <w:r w:rsidRPr="00042C0F">
        <w:rPr>
          <w:sz w:val="28"/>
          <w:szCs w:val="28"/>
        </w:rPr>
        <w:t xml:space="preserve"> Прокуратура) нормативных правовых актов и проектов нормативных правовых актов </w:t>
      </w:r>
      <w:r>
        <w:rPr>
          <w:sz w:val="28"/>
          <w:szCs w:val="28"/>
        </w:rPr>
        <w:t>(</w:t>
      </w:r>
      <w:r w:rsidRPr="000B4B52">
        <w:rPr>
          <w:sz w:val="28"/>
          <w:szCs w:val="28"/>
        </w:rPr>
        <w:t>далее – НПАи проекты НПА</w:t>
      </w:r>
      <w:r>
        <w:rPr>
          <w:sz w:val="28"/>
          <w:szCs w:val="28"/>
        </w:rPr>
        <w:t xml:space="preserve">) Совета </w:t>
      </w:r>
      <w:r w:rsidRPr="000F0365">
        <w:rPr>
          <w:sz w:val="28"/>
          <w:szCs w:val="28"/>
        </w:rPr>
        <w:t>муниципального района «Усть-Куломский»</w:t>
      </w:r>
      <w:r>
        <w:rPr>
          <w:sz w:val="28"/>
          <w:szCs w:val="28"/>
        </w:rPr>
        <w:t xml:space="preserve"> (далее – Совет) </w:t>
      </w:r>
      <w:r w:rsidRPr="00042C0F">
        <w:rPr>
          <w:sz w:val="28"/>
          <w:szCs w:val="28"/>
        </w:rPr>
        <w:t>для проведения правовой и антикоррупционной экспертизы</w:t>
      </w:r>
      <w:r>
        <w:rPr>
          <w:sz w:val="28"/>
          <w:szCs w:val="28"/>
        </w:rPr>
        <w:t xml:space="preserve">, </w:t>
      </w:r>
      <w:r w:rsidRPr="00FA2DB7">
        <w:rPr>
          <w:sz w:val="28"/>
          <w:szCs w:val="28"/>
        </w:rPr>
        <w:t>рассмотрения документов прокуратуры Усть-Куломского района в сфере нормотворческой деятельности</w:t>
      </w:r>
      <w:r w:rsidRPr="00042C0F">
        <w:rPr>
          <w:sz w:val="28"/>
          <w:szCs w:val="28"/>
        </w:rPr>
        <w:t xml:space="preserve"> разработан на основании</w:t>
      </w:r>
      <w:r>
        <w:rPr>
          <w:sz w:val="28"/>
          <w:szCs w:val="28"/>
        </w:rPr>
        <w:t xml:space="preserve"> </w:t>
      </w:r>
      <w:r w:rsidRPr="00042C0F">
        <w:rPr>
          <w:sz w:val="28"/>
          <w:szCs w:val="28"/>
        </w:rPr>
        <w:t xml:space="preserve">п. </w:t>
      </w:r>
      <w:r>
        <w:rPr>
          <w:sz w:val="28"/>
          <w:szCs w:val="28"/>
        </w:rPr>
        <w:t>2</w:t>
      </w:r>
      <w:r w:rsidRPr="00042C0F">
        <w:rPr>
          <w:sz w:val="28"/>
          <w:szCs w:val="28"/>
        </w:rPr>
        <w:t xml:space="preserve"> ст. 6 Феде</w:t>
      </w:r>
      <w:r>
        <w:rPr>
          <w:sz w:val="28"/>
          <w:szCs w:val="28"/>
        </w:rPr>
        <w:t>рального закона от 25.12.2008</w:t>
      </w:r>
      <w:r w:rsidRPr="00042C0F">
        <w:rPr>
          <w:sz w:val="28"/>
          <w:szCs w:val="28"/>
        </w:rPr>
        <w:t>№ 273-ФЗ «О против</w:t>
      </w:r>
      <w:r>
        <w:rPr>
          <w:sz w:val="28"/>
          <w:szCs w:val="28"/>
        </w:rPr>
        <w:t>одействии коррупции», п. 1 ч. 1 и</w:t>
      </w:r>
      <w:r w:rsidRPr="00042C0F">
        <w:rPr>
          <w:sz w:val="28"/>
          <w:szCs w:val="28"/>
        </w:rPr>
        <w:t xml:space="preserve"> ч. 2 ст.3 Федерального закона от 17.07.2009 № 172-ФЗ «Об антикоррупционной экспертизе нормативных правовых актов и проектов нормативных правовых актов»</w:t>
      </w:r>
      <w:r>
        <w:rPr>
          <w:sz w:val="28"/>
          <w:szCs w:val="28"/>
        </w:rPr>
        <w:t>.</w:t>
      </w:r>
    </w:p>
    <w:p w:rsidR="00B52041" w:rsidRDefault="00B52041" w:rsidP="00B52041">
      <w:pPr>
        <w:pStyle w:val="af7"/>
        <w:shd w:val="clear" w:color="auto" w:fill="FFFFFF"/>
        <w:spacing w:before="0" w:beforeAutospacing="0" w:after="0" w:afterAutospacing="0"/>
        <w:ind w:firstLine="708"/>
        <w:jc w:val="both"/>
        <w:rPr>
          <w:sz w:val="28"/>
          <w:szCs w:val="28"/>
        </w:rPr>
      </w:pPr>
      <w:r>
        <w:rPr>
          <w:sz w:val="28"/>
          <w:szCs w:val="28"/>
        </w:rPr>
        <w:t>2</w:t>
      </w:r>
      <w:r w:rsidRPr="009471A9">
        <w:rPr>
          <w:sz w:val="28"/>
          <w:szCs w:val="28"/>
        </w:rPr>
        <w:t xml:space="preserve">. Все </w:t>
      </w:r>
      <w:r>
        <w:rPr>
          <w:sz w:val="28"/>
          <w:szCs w:val="28"/>
        </w:rPr>
        <w:t xml:space="preserve">НПА и проекты НПА Совета </w:t>
      </w:r>
      <w:r w:rsidRPr="009471A9">
        <w:rPr>
          <w:sz w:val="28"/>
          <w:szCs w:val="28"/>
        </w:rPr>
        <w:t xml:space="preserve">в обязательном порядке подлежат </w:t>
      </w:r>
      <w:r>
        <w:rPr>
          <w:sz w:val="28"/>
          <w:szCs w:val="28"/>
        </w:rPr>
        <w:t xml:space="preserve">направлению в Прокуратуру для проверки их </w:t>
      </w:r>
      <w:r w:rsidRPr="009471A9">
        <w:rPr>
          <w:sz w:val="28"/>
          <w:szCs w:val="28"/>
        </w:rPr>
        <w:t>соответствия федеральному (республиканскому) законодательству, наличию в них коррупциогенных факторов и соблюдения правил юридической техники.</w:t>
      </w:r>
    </w:p>
    <w:p w:rsidR="00B52041" w:rsidRDefault="00B52041" w:rsidP="00B52041">
      <w:pPr>
        <w:pStyle w:val="af7"/>
        <w:shd w:val="clear" w:color="auto" w:fill="FFFFFF"/>
        <w:spacing w:before="0" w:beforeAutospacing="0" w:after="0" w:afterAutospacing="0"/>
        <w:ind w:firstLine="708"/>
        <w:jc w:val="both"/>
        <w:rPr>
          <w:sz w:val="28"/>
          <w:szCs w:val="28"/>
        </w:rPr>
      </w:pPr>
      <w:r>
        <w:rPr>
          <w:sz w:val="28"/>
          <w:szCs w:val="28"/>
        </w:rPr>
        <w:t xml:space="preserve">3.Совет </w:t>
      </w:r>
      <w:r w:rsidRPr="000B4B52">
        <w:rPr>
          <w:sz w:val="28"/>
          <w:szCs w:val="28"/>
        </w:rPr>
        <w:t>обеспечивает направление</w:t>
      </w:r>
      <w:r w:rsidRPr="00930BBA">
        <w:rPr>
          <w:sz w:val="28"/>
          <w:szCs w:val="28"/>
        </w:rPr>
        <w:t xml:space="preserve"> в Прокуратуру НПА</w:t>
      </w:r>
      <w:r>
        <w:rPr>
          <w:sz w:val="28"/>
          <w:szCs w:val="28"/>
        </w:rPr>
        <w:t xml:space="preserve"> </w:t>
      </w:r>
      <w:r w:rsidRPr="00930BBA">
        <w:rPr>
          <w:sz w:val="28"/>
          <w:szCs w:val="28"/>
        </w:rPr>
        <w:t>в течение 7 (семи) календарных дней с момента их принятия (издания).</w:t>
      </w:r>
    </w:p>
    <w:p w:rsidR="00B52041" w:rsidRDefault="00B52041" w:rsidP="00B52041">
      <w:pPr>
        <w:pStyle w:val="af7"/>
        <w:shd w:val="clear" w:color="auto" w:fill="FFFFFF"/>
        <w:spacing w:before="0" w:beforeAutospacing="0" w:after="0" w:afterAutospacing="0"/>
        <w:ind w:firstLine="708"/>
        <w:jc w:val="both"/>
        <w:rPr>
          <w:sz w:val="28"/>
          <w:szCs w:val="28"/>
        </w:rPr>
      </w:pPr>
      <w:r w:rsidRPr="00930BBA">
        <w:rPr>
          <w:sz w:val="28"/>
          <w:szCs w:val="28"/>
        </w:rPr>
        <w:t xml:space="preserve">Проекты </w:t>
      </w:r>
      <w:r w:rsidRPr="000B4B52">
        <w:rPr>
          <w:sz w:val="28"/>
          <w:szCs w:val="28"/>
        </w:rPr>
        <w:t>НПА</w:t>
      </w:r>
      <w:r>
        <w:rPr>
          <w:sz w:val="28"/>
          <w:szCs w:val="28"/>
        </w:rPr>
        <w:t xml:space="preserve"> </w:t>
      </w:r>
      <w:r w:rsidRPr="00930BBA">
        <w:rPr>
          <w:sz w:val="28"/>
          <w:szCs w:val="28"/>
        </w:rPr>
        <w:t>направляются</w:t>
      </w:r>
      <w:r>
        <w:rPr>
          <w:sz w:val="28"/>
          <w:szCs w:val="28"/>
        </w:rPr>
        <w:t xml:space="preserve"> Советом </w:t>
      </w:r>
      <w:r w:rsidRPr="00930BBA">
        <w:rPr>
          <w:sz w:val="28"/>
          <w:szCs w:val="28"/>
        </w:rPr>
        <w:t xml:space="preserve">в Прокуратуру не менее чем за </w:t>
      </w:r>
      <w:r>
        <w:rPr>
          <w:sz w:val="28"/>
          <w:szCs w:val="28"/>
        </w:rPr>
        <w:t>5</w:t>
      </w:r>
      <w:r w:rsidRPr="00930BBA">
        <w:rPr>
          <w:sz w:val="28"/>
          <w:szCs w:val="28"/>
        </w:rPr>
        <w:t xml:space="preserve"> (</w:t>
      </w:r>
      <w:r>
        <w:rPr>
          <w:sz w:val="28"/>
          <w:szCs w:val="28"/>
        </w:rPr>
        <w:t>пять</w:t>
      </w:r>
      <w:r w:rsidRPr="00930BBA">
        <w:rPr>
          <w:sz w:val="28"/>
          <w:szCs w:val="28"/>
        </w:rPr>
        <w:t>) рабочих дней до планируемой даты их рассмотрения и принятия.</w:t>
      </w:r>
    </w:p>
    <w:p w:rsidR="00B52041" w:rsidRDefault="00B52041" w:rsidP="00B52041">
      <w:pPr>
        <w:pStyle w:val="af7"/>
        <w:shd w:val="clear" w:color="auto" w:fill="FFFFFF"/>
        <w:spacing w:before="0" w:beforeAutospacing="0" w:after="0" w:afterAutospacing="0"/>
        <w:ind w:firstLine="708"/>
        <w:jc w:val="both"/>
        <w:rPr>
          <w:sz w:val="28"/>
          <w:szCs w:val="28"/>
        </w:rPr>
      </w:pPr>
      <w:r>
        <w:rPr>
          <w:sz w:val="28"/>
          <w:szCs w:val="28"/>
        </w:rPr>
        <w:t xml:space="preserve">4. </w:t>
      </w:r>
      <w:r w:rsidRPr="00930BBA">
        <w:rPr>
          <w:sz w:val="28"/>
          <w:szCs w:val="28"/>
        </w:rPr>
        <w:t>НПА и проекты НПА</w:t>
      </w:r>
      <w:r>
        <w:rPr>
          <w:sz w:val="28"/>
          <w:szCs w:val="28"/>
        </w:rPr>
        <w:t xml:space="preserve"> направляются </w:t>
      </w:r>
      <w:r w:rsidRPr="00930BBA">
        <w:rPr>
          <w:sz w:val="28"/>
          <w:szCs w:val="28"/>
        </w:rPr>
        <w:t xml:space="preserve">в Прокуратуру на бумажном носителе </w:t>
      </w:r>
      <w:bookmarkStart w:id="6" w:name="_Hlk68076663"/>
      <w:r>
        <w:rPr>
          <w:sz w:val="28"/>
          <w:szCs w:val="28"/>
        </w:rPr>
        <w:t xml:space="preserve">с сопроводительным письмом </w:t>
      </w:r>
      <w:r w:rsidRPr="00930BBA">
        <w:rPr>
          <w:sz w:val="28"/>
          <w:szCs w:val="28"/>
        </w:rPr>
        <w:t>за подписью уполномоченного лица</w:t>
      </w:r>
      <w:r>
        <w:rPr>
          <w:sz w:val="28"/>
          <w:szCs w:val="28"/>
        </w:rPr>
        <w:t xml:space="preserve"> Совета</w:t>
      </w:r>
      <w:r w:rsidRPr="00930BBA">
        <w:rPr>
          <w:sz w:val="28"/>
          <w:szCs w:val="28"/>
        </w:rPr>
        <w:t>. </w:t>
      </w:r>
      <w:r>
        <w:rPr>
          <w:sz w:val="28"/>
          <w:szCs w:val="28"/>
        </w:rPr>
        <w:t>В</w:t>
      </w:r>
      <w:r w:rsidRPr="00930BBA">
        <w:rPr>
          <w:sz w:val="28"/>
          <w:szCs w:val="28"/>
        </w:rPr>
        <w:t xml:space="preserve"> случае наличия технической возможности НПА и проекты НПА направляются в Прокуратуру в форме электронного документа</w:t>
      </w:r>
      <w:r>
        <w:rPr>
          <w:sz w:val="28"/>
          <w:szCs w:val="28"/>
        </w:rPr>
        <w:t xml:space="preserve"> на адрес электронный почты Прокуратуры: </w:t>
      </w:r>
      <w:hyperlink r:id="rId98" w:history="1">
        <w:r w:rsidRPr="00E94176">
          <w:rPr>
            <w:rStyle w:val="ab"/>
            <w:sz w:val="28"/>
            <w:szCs w:val="28"/>
            <w:lang w:val="en-US"/>
          </w:rPr>
          <w:t>ust</w:t>
        </w:r>
        <w:r w:rsidRPr="00E94176">
          <w:rPr>
            <w:rStyle w:val="ab"/>
            <w:sz w:val="28"/>
            <w:szCs w:val="28"/>
          </w:rPr>
          <w:t>-</w:t>
        </w:r>
        <w:r w:rsidRPr="00E94176">
          <w:rPr>
            <w:rStyle w:val="ab"/>
            <w:sz w:val="28"/>
            <w:szCs w:val="28"/>
            <w:lang w:val="en-US"/>
          </w:rPr>
          <w:t>kulom</w:t>
        </w:r>
        <w:r w:rsidRPr="00E94176">
          <w:rPr>
            <w:rStyle w:val="ab"/>
            <w:sz w:val="28"/>
            <w:szCs w:val="28"/>
          </w:rPr>
          <w:t>@</w:t>
        </w:r>
        <w:r w:rsidRPr="00E94176">
          <w:rPr>
            <w:rStyle w:val="ab"/>
            <w:sz w:val="28"/>
            <w:szCs w:val="28"/>
            <w:lang w:val="en-US"/>
          </w:rPr>
          <w:t>prockomi</w:t>
        </w:r>
        <w:r w:rsidRPr="00E94176">
          <w:rPr>
            <w:rStyle w:val="ab"/>
            <w:sz w:val="28"/>
            <w:szCs w:val="28"/>
          </w:rPr>
          <w:t>.</w:t>
        </w:r>
        <w:r w:rsidRPr="00E94176">
          <w:rPr>
            <w:rStyle w:val="ab"/>
            <w:sz w:val="28"/>
            <w:szCs w:val="28"/>
            <w:lang w:val="en-US"/>
          </w:rPr>
          <w:t>ru</w:t>
        </w:r>
      </w:hyperlink>
      <w:r w:rsidRPr="00FA2DB7">
        <w:rPr>
          <w:sz w:val="28"/>
          <w:szCs w:val="28"/>
        </w:rPr>
        <w:t>.</w:t>
      </w:r>
      <w:bookmarkEnd w:id="6"/>
    </w:p>
    <w:p w:rsidR="00B52041" w:rsidRPr="00930BBA" w:rsidRDefault="00B52041" w:rsidP="00B52041">
      <w:pPr>
        <w:pStyle w:val="af7"/>
        <w:shd w:val="clear" w:color="auto" w:fill="FFFFFF"/>
        <w:spacing w:before="0" w:beforeAutospacing="0" w:after="0" w:afterAutospacing="0"/>
        <w:ind w:firstLine="708"/>
        <w:jc w:val="both"/>
        <w:rPr>
          <w:rStyle w:val="ac"/>
          <w:b w:val="0"/>
          <w:sz w:val="28"/>
          <w:szCs w:val="28"/>
        </w:rPr>
      </w:pPr>
      <w:r>
        <w:rPr>
          <w:rStyle w:val="ac"/>
          <w:sz w:val="28"/>
          <w:szCs w:val="28"/>
        </w:rPr>
        <w:t xml:space="preserve">5. </w:t>
      </w:r>
      <w:r w:rsidRPr="00FA2DB7">
        <w:rPr>
          <w:rStyle w:val="ac"/>
          <w:sz w:val="28"/>
          <w:szCs w:val="28"/>
        </w:rPr>
        <w:t xml:space="preserve">В случае поступления из Прокуратуры </w:t>
      </w:r>
      <w:r>
        <w:rPr>
          <w:rStyle w:val="ac"/>
          <w:sz w:val="28"/>
          <w:szCs w:val="28"/>
        </w:rPr>
        <w:t xml:space="preserve">информации о результатах изучения проекта, содержащей замечания, либо указание на наличие в проекте противоречий законодательству или коррупциогенных факторов копия данной информации незамедлительно направляется разработчику проекта НПА, который в течение 5 (пяти) рабочих дней </w:t>
      </w:r>
      <w:r w:rsidRPr="00FA2DB7">
        <w:rPr>
          <w:rStyle w:val="ac"/>
          <w:sz w:val="28"/>
          <w:szCs w:val="28"/>
        </w:rPr>
        <w:t xml:space="preserve">дорабатывает проект НПА в соответствии с </w:t>
      </w:r>
      <w:r>
        <w:rPr>
          <w:rStyle w:val="ac"/>
          <w:sz w:val="28"/>
          <w:szCs w:val="28"/>
        </w:rPr>
        <w:t xml:space="preserve">информацией </w:t>
      </w:r>
      <w:r w:rsidRPr="00FA2DB7">
        <w:rPr>
          <w:rStyle w:val="ac"/>
          <w:sz w:val="28"/>
          <w:szCs w:val="28"/>
        </w:rPr>
        <w:t>Прокуратуры.</w:t>
      </w:r>
    </w:p>
    <w:p w:rsidR="00B52041" w:rsidRPr="00696946" w:rsidRDefault="00B52041" w:rsidP="00B52041">
      <w:pPr>
        <w:pStyle w:val="af7"/>
        <w:shd w:val="clear" w:color="auto" w:fill="FFFFFF"/>
        <w:spacing w:before="0" w:beforeAutospacing="0" w:after="0" w:afterAutospacing="0"/>
        <w:ind w:firstLine="708"/>
        <w:jc w:val="both"/>
        <w:rPr>
          <w:rStyle w:val="ac"/>
          <w:b w:val="0"/>
          <w:sz w:val="28"/>
          <w:szCs w:val="28"/>
        </w:rPr>
      </w:pPr>
      <w:r w:rsidRPr="00930BBA">
        <w:rPr>
          <w:rStyle w:val="ac"/>
          <w:sz w:val="28"/>
          <w:szCs w:val="28"/>
        </w:rPr>
        <w:lastRenderedPageBreak/>
        <w:t xml:space="preserve">В случае </w:t>
      </w:r>
      <w:r w:rsidRPr="00696946">
        <w:rPr>
          <w:rStyle w:val="ac"/>
          <w:sz w:val="28"/>
          <w:szCs w:val="28"/>
        </w:rPr>
        <w:t xml:space="preserve">несогласия с </w:t>
      </w:r>
      <w:r>
        <w:rPr>
          <w:rStyle w:val="ac"/>
          <w:sz w:val="28"/>
          <w:szCs w:val="28"/>
        </w:rPr>
        <w:t xml:space="preserve">информацией </w:t>
      </w:r>
      <w:r w:rsidRPr="00696946">
        <w:rPr>
          <w:rStyle w:val="ac"/>
          <w:sz w:val="28"/>
          <w:szCs w:val="28"/>
        </w:rPr>
        <w:t>Прокуратуры</w:t>
      </w:r>
      <w:r>
        <w:rPr>
          <w:rStyle w:val="ac"/>
          <w:sz w:val="28"/>
          <w:szCs w:val="28"/>
        </w:rPr>
        <w:t xml:space="preserve"> разработчиком проекта </w:t>
      </w:r>
      <w:r w:rsidRPr="00696946">
        <w:rPr>
          <w:rStyle w:val="ac"/>
          <w:sz w:val="28"/>
          <w:szCs w:val="28"/>
        </w:rPr>
        <w:t>инициируется</w:t>
      </w:r>
      <w:r>
        <w:rPr>
          <w:rStyle w:val="ac"/>
          <w:sz w:val="28"/>
          <w:szCs w:val="28"/>
        </w:rPr>
        <w:t xml:space="preserve"> </w:t>
      </w:r>
      <w:r w:rsidRPr="00696946">
        <w:rPr>
          <w:rStyle w:val="ac"/>
          <w:sz w:val="28"/>
          <w:szCs w:val="28"/>
        </w:rPr>
        <w:t xml:space="preserve">проведение совещания с участием </w:t>
      </w:r>
      <w:r>
        <w:rPr>
          <w:rStyle w:val="ac"/>
          <w:sz w:val="28"/>
          <w:szCs w:val="28"/>
        </w:rPr>
        <w:t xml:space="preserve">председателя Совета </w:t>
      </w:r>
      <w:r w:rsidRPr="00696946">
        <w:rPr>
          <w:rStyle w:val="ac"/>
          <w:sz w:val="28"/>
          <w:szCs w:val="28"/>
        </w:rPr>
        <w:t xml:space="preserve">либо его заместителя, </w:t>
      </w:r>
      <w:r>
        <w:rPr>
          <w:rStyle w:val="ac"/>
          <w:sz w:val="28"/>
          <w:szCs w:val="28"/>
        </w:rPr>
        <w:t xml:space="preserve">представителя </w:t>
      </w:r>
      <w:r w:rsidRPr="00696946">
        <w:rPr>
          <w:rStyle w:val="ac"/>
          <w:sz w:val="28"/>
          <w:szCs w:val="28"/>
        </w:rPr>
        <w:t>Прокуратуры, иных заинтересованных лиц.  По итогам</w:t>
      </w:r>
      <w:r>
        <w:rPr>
          <w:rStyle w:val="ac"/>
          <w:sz w:val="28"/>
          <w:szCs w:val="28"/>
        </w:rPr>
        <w:t xml:space="preserve"> </w:t>
      </w:r>
      <w:r w:rsidRPr="00696946">
        <w:rPr>
          <w:rStyle w:val="ac"/>
          <w:sz w:val="28"/>
          <w:szCs w:val="28"/>
        </w:rPr>
        <w:t>совещания в тот же день</w:t>
      </w:r>
      <w:r>
        <w:rPr>
          <w:rStyle w:val="ac"/>
          <w:sz w:val="28"/>
          <w:szCs w:val="28"/>
        </w:rPr>
        <w:t xml:space="preserve"> </w:t>
      </w:r>
      <w:r w:rsidRPr="00696946">
        <w:rPr>
          <w:rStyle w:val="ac"/>
          <w:sz w:val="28"/>
          <w:szCs w:val="28"/>
        </w:rPr>
        <w:t>составляется протокол, который</w:t>
      </w:r>
      <w:r>
        <w:rPr>
          <w:rStyle w:val="ac"/>
          <w:sz w:val="28"/>
          <w:szCs w:val="28"/>
        </w:rPr>
        <w:t xml:space="preserve"> </w:t>
      </w:r>
      <w:r w:rsidRPr="00696946">
        <w:rPr>
          <w:rStyle w:val="ac"/>
          <w:sz w:val="28"/>
          <w:szCs w:val="28"/>
        </w:rPr>
        <w:t xml:space="preserve">подписывается </w:t>
      </w:r>
      <w:r>
        <w:rPr>
          <w:rStyle w:val="ac"/>
          <w:sz w:val="28"/>
          <w:szCs w:val="28"/>
        </w:rPr>
        <w:t xml:space="preserve">участниками </w:t>
      </w:r>
      <w:r w:rsidRPr="00696946">
        <w:rPr>
          <w:rStyle w:val="ac"/>
          <w:sz w:val="28"/>
          <w:szCs w:val="28"/>
        </w:rPr>
        <w:t>совещани</w:t>
      </w:r>
      <w:r>
        <w:rPr>
          <w:rStyle w:val="ac"/>
          <w:sz w:val="28"/>
          <w:szCs w:val="28"/>
        </w:rPr>
        <w:t>я</w:t>
      </w:r>
      <w:r w:rsidRPr="00696946">
        <w:rPr>
          <w:rStyle w:val="ac"/>
          <w:sz w:val="28"/>
          <w:szCs w:val="28"/>
        </w:rPr>
        <w:t>. Копия протокола не позднее одного рабочего дня со дня проведения совещания направляется в Прокуратуру</w:t>
      </w:r>
      <w:r>
        <w:rPr>
          <w:rStyle w:val="ac"/>
          <w:sz w:val="28"/>
          <w:szCs w:val="28"/>
        </w:rPr>
        <w:t xml:space="preserve"> и всем заинтересованным лицам</w:t>
      </w:r>
      <w:r w:rsidRPr="00696946">
        <w:rPr>
          <w:rStyle w:val="ac"/>
          <w:sz w:val="28"/>
          <w:szCs w:val="28"/>
        </w:rPr>
        <w:t>.</w:t>
      </w:r>
      <w:r>
        <w:rPr>
          <w:rStyle w:val="ac"/>
          <w:sz w:val="28"/>
          <w:szCs w:val="28"/>
        </w:rPr>
        <w:t xml:space="preserve"> Копии информации Прокуратуры и протокола совещания предоставляются депутатам Совета до начала обсуждения проекта на постоянных комиссиях. </w:t>
      </w:r>
    </w:p>
    <w:p w:rsidR="00B52041" w:rsidRPr="002509F9" w:rsidRDefault="00B52041" w:rsidP="00B52041">
      <w:pPr>
        <w:pStyle w:val="af7"/>
        <w:shd w:val="clear" w:color="auto" w:fill="FFFFFF"/>
        <w:spacing w:before="0" w:beforeAutospacing="0" w:after="0" w:afterAutospacing="0"/>
        <w:ind w:firstLine="708"/>
        <w:jc w:val="both"/>
        <w:rPr>
          <w:sz w:val="28"/>
          <w:szCs w:val="28"/>
        </w:rPr>
      </w:pPr>
      <w:r>
        <w:rPr>
          <w:sz w:val="28"/>
          <w:szCs w:val="28"/>
        </w:rPr>
        <w:t>6. </w:t>
      </w:r>
      <w:bookmarkStart w:id="7" w:name="_Hlk68076849"/>
      <w:r w:rsidRPr="002509F9">
        <w:rPr>
          <w:sz w:val="28"/>
          <w:szCs w:val="28"/>
        </w:rPr>
        <w:t>При поступлении из Прокуратуры</w:t>
      </w:r>
      <w:r>
        <w:rPr>
          <w:sz w:val="28"/>
          <w:szCs w:val="28"/>
        </w:rPr>
        <w:t xml:space="preserve"> </w:t>
      </w:r>
      <w:r w:rsidRPr="002509F9">
        <w:rPr>
          <w:sz w:val="28"/>
          <w:szCs w:val="28"/>
        </w:rPr>
        <w:t xml:space="preserve">протеста, требования в отношении НПА в целях </w:t>
      </w:r>
      <w:r>
        <w:rPr>
          <w:sz w:val="28"/>
          <w:szCs w:val="28"/>
        </w:rPr>
        <w:t xml:space="preserve">его </w:t>
      </w:r>
      <w:r w:rsidRPr="002509F9">
        <w:rPr>
          <w:sz w:val="28"/>
          <w:szCs w:val="28"/>
        </w:rPr>
        <w:t xml:space="preserve">приведения в соответствие с федеральным (республиканским) законодательством, исключения содержащихся в нем коррупциогенных факторов </w:t>
      </w:r>
      <w:r>
        <w:rPr>
          <w:sz w:val="28"/>
          <w:szCs w:val="28"/>
        </w:rPr>
        <w:t xml:space="preserve">Председатель Совета, его заместитель либо лицо, уполномоченное председателем Совета, </w:t>
      </w:r>
      <w:r w:rsidRPr="002509F9">
        <w:rPr>
          <w:sz w:val="28"/>
          <w:szCs w:val="28"/>
        </w:rPr>
        <w:t>подготавлива</w:t>
      </w:r>
      <w:r>
        <w:rPr>
          <w:sz w:val="28"/>
          <w:szCs w:val="28"/>
        </w:rPr>
        <w:t>е</w:t>
      </w:r>
      <w:r w:rsidRPr="002509F9">
        <w:rPr>
          <w:sz w:val="28"/>
          <w:szCs w:val="28"/>
        </w:rPr>
        <w:t>т все необходимые документы для рассмотрения</w:t>
      </w:r>
      <w:r>
        <w:rPr>
          <w:sz w:val="28"/>
          <w:szCs w:val="28"/>
        </w:rPr>
        <w:t xml:space="preserve"> протеста (требования), з</w:t>
      </w:r>
      <w:r w:rsidRPr="002509F9">
        <w:rPr>
          <w:sz w:val="28"/>
          <w:szCs w:val="28"/>
        </w:rPr>
        <w:t>аблаговременно направляет извещение в Прокуратуру о дате, времени и месте</w:t>
      </w:r>
      <w:r>
        <w:rPr>
          <w:sz w:val="28"/>
          <w:szCs w:val="28"/>
        </w:rPr>
        <w:t xml:space="preserve"> </w:t>
      </w:r>
      <w:r w:rsidRPr="002509F9">
        <w:rPr>
          <w:sz w:val="28"/>
          <w:szCs w:val="28"/>
        </w:rPr>
        <w:t>рассмотрения акта прокурорского реагирования в порядке и сроки, предусмотренные федеральным законодательством.</w:t>
      </w:r>
      <w:bookmarkEnd w:id="7"/>
    </w:p>
    <w:p w:rsidR="00B52041" w:rsidRDefault="00B52041" w:rsidP="00B52041">
      <w:pPr>
        <w:pStyle w:val="af7"/>
        <w:shd w:val="clear" w:color="auto" w:fill="FFFFFF"/>
        <w:spacing w:before="0" w:beforeAutospacing="0" w:after="0" w:afterAutospacing="0"/>
        <w:ind w:firstLine="708"/>
        <w:jc w:val="both"/>
        <w:rPr>
          <w:rFonts w:eastAsiaTheme="minorHAnsi"/>
          <w:sz w:val="28"/>
          <w:szCs w:val="28"/>
          <w:lang w:eastAsia="en-US"/>
        </w:rPr>
      </w:pPr>
      <w:r>
        <w:rPr>
          <w:sz w:val="28"/>
          <w:szCs w:val="28"/>
        </w:rPr>
        <w:t xml:space="preserve">7. </w:t>
      </w:r>
      <w:r w:rsidRPr="002509F9">
        <w:rPr>
          <w:sz w:val="28"/>
          <w:szCs w:val="28"/>
        </w:rPr>
        <w:t xml:space="preserve">Предложение Прокуратуры, направленное в порядке ст. 9 Федерального закона от 17.01.1992 № </w:t>
      </w:r>
      <w:r w:rsidRPr="002509F9">
        <w:rPr>
          <w:rFonts w:eastAsiaTheme="minorHAnsi"/>
          <w:sz w:val="28"/>
          <w:szCs w:val="28"/>
          <w:lang w:eastAsia="en-US"/>
        </w:rPr>
        <w:t>2202-I «</w:t>
      </w:r>
      <w:r w:rsidRPr="00D02621">
        <w:rPr>
          <w:rFonts w:eastAsiaTheme="minorHAnsi"/>
          <w:sz w:val="28"/>
          <w:szCs w:val="28"/>
          <w:lang w:eastAsia="en-US"/>
        </w:rPr>
        <w:t>О п</w:t>
      </w:r>
      <w:r w:rsidRPr="002509F9">
        <w:rPr>
          <w:rFonts w:eastAsiaTheme="minorHAnsi"/>
          <w:sz w:val="28"/>
          <w:szCs w:val="28"/>
          <w:lang w:eastAsia="en-US"/>
        </w:rPr>
        <w:t>рокуратуре Российской Федерации»,</w:t>
      </w:r>
      <w:r>
        <w:rPr>
          <w:rFonts w:eastAsiaTheme="minorHAnsi"/>
          <w:sz w:val="28"/>
          <w:szCs w:val="28"/>
          <w:lang w:eastAsia="en-US"/>
        </w:rPr>
        <w:t xml:space="preserve"> проект модельного правового акта, инициативный проект правового акта, направленные Прокуратурой, </w:t>
      </w:r>
      <w:r w:rsidRPr="002509F9">
        <w:rPr>
          <w:rFonts w:eastAsiaTheme="minorHAnsi"/>
          <w:sz w:val="28"/>
          <w:szCs w:val="28"/>
          <w:lang w:eastAsia="en-US"/>
        </w:rPr>
        <w:t>подлеж</w:t>
      </w:r>
      <w:r>
        <w:rPr>
          <w:rFonts w:eastAsiaTheme="minorHAnsi"/>
          <w:sz w:val="28"/>
          <w:szCs w:val="28"/>
          <w:lang w:eastAsia="en-US"/>
        </w:rPr>
        <w:t>а</w:t>
      </w:r>
      <w:r w:rsidRPr="002509F9">
        <w:rPr>
          <w:rFonts w:eastAsiaTheme="minorHAnsi"/>
          <w:sz w:val="28"/>
          <w:szCs w:val="28"/>
          <w:lang w:eastAsia="en-US"/>
        </w:rPr>
        <w:t>т рассмотрению</w:t>
      </w:r>
      <w:r>
        <w:rPr>
          <w:rFonts w:eastAsiaTheme="minorHAnsi"/>
          <w:sz w:val="28"/>
          <w:szCs w:val="28"/>
          <w:lang w:eastAsia="en-US"/>
        </w:rPr>
        <w:t xml:space="preserve"> на ближайшем заседании Совета за исключением случая, если по итогам предварительного изучения предложения (проекта) установлена необходимость в его доработке. В указанном случае дальнейшее обсуждение проекта (предложения) осуществляется в порядке, установленном абзацем вторым пункта пятого настоящего Порядка.</w:t>
      </w:r>
    </w:p>
    <w:p w:rsidR="00B52041" w:rsidRPr="00F41148" w:rsidRDefault="00B52041" w:rsidP="00B52041">
      <w:pPr>
        <w:pStyle w:val="af7"/>
        <w:shd w:val="clear" w:color="auto" w:fill="FFFFFF"/>
        <w:spacing w:before="0" w:beforeAutospacing="0" w:after="0" w:afterAutospacing="0"/>
        <w:ind w:firstLine="708"/>
        <w:jc w:val="both"/>
        <w:rPr>
          <w:sz w:val="28"/>
          <w:szCs w:val="28"/>
        </w:rPr>
      </w:pPr>
      <w:r w:rsidRPr="002509F9">
        <w:rPr>
          <w:rFonts w:eastAsiaTheme="minorHAnsi"/>
          <w:sz w:val="28"/>
          <w:szCs w:val="28"/>
          <w:lang w:eastAsia="en-US"/>
        </w:rPr>
        <w:t xml:space="preserve">По результатам рассмотрения </w:t>
      </w:r>
      <w:r>
        <w:rPr>
          <w:rFonts w:eastAsiaTheme="minorHAnsi"/>
          <w:sz w:val="28"/>
          <w:szCs w:val="28"/>
          <w:lang w:eastAsia="en-US"/>
        </w:rPr>
        <w:t xml:space="preserve">Советом </w:t>
      </w:r>
      <w:r w:rsidRPr="002509F9">
        <w:rPr>
          <w:rFonts w:eastAsiaTheme="minorHAnsi"/>
          <w:sz w:val="28"/>
          <w:szCs w:val="28"/>
          <w:lang w:eastAsia="en-US"/>
        </w:rPr>
        <w:t xml:space="preserve">предложения </w:t>
      </w:r>
      <w:r>
        <w:rPr>
          <w:rFonts w:eastAsiaTheme="minorHAnsi"/>
          <w:sz w:val="28"/>
          <w:szCs w:val="28"/>
          <w:lang w:eastAsia="en-US"/>
        </w:rPr>
        <w:t xml:space="preserve">(инициативного, модельного проекта) </w:t>
      </w:r>
      <w:r w:rsidRPr="002509F9">
        <w:rPr>
          <w:rFonts w:eastAsiaTheme="minorHAnsi"/>
          <w:sz w:val="28"/>
          <w:szCs w:val="28"/>
          <w:lang w:eastAsia="en-US"/>
        </w:rPr>
        <w:t>в Прокуратуру направляется письменный ответ</w:t>
      </w:r>
      <w:r>
        <w:rPr>
          <w:rFonts w:eastAsiaTheme="minorHAnsi"/>
          <w:sz w:val="28"/>
          <w:szCs w:val="28"/>
          <w:lang w:eastAsia="en-US"/>
        </w:rPr>
        <w:t xml:space="preserve"> о результатах их рассмотрения </w:t>
      </w:r>
      <w:r w:rsidRPr="00F41148">
        <w:rPr>
          <w:rFonts w:eastAsiaTheme="minorHAnsi"/>
          <w:sz w:val="28"/>
          <w:szCs w:val="28"/>
          <w:lang w:eastAsia="en-US"/>
        </w:rPr>
        <w:t xml:space="preserve">с приложением </w:t>
      </w:r>
      <w:r>
        <w:rPr>
          <w:rFonts w:eastAsiaTheme="minorHAnsi"/>
          <w:sz w:val="28"/>
          <w:szCs w:val="28"/>
          <w:lang w:eastAsia="en-US"/>
        </w:rPr>
        <w:t xml:space="preserve">копии принятого Советом </w:t>
      </w:r>
      <w:r w:rsidRPr="00F41148">
        <w:rPr>
          <w:rFonts w:eastAsiaTheme="minorHAnsi"/>
          <w:sz w:val="28"/>
          <w:szCs w:val="28"/>
          <w:lang w:eastAsia="en-US"/>
        </w:rPr>
        <w:t xml:space="preserve">НПА.  </w:t>
      </w:r>
    </w:p>
    <w:p w:rsidR="00B52041" w:rsidRPr="00BA2A00" w:rsidRDefault="00B52041" w:rsidP="00BA2A00">
      <w:pPr>
        <w:ind w:left="14"/>
        <w:rPr>
          <w:rFonts w:ascii="Times New Roman" w:hAnsi="Times New Roman" w:cs="Times New Roman"/>
          <w:sz w:val="28"/>
          <w:szCs w:val="28"/>
        </w:rPr>
      </w:pPr>
    </w:p>
    <w:bookmarkEnd w:id="4"/>
    <w:bookmarkEnd w:id="5"/>
    <w:p w:rsidR="00BA2A00" w:rsidRPr="00BA2A00" w:rsidRDefault="00BA2A00" w:rsidP="00BA2A00">
      <w:pPr>
        <w:pStyle w:val="af5"/>
        <w:jc w:val="center"/>
        <w:rPr>
          <w:sz w:val="28"/>
          <w:szCs w:val="28"/>
        </w:rPr>
      </w:pPr>
    </w:p>
    <w:p w:rsidR="00BA2A00" w:rsidRPr="00BA2A00" w:rsidRDefault="00BA2A00" w:rsidP="00265AF8">
      <w:pPr>
        <w:rPr>
          <w:sz w:val="28"/>
          <w:szCs w:val="28"/>
        </w:rPr>
      </w:pPr>
    </w:p>
    <w:p w:rsidR="00265AF8" w:rsidRDefault="00265AF8" w:rsidP="00265AF8">
      <w:pPr>
        <w:pStyle w:val="a9"/>
        <w:jc w:val="both"/>
        <w:rPr>
          <w:b w:val="0"/>
          <w:szCs w:val="28"/>
        </w:rPr>
      </w:pPr>
    </w:p>
    <w:p w:rsidR="00B52041" w:rsidRDefault="00B52041" w:rsidP="00265AF8">
      <w:pPr>
        <w:pStyle w:val="a9"/>
        <w:jc w:val="both"/>
        <w:rPr>
          <w:b w:val="0"/>
          <w:szCs w:val="28"/>
        </w:rPr>
      </w:pPr>
    </w:p>
    <w:p w:rsidR="00B52041" w:rsidRDefault="00B52041" w:rsidP="00265AF8">
      <w:pPr>
        <w:pStyle w:val="a9"/>
        <w:jc w:val="both"/>
        <w:rPr>
          <w:b w:val="0"/>
          <w:szCs w:val="28"/>
        </w:rPr>
      </w:pPr>
    </w:p>
    <w:p w:rsidR="00B52041" w:rsidRDefault="00B52041" w:rsidP="00265AF8">
      <w:pPr>
        <w:pStyle w:val="a9"/>
        <w:jc w:val="both"/>
        <w:rPr>
          <w:b w:val="0"/>
          <w:szCs w:val="28"/>
        </w:rPr>
      </w:pPr>
    </w:p>
    <w:p w:rsidR="00B52041" w:rsidRDefault="00B52041" w:rsidP="00265AF8">
      <w:pPr>
        <w:pStyle w:val="a9"/>
        <w:jc w:val="both"/>
        <w:rPr>
          <w:b w:val="0"/>
          <w:szCs w:val="28"/>
        </w:rPr>
      </w:pPr>
    </w:p>
    <w:p w:rsidR="00B52041" w:rsidRDefault="00B52041" w:rsidP="00265AF8">
      <w:pPr>
        <w:pStyle w:val="a9"/>
        <w:jc w:val="both"/>
        <w:rPr>
          <w:b w:val="0"/>
          <w:szCs w:val="28"/>
        </w:rPr>
      </w:pPr>
    </w:p>
    <w:p w:rsidR="00B52041" w:rsidRDefault="00B52041" w:rsidP="00265AF8">
      <w:pPr>
        <w:pStyle w:val="a9"/>
        <w:jc w:val="both"/>
        <w:rPr>
          <w:b w:val="0"/>
          <w:szCs w:val="28"/>
        </w:rPr>
      </w:pPr>
    </w:p>
    <w:p w:rsidR="00B52041" w:rsidRDefault="00B52041" w:rsidP="00265AF8">
      <w:pPr>
        <w:pStyle w:val="a9"/>
        <w:jc w:val="both"/>
        <w:rPr>
          <w:b w:val="0"/>
          <w:szCs w:val="28"/>
        </w:rPr>
      </w:pPr>
    </w:p>
    <w:p w:rsidR="00B52041" w:rsidRDefault="00B52041" w:rsidP="00B52041">
      <w:pPr>
        <w:pStyle w:val="a9"/>
        <w:rPr>
          <w:b w:val="0"/>
          <w:sz w:val="24"/>
          <w:szCs w:val="24"/>
        </w:rPr>
      </w:pPr>
      <w:r w:rsidRPr="005210CD">
        <w:rPr>
          <w:sz w:val="24"/>
          <w:szCs w:val="24"/>
        </w:rPr>
        <w:object w:dxaOrig="1087" w:dyaOrig="1366">
          <v:shape id="_x0000_i1036" type="#_x0000_t75" style="width:63.25pt;height:60.75pt" o:ole="" fillcolor="window">
            <v:imagedata r:id="rId9" o:title=""/>
          </v:shape>
          <o:OLEObject Type="Embed" ProgID="Word.Picture.8" ShapeID="_x0000_i1036" DrawAspect="Content" ObjectID="_1701005864" r:id="rId99"/>
        </w:object>
      </w:r>
      <w:r w:rsidRPr="005210CD">
        <w:rPr>
          <w:sz w:val="24"/>
          <w:szCs w:val="24"/>
        </w:rPr>
        <w:t xml:space="preserve">  </w:t>
      </w:r>
      <w:r w:rsidRPr="005210CD">
        <w:rPr>
          <w:b w:val="0"/>
          <w:sz w:val="24"/>
          <w:szCs w:val="24"/>
        </w:rPr>
        <w:t xml:space="preserve"> </w:t>
      </w:r>
    </w:p>
    <w:p w:rsidR="00B52041" w:rsidRPr="005210CD" w:rsidRDefault="00B52041" w:rsidP="00B52041">
      <w:pPr>
        <w:pStyle w:val="a9"/>
        <w:rPr>
          <w:b w:val="0"/>
          <w:sz w:val="24"/>
          <w:szCs w:val="24"/>
        </w:rPr>
      </w:pPr>
    </w:p>
    <w:p w:rsidR="00B52041" w:rsidRPr="005210CD" w:rsidRDefault="00B52041" w:rsidP="00B52041">
      <w:pPr>
        <w:pStyle w:val="a9"/>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B52041" w:rsidRPr="005210CD" w:rsidRDefault="00B52041" w:rsidP="00B52041">
      <w:pPr>
        <w:pStyle w:val="a9"/>
        <w:rPr>
          <w:sz w:val="24"/>
          <w:szCs w:val="24"/>
        </w:rPr>
      </w:pPr>
      <w:r w:rsidRPr="005210CD">
        <w:rPr>
          <w:sz w:val="24"/>
          <w:szCs w:val="24"/>
        </w:rPr>
        <w:t>СОВЕТ МУНИЦИПАЛЬНОГО РАЙОНА «УСТЬ-КУЛОМСКИЙ »</w:t>
      </w:r>
    </w:p>
    <w:p w:rsidR="00B52041" w:rsidRPr="005210CD" w:rsidRDefault="00B52041" w:rsidP="00B52041">
      <w:pPr>
        <w:pStyle w:val="a9"/>
        <w:rPr>
          <w:sz w:val="24"/>
          <w:szCs w:val="24"/>
        </w:rPr>
      </w:pPr>
    </w:p>
    <w:p w:rsidR="00B52041" w:rsidRPr="00F8092D" w:rsidRDefault="00B52041" w:rsidP="00B52041">
      <w:pPr>
        <w:pStyle w:val="a9"/>
        <w:rPr>
          <w:sz w:val="22"/>
          <w:szCs w:val="22"/>
        </w:rPr>
      </w:pPr>
      <w:r w:rsidRPr="00F8092D">
        <w:rPr>
          <w:sz w:val="22"/>
          <w:szCs w:val="22"/>
        </w:rPr>
        <w:t>К Ы В К Ō Р Т Ō Д</w:t>
      </w:r>
    </w:p>
    <w:p w:rsidR="00B52041" w:rsidRPr="00F8092D" w:rsidRDefault="00B52041" w:rsidP="00B52041">
      <w:pPr>
        <w:pStyle w:val="a9"/>
        <w:rPr>
          <w:sz w:val="22"/>
          <w:szCs w:val="22"/>
        </w:rPr>
      </w:pPr>
      <w:r w:rsidRPr="00F8092D">
        <w:rPr>
          <w:sz w:val="22"/>
          <w:szCs w:val="22"/>
        </w:rPr>
        <w:t xml:space="preserve">Р Е Ш Е Н И Е </w:t>
      </w:r>
    </w:p>
    <w:p w:rsidR="00B52041" w:rsidRPr="00B52041" w:rsidRDefault="00B52041" w:rsidP="00B52041">
      <w:pPr>
        <w:jc w:val="center"/>
        <w:rPr>
          <w:rFonts w:ascii="Times New Roman" w:hAnsi="Times New Roman" w:cs="Times New Roman"/>
          <w:b/>
        </w:rPr>
      </w:pPr>
      <w:r w:rsidRPr="00B52041">
        <w:rPr>
          <w:rFonts w:ascii="Times New Roman" w:hAnsi="Times New Roman" w:cs="Times New Roman"/>
          <w:b/>
        </w:rPr>
        <w:t xml:space="preserve">Х  заседание </w:t>
      </w:r>
      <w:r w:rsidRPr="00B52041">
        <w:rPr>
          <w:rFonts w:ascii="Times New Roman" w:hAnsi="Times New Roman" w:cs="Times New Roman"/>
          <w:b/>
          <w:lang w:val="en-US"/>
        </w:rPr>
        <w:t>VII</w:t>
      </w:r>
      <w:r w:rsidRPr="00B52041">
        <w:rPr>
          <w:rFonts w:ascii="Times New Roman" w:hAnsi="Times New Roman" w:cs="Times New Roman"/>
          <w:b/>
        </w:rPr>
        <w:t xml:space="preserve"> созыва </w:t>
      </w:r>
    </w:p>
    <w:p w:rsidR="00B52041" w:rsidRPr="005210CD" w:rsidRDefault="00B52041" w:rsidP="00B52041">
      <w:pPr>
        <w:rPr>
          <w:b/>
        </w:rPr>
      </w:pPr>
      <w:r w:rsidRPr="00EC3F94">
        <w:rPr>
          <w:b/>
        </w:rPr>
        <w:t xml:space="preserve">                                                                                   </w:t>
      </w:r>
    </w:p>
    <w:p w:rsidR="00B52041" w:rsidRPr="005554FC" w:rsidRDefault="00B52041" w:rsidP="00B52041">
      <w:pPr>
        <w:pStyle w:val="a9"/>
        <w:jc w:val="both"/>
        <w:rPr>
          <w:b w:val="0"/>
          <w:szCs w:val="28"/>
          <w:u w:val="single"/>
        </w:rPr>
      </w:pPr>
      <w:r>
        <w:rPr>
          <w:b w:val="0"/>
          <w:szCs w:val="28"/>
          <w:u w:val="single"/>
        </w:rPr>
        <w:t xml:space="preserve">10 декабря 2021 </w:t>
      </w:r>
      <w:r w:rsidRPr="005554FC">
        <w:rPr>
          <w:b w:val="0"/>
          <w:szCs w:val="28"/>
          <w:u w:val="single"/>
        </w:rPr>
        <w:t>года</w:t>
      </w:r>
      <w:r>
        <w:rPr>
          <w:b w:val="0"/>
          <w:szCs w:val="28"/>
          <w:u w:val="single"/>
        </w:rPr>
        <w:t xml:space="preserve"> </w:t>
      </w:r>
      <w:r w:rsidRPr="005554FC">
        <w:rPr>
          <w:b w:val="0"/>
          <w:szCs w:val="28"/>
          <w:u w:val="single"/>
        </w:rPr>
        <w:t xml:space="preserve"> №</w:t>
      </w:r>
      <w:r w:rsidRPr="00A10258">
        <w:rPr>
          <w:b w:val="0"/>
          <w:szCs w:val="28"/>
          <w:u w:val="single"/>
        </w:rPr>
        <w:t xml:space="preserve"> </w:t>
      </w:r>
      <w:r>
        <w:rPr>
          <w:b w:val="0"/>
          <w:szCs w:val="28"/>
          <w:u w:val="single"/>
        </w:rPr>
        <w:t>Х</w:t>
      </w:r>
      <w:r w:rsidRPr="00AF5EEE">
        <w:rPr>
          <w:b w:val="0"/>
          <w:szCs w:val="28"/>
          <w:u w:val="single"/>
        </w:rPr>
        <w:t>-</w:t>
      </w:r>
      <w:r>
        <w:rPr>
          <w:b w:val="0"/>
          <w:szCs w:val="28"/>
          <w:u w:val="single"/>
        </w:rPr>
        <w:t>224</w:t>
      </w:r>
      <w:r w:rsidRPr="005554FC">
        <w:rPr>
          <w:b w:val="0"/>
          <w:szCs w:val="28"/>
          <w:u w:val="single"/>
        </w:rPr>
        <w:t xml:space="preserve"> </w:t>
      </w:r>
    </w:p>
    <w:p w:rsidR="00B52041" w:rsidRPr="0035337C" w:rsidRDefault="00B52041" w:rsidP="00B52041">
      <w:pPr>
        <w:pStyle w:val="a9"/>
        <w:jc w:val="both"/>
        <w:rPr>
          <w:b w:val="0"/>
          <w:sz w:val="18"/>
          <w:szCs w:val="18"/>
        </w:rPr>
      </w:pPr>
      <w:r w:rsidRPr="00142AF4">
        <w:rPr>
          <w:b w:val="0"/>
          <w:sz w:val="18"/>
          <w:szCs w:val="18"/>
        </w:rPr>
        <w:t>с. Усть-Кулом, Усть-Куломский район, Республика Коми</w:t>
      </w:r>
    </w:p>
    <w:p w:rsidR="00B52041" w:rsidRPr="00B52041" w:rsidRDefault="00B52041" w:rsidP="00B52041">
      <w:pPr>
        <w:rPr>
          <w:rFonts w:ascii="Times New Roman" w:hAnsi="Times New Roman" w:cs="Times New Roman"/>
          <w:sz w:val="28"/>
          <w:szCs w:val="28"/>
        </w:rPr>
      </w:pPr>
    </w:p>
    <w:p w:rsidR="00B52041" w:rsidRPr="00B52041" w:rsidRDefault="00B52041" w:rsidP="00B52041">
      <w:pPr>
        <w:pStyle w:val="af8"/>
        <w:jc w:val="center"/>
        <w:rPr>
          <w:szCs w:val="28"/>
        </w:rPr>
      </w:pPr>
      <w:r w:rsidRPr="00B52041">
        <w:rPr>
          <w:szCs w:val="28"/>
        </w:rPr>
        <w:t>О досрочном прекращении полномочий депутата</w:t>
      </w:r>
    </w:p>
    <w:p w:rsidR="00B52041" w:rsidRPr="00B52041" w:rsidRDefault="00B52041" w:rsidP="00B52041">
      <w:pPr>
        <w:pStyle w:val="af8"/>
        <w:jc w:val="center"/>
        <w:rPr>
          <w:szCs w:val="28"/>
        </w:rPr>
      </w:pPr>
      <w:r w:rsidRPr="00B52041">
        <w:rPr>
          <w:szCs w:val="28"/>
        </w:rPr>
        <w:t xml:space="preserve">Совета муниципального района «Усть-Куломский» </w:t>
      </w:r>
      <w:r w:rsidRPr="00B52041">
        <w:rPr>
          <w:szCs w:val="28"/>
          <w:lang w:val="en-US"/>
        </w:rPr>
        <w:t>VII</w:t>
      </w:r>
      <w:r w:rsidRPr="00B52041">
        <w:rPr>
          <w:szCs w:val="28"/>
        </w:rPr>
        <w:t xml:space="preserve"> созыва  </w:t>
      </w:r>
    </w:p>
    <w:p w:rsidR="00B52041" w:rsidRPr="00B52041" w:rsidRDefault="00B52041" w:rsidP="00B52041">
      <w:pPr>
        <w:pStyle w:val="af8"/>
        <w:jc w:val="center"/>
        <w:rPr>
          <w:szCs w:val="28"/>
        </w:rPr>
      </w:pPr>
      <w:r w:rsidRPr="00B52041">
        <w:rPr>
          <w:szCs w:val="28"/>
        </w:rPr>
        <w:t xml:space="preserve">по Кужбинскому избирательному округу № 3 </w:t>
      </w:r>
    </w:p>
    <w:p w:rsidR="00B52041" w:rsidRPr="00B52041" w:rsidRDefault="00B52041" w:rsidP="00B52041">
      <w:pPr>
        <w:pStyle w:val="af8"/>
        <w:jc w:val="center"/>
        <w:rPr>
          <w:szCs w:val="28"/>
        </w:rPr>
      </w:pPr>
      <w:r w:rsidRPr="00B52041">
        <w:rPr>
          <w:szCs w:val="28"/>
        </w:rPr>
        <w:t>Вахмянина Тимура Александровича</w:t>
      </w:r>
    </w:p>
    <w:p w:rsidR="00B52041" w:rsidRPr="00B52041" w:rsidRDefault="00B52041" w:rsidP="00B52041">
      <w:pPr>
        <w:jc w:val="both"/>
        <w:rPr>
          <w:rFonts w:ascii="Times New Roman" w:hAnsi="Times New Roman" w:cs="Times New Roman"/>
          <w:sz w:val="28"/>
          <w:szCs w:val="28"/>
        </w:rPr>
      </w:pPr>
    </w:p>
    <w:p w:rsidR="00B52041" w:rsidRPr="00B52041" w:rsidRDefault="00B52041" w:rsidP="00B52041">
      <w:pPr>
        <w:pStyle w:val="af8"/>
        <w:ind w:firstLine="708"/>
        <w:rPr>
          <w:szCs w:val="28"/>
        </w:rPr>
      </w:pPr>
      <w:r w:rsidRPr="00B52041">
        <w:rPr>
          <w:szCs w:val="28"/>
        </w:rPr>
        <w:t xml:space="preserve">В соответствии с пунктом 2 части 10 статьи 40 Федерального закона от 06 октября 2003 г. № 131 – ФЗ «Об общих принципах организации местного самоуправления в Российской Федерации», на основании личного заявления Т.А.Вахмянина о досрочном прекращении полномочий депутата Совета муниципального района «Усть-Куломский» </w:t>
      </w:r>
      <w:r w:rsidRPr="00B52041">
        <w:rPr>
          <w:szCs w:val="28"/>
          <w:lang w:val="en-US"/>
        </w:rPr>
        <w:t>VII</w:t>
      </w:r>
      <w:r w:rsidRPr="00B52041">
        <w:rPr>
          <w:szCs w:val="28"/>
        </w:rPr>
        <w:t xml:space="preserve"> созыва по Кужбинскому избирательному округу № 3 от 25 ноября 2021 года, Совет муниципального района «Усть-Куломский» решил:</w:t>
      </w:r>
    </w:p>
    <w:p w:rsidR="00B52041" w:rsidRPr="00B52041" w:rsidRDefault="00B52041" w:rsidP="00B52041">
      <w:pPr>
        <w:pStyle w:val="af8"/>
        <w:ind w:firstLine="708"/>
        <w:rPr>
          <w:szCs w:val="28"/>
        </w:rPr>
      </w:pPr>
      <w:r w:rsidRPr="00B52041">
        <w:rPr>
          <w:szCs w:val="28"/>
        </w:rPr>
        <w:t xml:space="preserve">1. Досрочно прекратить полномочия депутата Совета муниципального района «Усть-Куломский» </w:t>
      </w:r>
      <w:r w:rsidRPr="00B52041">
        <w:rPr>
          <w:szCs w:val="28"/>
          <w:lang w:val="en-US"/>
        </w:rPr>
        <w:t>VII</w:t>
      </w:r>
      <w:r w:rsidRPr="00B52041">
        <w:rPr>
          <w:szCs w:val="28"/>
        </w:rPr>
        <w:t xml:space="preserve"> созыва по Кужбинскому избирательному округу № 3 Вахмянина Тимура Александровича в связи с отставкой по собственному желанию.</w:t>
      </w:r>
    </w:p>
    <w:p w:rsidR="00B52041" w:rsidRPr="00B52041" w:rsidRDefault="00B52041" w:rsidP="00B52041">
      <w:pPr>
        <w:pStyle w:val="a9"/>
        <w:ind w:firstLine="709"/>
        <w:jc w:val="both"/>
        <w:rPr>
          <w:b w:val="0"/>
        </w:rPr>
      </w:pPr>
      <w:r w:rsidRPr="00B52041">
        <w:rPr>
          <w:b w:val="0"/>
          <w:szCs w:val="28"/>
        </w:rPr>
        <w:t>2.</w:t>
      </w:r>
      <w:r w:rsidRPr="00B52041">
        <w:rPr>
          <w:szCs w:val="28"/>
        </w:rPr>
        <w:t xml:space="preserve"> </w:t>
      </w:r>
      <w:r w:rsidRPr="00B52041">
        <w:rPr>
          <w:b w:val="0"/>
        </w:rPr>
        <w:t>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B52041" w:rsidRPr="00B52041" w:rsidRDefault="00B52041" w:rsidP="00B52041">
      <w:pPr>
        <w:pStyle w:val="a9"/>
        <w:jc w:val="left"/>
        <w:rPr>
          <w:b w:val="0"/>
          <w:bCs/>
          <w:szCs w:val="28"/>
        </w:rPr>
      </w:pPr>
    </w:p>
    <w:p w:rsidR="00B52041" w:rsidRPr="00B52041" w:rsidRDefault="00B52041" w:rsidP="00B52041">
      <w:pPr>
        <w:ind w:firstLine="561"/>
        <w:rPr>
          <w:rFonts w:ascii="Times New Roman" w:hAnsi="Times New Roman" w:cs="Times New Roman"/>
          <w:sz w:val="28"/>
          <w:szCs w:val="28"/>
        </w:rPr>
      </w:pPr>
    </w:p>
    <w:p w:rsidR="00B52041" w:rsidRPr="00B52041" w:rsidRDefault="00B52041" w:rsidP="00B52041">
      <w:pPr>
        <w:spacing w:after="0" w:line="240" w:lineRule="auto"/>
        <w:ind w:left="720" w:hanging="720"/>
        <w:rPr>
          <w:rFonts w:ascii="Times New Roman" w:hAnsi="Times New Roman" w:cs="Times New Roman"/>
          <w:sz w:val="28"/>
          <w:szCs w:val="28"/>
        </w:rPr>
      </w:pPr>
      <w:r w:rsidRPr="00B52041">
        <w:rPr>
          <w:rFonts w:ascii="Times New Roman" w:hAnsi="Times New Roman" w:cs="Times New Roman"/>
          <w:sz w:val="28"/>
          <w:szCs w:val="28"/>
        </w:rPr>
        <w:t>Глава муниципального района «Усть-Куломский»-</w:t>
      </w:r>
    </w:p>
    <w:p w:rsidR="00B52041" w:rsidRPr="00B52041" w:rsidRDefault="00B52041" w:rsidP="00B52041">
      <w:pPr>
        <w:tabs>
          <w:tab w:val="left" w:pos="7407"/>
        </w:tabs>
        <w:spacing w:after="0" w:line="240" w:lineRule="auto"/>
        <w:ind w:left="720" w:hanging="720"/>
        <w:rPr>
          <w:rFonts w:ascii="Times New Roman" w:hAnsi="Times New Roman" w:cs="Times New Roman"/>
          <w:sz w:val="28"/>
          <w:szCs w:val="28"/>
        </w:rPr>
      </w:pPr>
      <w:r w:rsidRPr="00B52041">
        <w:rPr>
          <w:rFonts w:ascii="Times New Roman" w:hAnsi="Times New Roman" w:cs="Times New Roman"/>
          <w:sz w:val="28"/>
          <w:szCs w:val="28"/>
        </w:rPr>
        <w:t xml:space="preserve">руководитель администрации района </w:t>
      </w:r>
      <w:r w:rsidRPr="00B52041">
        <w:rPr>
          <w:rFonts w:ascii="Times New Roman" w:hAnsi="Times New Roman" w:cs="Times New Roman"/>
          <w:sz w:val="28"/>
          <w:szCs w:val="28"/>
        </w:rPr>
        <w:tab/>
        <w:t xml:space="preserve">          С.В.Рубан</w:t>
      </w:r>
    </w:p>
    <w:p w:rsidR="00B52041" w:rsidRPr="00B52041" w:rsidRDefault="00B52041" w:rsidP="00B52041">
      <w:pPr>
        <w:ind w:left="720" w:hanging="720"/>
        <w:rPr>
          <w:rFonts w:ascii="Times New Roman" w:hAnsi="Times New Roman" w:cs="Times New Roman"/>
          <w:sz w:val="28"/>
          <w:szCs w:val="28"/>
        </w:rPr>
      </w:pPr>
    </w:p>
    <w:p w:rsidR="00B52041" w:rsidRPr="00B52041" w:rsidRDefault="00B52041" w:rsidP="00B52041">
      <w:pPr>
        <w:rPr>
          <w:rFonts w:ascii="Times New Roman" w:hAnsi="Times New Roman" w:cs="Times New Roman"/>
          <w:sz w:val="28"/>
          <w:szCs w:val="28"/>
        </w:rPr>
      </w:pPr>
      <w:r w:rsidRPr="00B52041">
        <w:rPr>
          <w:rFonts w:ascii="Times New Roman" w:hAnsi="Times New Roman" w:cs="Times New Roman"/>
          <w:sz w:val="28"/>
          <w:szCs w:val="28"/>
        </w:rPr>
        <w:t>Председатель Совета МР «Усть-Куломский»                                    С.Б.Шахова</w:t>
      </w:r>
    </w:p>
    <w:p w:rsidR="00B52041" w:rsidRPr="006778D9" w:rsidRDefault="00B52041" w:rsidP="00B52041">
      <w:pPr>
        <w:pStyle w:val="a9"/>
        <w:jc w:val="left"/>
        <w:rPr>
          <w:b w:val="0"/>
          <w:bCs/>
          <w:szCs w:val="28"/>
        </w:rPr>
      </w:pPr>
    </w:p>
    <w:p w:rsidR="00B52041" w:rsidRDefault="00B52041" w:rsidP="00265AF8">
      <w:pPr>
        <w:pStyle w:val="a9"/>
        <w:jc w:val="both"/>
        <w:rPr>
          <w:b w:val="0"/>
          <w:szCs w:val="28"/>
        </w:rPr>
      </w:pPr>
    </w:p>
    <w:p w:rsidR="009F4B7C" w:rsidRDefault="009F4B7C" w:rsidP="009F4B7C">
      <w:pPr>
        <w:spacing w:after="0" w:line="240" w:lineRule="auto"/>
        <w:jc w:val="both"/>
        <w:rPr>
          <w:rFonts w:ascii="Times New Roman" w:hAnsi="Times New Roman"/>
          <w:color w:val="000000"/>
          <w:sz w:val="28"/>
          <w:szCs w:val="20"/>
        </w:rPr>
      </w:pPr>
    </w:p>
    <w:p w:rsidR="009F4B7C" w:rsidRDefault="009F4B7C" w:rsidP="008678CD">
      <w:pPr>
        <w:tabs>
          <w:tab w:val="left" w:pos="5488"/>
        </w:tabs>
        <w:spacing w:after="0" w:line="240" w:lineRule="auto"/>
        <w:jc w:val="right"/>
        <w:rPr>
          <w:rFonts w:ascii="Times New Roman" w:hAnsi="Times New Roman"/>
          <w:color w:val="000000"/>
          <w:sz w:val="28"/>
          <w:szCs w:val="28"/>
        </w:rPr>
      </w:pPr>
    </w:p>
    <w:tbl>
      <w:tblPr>
        <w:tblpPr w:leftFromText="180" w:rightFromText="180" w:vertAnchor="text" w:horzAnchor="margin" w:tblpY="159"/>
        <w:tblW w:w="9514" w:type="dxa"/>
        <w:tblLook w:val="01E0"/>
      </w:tblPr>
      <w:tblGrid>
        <w:gridCol w:w="4811"/>
        <w:gridCol w:w="4703"/>
      </w:tblGrid>
      <w:tr w:rsidR="00283875" w:rsidRPr="00283875" w:rsidTr="00DF6D2D">
        <w:trPr>
          <w:trHeight w:val="2019"/>
        </w:trPr>
        <w:tc>
          <w:tcPr>
            <w:tcW w:w="4811" w:type="dxa"/>
          </w:tcPr>
          <w:p w:rsidR="00283875" w:rsidRDefault="00283875" w:rsidP="00283875">
            <w:pPr>
              <w:spacing w:after="0"/>
              <w:rPr>
                <w:rStyle w:val="21"/>
                <w:b/>
                <w:color w:val="333333"/>
              </w:rPr>
            </w:pPr>
            <w:r>
              <w:rPr>
                <w:rStyle w:val="21"/>
                <w:color w:val="333333"/>
              </w:rPr>
              <w:t>Учредитель:</w:t>
            </w:r>
          </w:p>
          <w:p w:rsidR="00283875" w:rsidRDefault="00283875" w:rsidP="00283875">
            <w:pPr>
              <w:spacing w:after="0"/>
              <w:rPr>
                <w:rStyle w:val="21"/>
                <w:color w:val="333333"/>
              </w:rPr>
            </w:pPr>
            <w:r>
              <w:rPr>
                <w:rStyle w:val="21"/>
                <w:color w:val="333333"/>
              </w:rPr>
              <w:t>Совет муниципального района «Усть-Куломский»</w:t>
            </w:r>
          </w:p>
          <w:p w:rsidR="00283875" w:rsidRDefault="00283875" w:rsidP="00283875">
            <w:pPr>
              <w:spacing w:after="0"/>
              <w:rPr>
                <w:rStyle w:val="21"/>
                <w:b/>
                <w:color w:val="333333"/>
              </w:rPr>
            </w:pPr>
            <w:r>
              <w:rPr>
                <w:rStyle w:val="21"/>
                <w:color w:val="333333"/>
              </w:rPr>
              <w:t>Руководитель редколлегии: Н.А. Чаланова</w:t>
            </w:r>
          </w:p>
          <w:p w:rsidR="00283875" w:rsidRDefault="00283875" w:rsidP="00283875">
            <w:pPr>
              <w:spacing w:after="0"/>
              <w:rPr>
                <w:rStyle w:val="21"/>
                <w:color w:val="333333"/>
              </w:rPr>
            </w:pPr>
            <w:r>
              <w:rPr>
                <w:rStyle w:val="21"/>
                <w:color w:val="333333"/>
              </w:rPr>
              <w:t xml:space="preserve">Ответственный за выпуск секретарь: </w:t>
            </w:r>
          </w:p>
          <w:p w:rsidR="00283875" w:rsidRDefault="00283875" w:rsidP="00283875">
            <w:pPr>
              <w:spacing w:after="0"/>
              <w:rPr>
                <w:rStyle w:val="21"/>
                <w:b/>
                <w:color w:val="333333"/>
              </w:rPr>
            </w:pPr>
            <w:r>
              <w:rPr>
                <w:rStyle w:val="21"/>
                <w:color w:val="333333"/>
              </w:rPr>
              <w:t>М.А. Шахова</w:t>
            </w:r>
          </w:p>
        </w:tc>
        <w:tc>
          <w:tcPr>
            <w:tcW w:w="4703" w:type="dxa"/>
          </w:tcPr>
          <w:p w:rsidR="00283875" w:rsidRDefault="00283875" w:rsidP="00283875">
            <w:pPr>
              <w:spacing w:after="0"/>
              <w:rPr>
                <w:rStyle w:val="21"/>
                <w:b/>
                <w:color w:val="333333"/>
              </w:rPr>
            </w:pPr>
            <w:r>
              <w:rPr>
                <w:rStyle w:val="21"/>
                <w:b/>
                <w:color w:val="333333"/>
              </w:rPr>
              <w:t xml:space="preserve">      </w:t>
            </w:r>
            <w:r>
              <w:rPr>
                <w:rStyle w:val="21"/>
                <w:color w:val="333333"/>
              </w:rPr>
              <w:t>Адрес:</w:t>
            </w:r>
          </w:p>
          <w:p w:rsidR="00283875" w:rsidRDefault="00283875" w:rsidP="00283875">
            <w:pPr>
              <w:spacing w:after="0"/>
              <w:ind w:left="283"/>
              <w:rPr>
                <w:rStyle w:val="21"/>
                <w:color w:val="333333"/>
              </w:rPr>
            </w:pPr>
            <w:r>
              <w:rPr>
                <w:rStyle w:val="21"/>
                <w:color w:val="333333"/>
              </w:rPr>
              <w:t xml:space="preserve">168060, Республика Коми, Усть-Куломский район, с. Усть-Кулом, ул. Советская, д. 37, </w:t>
            </w:r>
          </w:p>
          <w:p w:rsidR="00283875" w:rsidRDefault="00283875" w:rsidP="00283875">
            <w:pPr>
              <w:spacing w:after="0"/>
              <w:rPr>
                <w:rStyle w:val="21"/>
                <w:color w:val="333333"/>
              </w:rPr>
            </w:pPr>
            <w:r>
              <w:rPr>
                <w:rStyle w:val="21"/>
                <w:color w:val="333333"/>
              </w:rPr>
              <w:t xml:space="preserve">      каб. 35</w:t>
            </w:r>
          </w:p>
          <w:p w:rsidR="00283875" w:rsidRDefault="00283875" w:rsidP="00283875">
            <w:pPr>
              <w:spacing w:after="0"/>
              <w:ind w:left="283"/>
              <w:rPr>
                <w:rStyle w:val="21"/>
                <w:color w:val="333333"/>
              </w:rPr>
            </w:pPr>
            <w:r>
              <w:rPr>
                <w:rStyle w:val="21"/>
                <w:color w:val="333333"/>
              </w:rPr>
              <w:t>Тел. (82137) 94-363; факс: (82137) 94-691;</w:t>
            </w:r>
          </w:p>
          <w:p w:rsidR="00283875" w:rsidRPr="00877572" w:rsidRDefault="00283875" w:rsidP="00283875">
            <w:pPr>
              <w:spacing w:after="0"/>
              <w:ind w:left="292"/>
              <w:rPr>
                <w:rStyle w:val="21"/>
                <w:color w:val="333333"/>
              </w:rPr>
            </w:pPr>
            <w:r>
              <w:rPr>
                <w:rStyle w:val="21"/>
                <w:color w:val="333333"/>
                <w:lang w:val="en-US"/>
              </w:rPr>
              <w:t>e</w:t>
            </w:r>
            <w:r w:rsidRPr="00877572">
              <w:rPr>
                <w:rStyle w:val="21"/>
                <w:color w:val="333333"/>
              </w:rPr>
              <w:t>-</w:t>
            </w:r>
            <w:r>
              <w:rPr>
                <w:rStyle w:val="21"/>
                <w:color w:val="333333"/>
                <w:lang w:val="en-US"/>
              </w:rPr>
              <w:t>mail</w:t>
            </w:r>
            <w:r w:rsidRPr="00877572">
              <w:rPr>
                <w:rStyle w:val="21"/>
                <w:color w:val="333333"/>
              </w:rPr>
              <w:t xml:space="preserve">: </w:t>
            </w:r>
            <w:r w:rsidRPr="00877572">
              <w:rPr>
                <w:szCs w:val="28"/>
              </w:rPr>
              <w:t xml:space="preserve"> </w:t>
            </w:r>
            <w:r>
              <w:rPr>
                <w:szCs w:val="28"/>
                <w:lang w:val="en-US"/>
              </w:rPr>
              <w:t>adm</w:t>
            </w:r>
            <w:r w:rsidRPr="00877572">
              <w:rPr>
                <w:szCs w:val="28"/>
              </w:rPr>
              <w:t>@</w:t>
            </w:r>
            <w:r>
              <w:rPr>
                <w:szCs w:val="28"/>
                <w:lang w:val="en-US"/>
              </w:rPr>
              <w:t>ust</w:t>
            </w:r>
            <w:r w:rsidRPr="00877572">
              <w:rPr>
                <w:szCs w:val="28"/>
              </w:rPr>
              <w:t>-</w:t>
            </w:r>
            <w:r>
              <w:rPr>
                <w:szCs w:val="28"/>
                <w:lang w:val="en-US"/>
              </w:rPr>
              <w:t>kulom</w:t>
            </w:r>
            <w:r w:rsidRPr="00877572">
              <w:rPr>
                <w:szCs w:val="28"/>
              </w:rPr>
              <w:t>.</w:t>
            </w:r>
            <w:r>
              <w:rPr>
                <w:szCs w:val="28"/>
                <w:lang w:val="en-US"/>
              </w:rPr>
              <w:t>rkomi</w:t>
            </w:r>
            <w:r w:rsidRPr="00877572">
              <w:rPr>
                <w:szCs w:val="28"/>
              </w:rPr>
              <w:t>.</w:t>
            </w:r>
            <w:r>
              <w:rPr>
                <w:szCs w:val="28"/>
                <w:lang w:val="en-US"/>
              </w:rPr>
              <w:t>ru</w:t>
            </w:r>
          </w:p>
          <w:p w:rsidR="00283875" w:rsidRPr="00877572" w:rsidRDefault="00283875" w:rsidP="00283875">
            <w:pPr>
              <w:spacing w:after="0"/>
              <w:ind w:left="283" w:firstLine="709"/>
              <w:rPr>
                <w:rStyle w:val="21"/>
                <w:color w:val="333333"/>
              </w:rPr>
            </w:pPr>
          </w:p>
        </w:tc>
      </w:tr>
      <w:tr w:rsidR="00283875" w:rsidTr="00DF6D2D">
        <w:trPr>
          <w:trHeight w:val="2406"/>
        </w:trPr>
        <w:tc>
          <w:tcPr>
            <w:tcW w:w="9514" w:type="dxa"/>
            <w:gridSpan w:val="2"/>
            <w:hideMark/>
          </w:tcPr>
          <w:p w:rsidR="00283875" w:rsidRDefault="00283875" w:rsidP="00283875">
            <w:pPr>
              <w:spacing w:after="0"/>
              <w:jc w:val="center"/>
              <w:rPr>
                <w:rStyle w:val="21"/>
                <w:b/>
                <w:color w:val="333333"/>
              </w:rPr>
            </w:pPr>
            <w:r>
              <w:rPr>
                <w:rStyle w:val="21"/>
                <w:color w:val="333333"/>
              </w:rPr>
              <w:t>Тираж 60 экземпляров.</w:t>
            </w:r>
          </w:p>
          <w:p w:rsidR="00283875" w:rsidRDefault="00283875" w:rsidP="00283875">
            <w:pPr>
              <w:spacing w:after="0"/>
              <w:jc w:val="center"/>
              <w:rPr>
                <w:rStyle w:val="21"/>
                <w:color w:val="333333"/>
              </w:rPr>
            </w:pPr>
            <w:r>
              <w:rPr>
                <w:rStyle w:val="21"/>
                <w:color w:val="333333"/>
              </w:rPr>
              <w:t xml:space="preserve">Отпечатано в администрации муниципального района «Усть-Куломский» по адресу: </w:t>
            </w:r>
          </w:p>
          <w:p w:rsidR="00283875" w:rsidRDefault="00283875" w:rsidP="00283875">
            <w:pPr>
              <w:spacing w:after="0"/>
              <w:jc w:val="center"/>
              <w:rPr>
                <w:rStyle w:val="21"/>
                <w:color w:val="333333"/>
              </w:rPr>
            </w:pPr>
            <w:r>
              <w:rPr>
                <w:rStyle w:val="21"/>
                <w:color w:val="333333"/>
              </w:rPr>
              <w:t>168060, с. Усть-Кулом, ул. Советская, д. 37, тел. (82137) 94-363</w:t>
            </w:r>
          </w:p>
          <w:p w:rsidR="00283875" w:rsidRDefault="00283875" w:rsidP="00283875">
            <w:pPr>
              <w:spacing w:after="0"/>
              <w:jc w:val="center"/>
              <w:rPr>
                <w:rStyle w:val="21"/>
                <w:color w:val="333333"/>
              </w:rPr>
            </w:pPr>
            <w:r>
              <w:rPr>
                <w:rStyle w:val="21"/>
                <w:color w:val="333333"/>
              </w:rPr>
              <w:t xml:space="preserve">Подписано в печать </w:t>
            </w:r>
            <w:r w:rsidR="00260775">
              <w:rPr>
                <w:rStyle w:val="21"/>
                <w:color w:val="333333"/>
              </w:rPr>
              <w:t>10</w:t>
            </w:r>
            <w:r>
              <w:rPr>
                <w:rStyle w:val="21"/>
                <w:color w:val="333333"/>
              </w:rPr>
              <w:t>.1</w:t>
            </w:r>
            <w:r w:rsidR="00924629">
              <w:rPr>
                <w:rStyle w:val="21"/>
                <w:color w:val="333333"/>
              </w:rPr>
              <w:t>2</w:t>
            </w:r>
            <w:r>
              <w:rPr>
                <w:rStyle w:val="21"/>
                <w:color w:val="333333"/>
              </w:rPr>
              <w:t>.2021 г.  в 17:00 час.</w:t>
            </w:r>
          </w:p>
          <w:p w:rsidR="00283875" w:rsidRDefault="00283875" w:rsidP="00283875">
            <w:pPr>
              <w:spacing w:after="0"/>
              <w:jc w:val="center"/>
              <w:rPr>
                <w:rStyle w:val="21"/>
                <w:color w:val="333333"/>
              </w:rPr>
            </w:pPr>
            <w:r>
              <w:rPr>
                <w:rStyle w:val="21"/>
                <w:color w:val="333333"/>
              </w:rPr>
              <w:t>Распространяется бесплатно во все сельские библиотеки и администрации сельских поселений</w:t>
            </w:r>
          </w:p>
          <w:p w:rsidR="00283875" w:rsidRDefault="00283875" w:rsidP="00283875">
            <w:pPr>
              <w:spacing w:after="0"/>
              <w:jc w:val="center"/>
              <w:rPr>
                <w:rStyle w:val="21"/>
                <w:color w:val="333333"/>
              </w:rPr>
            </w:pPr>
            <w:r>
              <w:rPr>
                <w:rStyle w:val="21"/>
                <w:color w:val="333333"/>
              </w:rPr>
              <w:t>(в электронном варианте)</w:t>
            </w:r>
          </w:p>
        </w:tc>
      </w:tr>
    </w:tbl>
    <w:p w:rsidR="00283875" w:rsidRDefault="00283875" w:rsidP="00283875">
      <w:pPr>
        <w:spacing w:after="0"/>
        <w:jc w:val="both"/>
        <w:rPr>
          <w:sz w:val="28"/>
          <w:szCs w:val="28"/>
        </w:rPr>
      </w:pPr>
    </w:p>
    <w:sectPr w:rsidR="00283875" w:rsidSect="00A42B75">
      <w:headerReference w:type="default" r:id="rId100"/>
      <w:footerReference w:type="default" r:id="rId1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C48" w:rsidRDefault="009B0C48" w:rsidP="00B63B09">
      <w:pPr>
        <w:spacing w:after="0" w:line="240" w:lineRule="auto"/>
      </w:pPr>
      <w:r>
        <w:separator/>
      </w:r>
    </w:p>
  </w:endnote>
  <w:endnote w:type="continuationSeparator" w:id="1">
    <w:p w:rsidR="009B0C48" w:rsidRDefault="009B0C48" w:rsidP="00B63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2348"/>
      <w:docPartObj>
        <w:docPartGallery w:val="Page Numbers (Bottom of Page)"/>
        <w:docPartUnique/>
      </w:docPartObj>
    </w:sdtPr>
    <w:sdtContent>
      <w:p w:rsidR="004F6B03" w:rsidRDefault="004F6B03">
        <w:pPr>
          <w:pStyle w:val="a7"/>
          <w:jc w:val="center"/>
        </w:pPr>
        <w:fldSimple w:instr=" PAGE   \* MERGEFORMAT ">
          <w:r w:rsidR="00B52041">
            <w:rPr>
              <w:noProof/>
            </w:rPr>
            <w:t>78</w:t>
          </w:r>
        </w:fldSimple>
      </w:p>
    </w:sdtContent>
  </w:sdt>
  <w:p w:rsidR="004F6B03" w:rsidRDefault="004F6B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C48" w:rsidRDefault="009B0C48" w:rsidP="00B63B09">
      <w:pPr>
        <w:spacing w:after="0" w:line="240" w:lineRule="auto"/>
      </w:pPr>
      <w:r>
        <w:separator/>
      </w:r>
    </w:p>
  </w:footnote>
  <w:footnote w:type="continuationSeparator" w:id="1">
    <w:p w:rsidR="009B0C48" w:rsidRDefault="009B0C48" w:rsidP="00B63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B03" w:rsidRDefault="004F6B03" w:rsidP="00B63B09">
    <w:pPr>
      <w:pStyle w:val="a5"/>
      <w:jc w:val="center"/>
    </w:pPr>
    <w:r>
      <w:t>Информационный вестник Совета и администрации муниципального района «Усть-Куломский»</w:t>
    </w:r>
  </w:p>
  <w:p w:rsidR="004F6B03" w:rsidRDefault="004F6B03" w:rsidP="00B63B09">
    <w:pPr>
      <w:jc w:val="center"/>
    </w:pPr>
    <w:r>
      <w:t>№ 32 от 10.12.2021 г. (том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8B5"/>
    <w:multiLevelType w:val="hybridMultilevel"/>
    <w:tmpl w:val="09BA99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4525E7E"/>
    <w:multiLevelType w:val="hybridMultilevel"/>
    <w:tmpl w:val="35427DD6"/>
    <w:lvl w:ilvl="0" w:tplc="E8E4EEE4">
      <w:start w:val="1"/>
      <w:numFmt w:val="decimal"/>
      <w:lvlText w:val="%1."/>
      <w:lvlJc w:val="left"/>
      <w:pPr>
        <w:ind w:left="8262" w:hanging="76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9D2FAD"/>
    <w:multiLevelType w:val="hybridMultilevel"/>
    <w:tmpl w:val="154093CA"/>
    <w:lvl w:ilvl="0" w:tplc="C4489BF2">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F9274B8"/>
    <w:multiLevelType w:val="hybridMultilevel"/>
    <w:tmpl w:val="D048FBE8"/>
    <w:lvl w:ilvl="0" w:tplc="0EB20C1C">
      <w:start w:val="1"/>
      <w:numFmt w:val="decimal"/>
      <w:lvlText w:val="%1."/>
      <w:lvlJc w:val="left"/>
      <w:pPr>
        <w:ind w:left="841" w:hanging="84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4B0412"/>
    <w:multiLevelType w:val="hybridMultilevel"/>
    <w:tmpl w:val="AE22E2AA"/>
    <w:lvl w:ilvl="0" w:tplc="0F406180">
      <w:start w:val="1"/>
      <w:numFmt w:val="decimal"/>
      <w:lvlText w:val="%1)"/>
      <w:lvlJc w:val="left"/>
      <w:pPr>
        <w:ind w:left="786" w:hanging="360"/>
      </w:pPr>
      <w:rPr>
        <w:rFonts w:hint="default"/>
        <w:sz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ED5792"/>
    <w:multiLevelType w:val="multilevel"/>
    <w:tmpl w:val="BCF8F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D771A1"/>
    <w:multiLevelType w:val="hybridMultilevel"/>
    <w:tmpl w:val="2A4604F4"/>
    <w:lvl w:ilvl="0" w:tplc="EC1CA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A95E55"/>
    <w:multiLevelType w:val="hybridMultilevel"/>
    <w:tmpl w:val="C638EF14"/>
    <w:lvl w:ilvl="0" w:tplc="E1A6384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5D23B65"/>
    <w:multiLevelType w:val="hybridMultilevel"/>
    <w:tmpl w:val="B1F44FC0"/>
    <w:lvl w:ilvl="0" w:tplc="97A8ABB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B8D19AD"/>
    <w:multiLevelType w:val="multilevel"/>
    <w:tmpl w:val="3F4257C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51F4491A"/>
    <w:multiLevelType w:val="hybridMultilevel"/>
    <w:tmpl w:val="8E5CC0F0"/>
    <w:lvl w:ilvl="0" w:tplc="9C4A56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4A04D26"/>
    <w:multiLevelType w:val="hybridMultilevel"/>
    <w:tmpl w:val="536E0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5C6CBA"/>
    <w:multiLevelType w:val="hybridMultilevel"/>
    <w:tmpl w:val="C694AF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7AF1273"/>
    <w:multiLevelType w:val="hybridMultilevel"/>
    <w:tmpl w:val="3D44C266"/>
    <w:lvl w:ilvl="0" w:tplc="E71250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DB94A6A"/>
    <w:multiLevelType w:val="hybridMultilevel"/>
    <w:tmpl w:val="53C630C2"/>
    <w:lvl w:ilvl="0" w:tplc="9E0237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42F03B5"/>
    <w:multiLevelType w:val="hybridMultilevel"/>
    <w:tmpl w:val="EBFA7294"/>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8">
    <w:nsid w:val="743A364C"/>
    <w:multiLevelType w:val="hybridMultilevel"/>
    <w:tmpl w:val="AA84FB42"/>
    <w:lvl w:ilvl="0" w:tplc="6A3036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5"/>
  </w:num>
  <w:num w:numId="3">
    <w:abstractNumId w:val="0"/>
  </w:num>
  <w:num w:numId="4">
    <w:abstractNumId w:val="13"/>
  </w:num>
  <w:num w:numId="5">
    <w:abstractNumId w:val="16"/>
  </w:num>
  <w:num w:numId="6">
    <w:abstractNumId w:val="6"/>
  </w:num>
  <w:num w:numId="7">
    <w:abstractNumId w:val="3"/>
  </w:num>
  <w:num w:numId="8">
    <w:abstractNumId w:val="17"/>
  </w:num>
  <w:num w:numId="9">
    <w:abstractNumId w:val="4"/>
  </w:num>
  <w:num w:numId="10">
    <w:abstractNumId w:val="8"/>
  </w:num>
  <w:num w:numId="11">
    <w:abstractNumId w:val="15"/>
  </w:num>
  <w:num w:numId="12">
    <w:abstractNumId w:val="12"/>
  </w:num>
  <w:num w:numId="13">
    <w:abstractNumId w:val="2"/>
  </w:num>
  <w:num w:numId="14">
    <w:abstractNumId w:val="11"/>
  </w:num>
  <w:num w:numId="15">
    <w:abstractNumId w:val="7"/>
  </w:num>
  <w:num w:numId="16">
    <w:abstractNumId w:val="14"/>
  </w:num>
  <w:num w:numId="17">
    <w:abstractNumId w:val="18"/>
  </w:num>
  <w:num w:numId="18">
    <w:abstractNumId w:val="1"/>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3B09"/>
    <w:rsid w:val="00084DA1"/>
    <w:rsid w:val="00085E99"/>
    <w:rsid w:val="00214EE8"/>
    <w:rsid w:val="00221CF7"/>
    <w:rsid w:val="00260775"/>
    <w:rsid w:val="00265AF8"/>
    <w:rsid w:val="00283875"/>
    <w:rsid w:val="002E5E03"/>
    <w:rsid w:val="003029A4"/>
    <w:rsid w:val="00360FC7"/>
    <w:rsid w:val="003A04B1"/>
    <w:rsid w:val="00423052"/>
    <w:rsid w:val="004F6B03"/>
    <w:rsid w:val="00586CEF"/>
    <w:rsid w:val="00627A28"/>
    <w:rsid w:val="00630E8F"/>
    <w:rsid w:val="00673B2B"/>
    <w:rsid w:val="006877B8"/>
    <w:rsid w:val="006C694E"/>
    <w:rsid w:val="007429AE"/>
    <w:rsid w:val="00743C64"/>
    <w:rsid w:val="00754CF9"/>
    <w:rsid w:val="0076456C"/>
    <w:rsid w:val="007E3F6D"/>
    <w:rsid w:val="007F7F0C"/>
    <w:rsid w:val="008227DD"/>
    <w:rsid w:val="008678CD"/>
    <w:rsid w:val="00877572"/>
    <w:rsid w:val="00924629"/>
    <w:rsid w:val="009B0C48"/>
    <w:rsid w:val="009F4B7C"/>
    <w:rsid w:val="00A42B75"/>
    <w:rsid w:val="00A63ECF"/>
    <w:rsid w:val="00A75A63"/>
    <w:rsid w:val="00B52041"/>
    <w:rsid w:val="00B57AFD"/>
    <w:rsid w:val="00B63B09"/>
    <w:rsid w:val="00BA2A00"/>
    <w:rsid w:val="00BA621F"/>
    <w:rsid w:val="00BE44B9"/>
    <w:rsid w:val="00C420AA"/>
    <w:rsid w:val="00D1461C"/>
    <w:rsid w:val="00DB1641"/>
    <w:rsid w:val="00DF6D2D"/>
    <w:rsid w:val="00E055F7"/>
    <w:rsid w:val="00E173CC"/>
    <w:rsid w:val="00F2472D"/>
    <w:rsid w:val="00F515F0"/>
    <w:rsid w:val="00F80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75"/>
  </w:style>
  <w:style w:type="paragraph" w:styleId="4">
    <w:name w:val="heading 4"/>
    <w:basedOn w:val="a"/>
    <w:next w:val="a"/>
    <w:link w:val="40"/>
    <w:semiHidden/>
    <w:unhideWhenUsed/>
    <w:qFormat/>
    <w:rsid w:val="00214EE8"/>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nhideWhenUsed/>
    <w:qFormat/>
    <w:rsid w:val="00214EE8"/>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B09"/>
    <w:rPr>
      <w:rFonts w:ascii="Tahoma" w:hAnsi="Tahoma" w:cs="Tahoma"/>
      <w:sz w:val="16"/>
      <w:szCs w:val="16"/>
    </w:rPr>
  </w:style>
  <w:style w:type="paragraph" w:styleId="a5">
    <w:name w:val="header"/>
    <w:basedOn w:val="a"/>
    <w:link w:val="a6"/>
    <w:unhideWhenUsed/>
    <w:rsid w:val="00B63B09"/>
    <w:pPr>
      <w:tabs>
        <w:tab w:val="center" w:pos="4677"/>
        <w:tab w:val="right" w:pos="9355"/>
      </w:tabs>
      <w:spacing w:after="0" w:line="240" w:lineRule="auto"/>
    </w:pPr>
  </w:style>
  <w:style w:type="character" w:customStyle="1" w:styleId="a6">
    <w:name w:val="Верхний колонтитул Знак"/>
    <w:basedOn w:val="a0"/>
    <w:link w:val="a5"/>
    <w:rsid w:val="00B63B09"/>
  </w:style>
  <w:style w:type="paragraph" w:styleId="a7">
    <w:name w:val="footer"/>
    <w:basedOn w:val="a"/>
    <w:link w:val="a8"/>
    <w:uiPriority w:val="99"/>
    <w:unhideWhenUsed/>
    <w:rsid w:val="00B63B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3B09"/>
  </w:style>
  <w:style w:type="paragraph" w:styleId="a9">
    <w:name w:val="Title"/>
    <w:aliases w:val="Название Знак1"/>
    <w:basedOn w:val="a"/>
    <w:link w:val="aa"/>
    <w:qFormat/>
    <w:rsid w:val="00B63B09"/>
    <w:pPr>
      <w:spacing w:after="0" w:line="240" w:lineRule="auto"/>
      <w:jc w:val="center"/>
    </w:pPr>
    <w:rPr>
      <w:rFonts w:ascii="Times New Roman" w:eastAsia="Times New Roman" w:hAnsi="Times New Roman" w:cs="Times New Roman"/>
      <w:b/>
      <w:sz w:val="28"/>
      <w:szCs w:val="20"/>
    </w:rPr>
  </w:style>
  <w:style w:type="character" w:customStyle="1" w:styleId="aa">
    <w:name w:val="Название Знак"/>
    <w:aliases w:val="Название Знак1 Знак"/>
    <w:basedOn w:val="a0"/>
    <w:link w:val="a9"/>
    <w:rsid w:val="00B63B09"/>
    <w:rPr>
      <w:rFonts w:ascii="Times New Roman" w:eastAsia="Times New Roman" w:hAnsi="Times New Roman" w:cs="Times New Roman"/>
      <w:b/>
      <w:sz w:val="28"/>
      <w:szCs w:val="20"/>
    </w:rPr>
  </w:style>
  <w:style w:type="character" w:styleId="ab">
    <w:name w:val="Hyperlink"/>
    <w:uiPriority w:val="99"/>
    <w:rsid w:val="00E173CC"/>
    <w:rPr>
      <w:color w:val="0000FF"/>
      <w:u w:val="single"/>
    </w:rPr>
  </w:style>
  <w:style w:type="character" w:styleId="ac">
    <w:name w:val="Strong"/>
    <w:uiPriority w:val="22"/>
    <w:qFormat/>
    <w:rsid w:val="00E173CC"/>
    <w:rPr>
      <w:b/>
      <w:bCs/>
    </w:rPr>
  </w:style>
  <w:style w:type="paragraph" w:styleId="ad">
    <w:name w:val="Body Text"/>
    <w:basedOn w:val="a"/>
    <w:link w:val="ae"/>
    <w:uiPriority w:val="1"/>
    <w:qFormat/>
    <w:rsid w:val="00E173CC"/>
    <w:pPr>
      <w:widowControl w:val="0"/>
      <w:autoSpaceDE w:val="0"/>
      <w:autoSpaceDN w:val="0"/>
      <w:spacing w:after="0" w:line="240" w:lineRule="auto"/>
      <w:ind w:left="122" w:firstLine="540"/>
      <w:jc w:val="both"/>
    </w:pPr>
    <w:rPr>
      <w:rFonts w:ascii="Times New Roman" w:eastAsia="Times New Roman" w:hAnsi="Times New Roman" w:cs="Times New Roman"/>
      <w:sz w:val="24"/>
      <w:szCs w:val="24"/>
      <w:lang w:bidi="ru-RU"/>
    </w:rPr>
  </w:style>
  <w:style w:type="character" w:customStyle="1" w:styleId="ae">
    <w:name w:val="Основной текст Знак"/>
    <w:basedOn w:val="a0"/>
    <w:link w:val="ad"/>
    <w:uiPriority w:val="1"/>
    <w:rsid w:val="00E173CC"/>
    <w:rPr>
      <w:rFonts w:ascii="Times New Roman" w:eastAsia="Times New Roman" w:hAnsi="Times New Roman" w:cs="Times New Roman"/>
      <w:sz w:val="24"/>
      <w:szCs w:val="24"/>
      <w:lang w:bidi="ru-RU"/>
    </w:rPr>
  </w:style>
  <w:style w:type="character" w:customStyle="1" w:styleId="40">
    <w:name w:val="Заголовок 4 Знак"/>
    <w:basedOn w:val="a0"/>
    <w:link w:val="4"/>
    <w:semiHidden/>
    <w:rsid w:val="00214EE8"/>
    <w:rPr>
      <w:rFonts w:ascii="Calibri" w:eastAsia="Times New Roman" w:hAnsi="Calibri" w:cs="Times New Roman"/>
      <w:b/>
      <w:bCs/>
      <w:sz w:val="28"/>
      <w:szCs w:val="28"/>
    </w:rPr>
  </w:style>
  <w:style w:type="character" w:customStyle="1" w:styleId="80">
    <w:name w:val="Заголовок 8 Знак"/>
    <w:basedOn w:val="a0"/>
    <w:link w:val="8"/>
    <w:rsid w:val="00214EE8"/>
    <w:rPr>
      <w:rFonts w:ascii="Calibri" w:eastAsia="Times New Roman" w:hAnsi="Calibri" w:cs="Times New Roman"/>
      <w:i/>
      <w:iCs/>
      <w:sz w:val="24"/>
      <w:szCs w:val="24"/>
    </w:rPr>
  </w:style>
  <w:style w:type="character" w:customStyle="1" w:styleId="21">
    <w:name w:val="стиль2"/>
    <w:basedOn w:val="a0"/>
    <w:rsid w:val="00283875"/>
  </w:style>
  <w:style w:type="paragraph" w:styleId="af">
    <w:name w:val="List Paragraph"/>
    <w:basedOn w:val="a"/>
    <w:link w:val="af0"/>
    <w:uiPriority w:val="34"/>
    <w:qFormat/>
    <w:rsid w:val="009F4B7C"/>
    <w:pPr>
      <w:ind w:left="720"/>
      <w:contextualSpacing/>
    </w:pPr>
  </w:style>
  <w:style w:type="paragraph" w:customStyle="1" w:styleId="ConsPlusNonformat">
    <w:name w:val="ConsPlusNonformat"/>
    <w:rsid w:val="00DF6D2D"/>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1">
    <w:name w:val="заголовок 1"/>
    <w:basedOn w:val="a"/>
    <w:next w:val="a"/>
    <w:rsid w:val="00DF6D2D"/>
    <w:pPr>
      <w:keepNext/>
      <w:autoSpaceDE w:val="0"/>
      <w:autoSpaceDN w:val="0"/>
      <w:spacing w:after="0" w:line="240" w:lineRule="auto"/>
      <w:jc w:val="center"/>
    </w:pPr>
    <w:rPr>
      <w:rFonts w:ascii="Times New Roman" w:eastAsia="Times New Roman" w:hAnsi="Times New Roman" w:cs="Times New Roman"/>
      <w:sz w:val="24"/>
      <w:szCs w:val="24"/>
    </w:rPr>
  </w:style>
  <w:style w:type="paragraph" w:customStyle="1" w:styleId="ConsPlusNormal">
    <w:name w:val="ConsPlusNormal"/>
    <w:link w:val="ConsPlusNormal0"/>
    <w:qFormat/>
    <w:rsid w:val="00DF6D2D"/>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customStyle="1" w:styleId="22">
    <w:name w:val="заголовок 2"/>
    <w:basedOn w:val="a"/>
    <w:next w:val="a"/>
    <w:rsid w:val="00DF6D2D"/>
    <w:pPr>
      <w:keepNext/>
      <w:autoSpaceDE w:val="0"/>
      <w:autoSpaceDN w:val="0"/>
      <w:spacing w:after="0" w:line="240" w:lineRule="auto"/>
      <w:ind w:right="-625"/>
    </w:pPr>
    <w:rPr>
      <w:rFonts w:ascii="Times New Roman" w:eastAsia="Times New Roman" w:hAnsi="Times New Roman" w:cs="Times New Roman"/>
      <w:sz w:val="24"/>
      <w:szCs w:val="24"/>
    </w:rPr>
  </w:style>
  <w:style w:type="paragraph" w:customStyle="1" w:styleId="2">
    <w:name w:val="Стиль2"/>
    <w:basedOn w:val="20"/>
    <w:rsid w:val="00DF6D2D"/>
    <w:pPr>
      <w:keepNext/>
      <w:keepLines/>
      <w:widowControl w:val="0"/>
      <w:numPr>
        <w:ilvl w:val="0"/>
      </w:numPr>
      <w:suppressLineNumbers/>
      <w:tabs>
        <w:tab w:val="clear" w:pos="432"/>
        <w:tab w:val="num" w:pos="1836"/>
      </w:tabs>
      <w:suppressAutoHyphens/>
      <w:spacing w:after="60"/>
      <w:ind w:left="1836" w:hanging="576"/>
      <w:jc w:val="both"/>
    </w:pPr>
    <w:rPr>
      <w:b/>
      <w:bCs/>
    </w:rPr>
  </w:style>
  <w:style w:type="paragraph" w:styleId="20">
    <w:name w:val="List Number 2"/>
    <w:basedOn w:val="a"/>
    <w:rsid w:val="00DF6D2D"/>
    <w:pPr>
      <w:numPr>
        <w:ilvl w:val="1"/>
        <w:numId w:val="5"/>
      </w:numPr>
      <w:tabs>
        <w:tab w:val="clear" w:pos="1836"/>
        <w:tab w:val="num" w:pos="432"/>
      </w:tabs>
      <w:spacing w:after="0" w:line="240" w:lineRule="auto"/>
      <w:ind w:left="432" w:hanging="432"/>
    </w:pPr>
    <w:rPr>
      <w:rFonts w:ascii="Times New Roman" w:eastAsia="Times New Roman" w:hAnsi="Times New Roman" w:cs="Times New Roman"/>
      <w:sz w:val="24"/>
      <w:szCs w:val="24"/>
    </w:rPr>
  </w:style>
  <w:style w:type="paragraph" w:customStyle="1" w:styleId="3">
    <w:name w:val="Стиль3"/>
    <w:basedOn w:val="23"/>
    <w:rsid w:val="00DF6D2D"/>
    <w:pPr>
      <w:numPr>
        <w:ilvl w:val="2"/>
        <w:numId w:val="5"/>
      </w:numPr>
      <w:tabs>
        <w:tab w:val="clear" w:pos="947"/>
      </w:tabs>
      <w:ind w:left="283"/>
    </w:pPr>
  </w:style>
  <w:style w:type="paragraph" w:styleId="23">
    <w:name w:val="Body Text Indent 2"/>
    <w:basedOn w:val="a"/>
    <w:link w:val="24"/>
    <w:uiPriority w:val="99"/>
    <w:semiHidden/>
    <w:unhideWhenUsed/>
    <w:rsid w:val="00DF6D2D"/>
    <w:pPr>
      <w:spacing w:after="120" w:line="480" w:lineRule="auto"/>
      <w:ind w:left="283"/>
    </w:pPr>
  </w:style>
  <w:style w:type="character" w:customStyle="1" w:styleId="24">
    <w:name w:val="Основной текст с отступом 2 Знак"/>
    <w:basedOn w:val="a0"/>
    <w:link w:val="23"/>
    <w:uiPriority w:val="99"/>
    <w:semiHidden/>
    <w:rsid w:val="00DF6D2D"/>
  </w:style>
  <w:style w:type="paragraph" w:styleId="25">
    <w:name w:val="Body Text 2"/>
    <w:basedOn w:val="a"/>
    <w:link w:val="26"/>
    <w:uiPriority w:val="99"/>
    <w:semiHidden/>
    <w:unhideWhenUsed/>
    <w:rsid w:val="003A04B1"/>
    <w:pPr>
      <w:spacing w:after="120" w:line="480" w:lineRule="auto"/>
    </w:pPr>
  </w:style>
  <w:style w:type="character" w:customStyle="1" w:styleId="26">
    <w:name w:val="Основной текст 2 Знак"/>
    <w:basedOn w:val="a0"/>
    <w:link w:val="25"/>
    <w:uiPriority w:val="99"/>
    <w:semiHidden/>
    <w:rsid w:val="003A04B1"/>
  </w:style>
  <w:style w:type="paragraph" w:customStyle="1" w:styleId="Default">
    <w:name w:val="Default"/>
    <w:rsid w:val="003A04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page number"/>
    <w:basedOn w:val="a0"/>
    <w:rsid w:val="003A04B1"/>
  </w:style>
  <w:style w:type="paragraph" w:customStyle="1" w:styleId="210">
    <w:name w:val="Основной текст 21"/>
    <w:basedOn w:val="a"/>
    <w:rsid w:val="003A04B1"/>
    <w:pPr>
      <w:overflowPunct w:val="0"/>
      <w:spacing w:after="120" w:line="240" w:lineRule="auto"/>
      <w:ind w:left="283"/>
    </w:pPr>
    <w:rPr>
      <w:rFonts w:ascii="Times New Roman" w:eastAsia="Times New Roman" w:hAnsi="Times New Roman" w:cs="Times New Roman"/>
      <w:sz w:val="20"/>
      <w:szCs w:val="20"/>
    </w:rPr>
  </w:style>
  <w:style w:type="character" w:customStyle="1" w:styleId="nowrap2">
    <w:name w:val="nowrap2"/>
    <w:basedOn w:val="a0"/>
    <w:rsid w:val="003A04B1"/>
  </w:style>
  <w:style w:type="paragraph" w:customStyle="1" w:styleId="ConsNormal">
    <w:name w:val="ConsNormal"/>
    <w:rsid w:val="003A04B1"/>
    <w:pPr>
      <w:widowControl w:val="0"/>
      <w:autoSpaceDE w:val="0"/>
      <w:autoSpaceDN w:val="0"/>
      <w:spacing w:after="0" w:line="240" w:lineRule="auto"/>
      <w:ind w:firstLine="720"/>
    </w:pPr>
    <w:rPr>
      <w:rFonts w:ascii="Arial" w:eastAsia="Times New Roman" w:hAnsi="Arial" w:cs="Arial"/>
      <w:sz w:val="20"/>
      <w:szCs w:val="20"/>
    </w:rPr>
  </w:style>
  <w:style w:type="paragraph" w:customStyle="1" w:styleId="af2">
    <w:name w:val="Стиль"/>
    <w:rsid w:val="003A04B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Title">
    <w:name w:val="ConsPlusTitle"/>
    <w:rsid w:val="00A63ECF"/>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7F7F0C"/>
    <w:pPr>
      <w:autoSpaceDE w:val="0"/>
      <w:autoSpaceDN w:val="0"/>
      <w:adjustRightInd w:val="0"/>
      <w:spacing w:after="0" w:line="240" w:lineRule="auto"/>
      <w:ind w:right="19772"/>
    </w:pPr>
    <w:rPr>
      <w:rFonts w:ascii="Arial" w:eastAsia="Times New Roman" w:hAnsi="Arial" w:cs="Arial"/>
      <w:b/>
      <w:bCs/>
      <w:sz w:val="18"/>
      <w:szCs w:val="18"/>
    </w:rPr>
  </w:style>
  <w:style w:type="character" w:styleId="af3">
    <w:name w:val="FollowedHyperlink"/>
    <w:basedOn w:val="a0"/>
    <w:uiPriority w:val="99"/>
    <w:semiHidden/>
    <w:unhideWhenUsed/>
    <w:rsid w:val="007F7F0C"/>
    <w:rPr>
      <w:color w:val="800080"/>
      <w:u w:val="single"/>
    </w:rPr>
  </w:style>
  <w:style w:type="paragraph" w:customStyle="1" w:styleId="xl65">
    <w:name w:val="xl65"/>
    <w:basedOn w:val="a"/>
    <w:rsid w:val="007F7F0C"/>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66">
    <w:name w:val="xl66"/>
    <w:basedOn w:val="a"/>
    <w:rsid w:val="007F7F0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7F7F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7F7F0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a"/>
    <w:rsid w:val="007F7F0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7F7F0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7F7F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7F7F0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7F7F0C"/>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
    <w:rsid w:val="007F7F0C"/>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7F7F0C"/>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7F7F0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7F7F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7F7F0C"/>
    <w:pPr>
      <w:pBdr>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79">
    <w:name w:val="xl79"/>
    <w:basedOn w:val="a"/>
    <w:rsid w:val="007F7F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7F7F0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af4">
    <w:name w:val="Table Grid"/>
    <w:basedOn w:val="a1"/>
    <w:uiPriority w:val="59"/>
    <w:rsid w:val="007F7F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81">
    <w:name w:val="xl81"/>
    <w:basedOn w:val="a"/>
    <w:rsid w:val="007F7F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7F7F0C"/>
    <w:pPr>
      <w:shd w:val="clear" w:color="FFFFFF"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
    <w:rsid w:val="007F7F0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4">
    <w:name w:val="xl84"/>
    <w:basedOn w:val="a"/>
    <w:rsid w:val="007F7F0C"/>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F2472D"/>
    <w:rPr>
      <w:rFonts w:ascii="Arial" w:eastAsia="Times New Roman" w:hAnsi="Arial" w:cs="Arial"/>
      <w:sz w:val="16"/>
      <w:szCs w:val="16"/>
    </w:rPr>
  </w:style>
  <w:style w:type="paragraph" w:customStyle="1" w:styleId="ConsPlusTitlePage">
    <w:name w:val="ConsPlusTitlePage"/>
    <w:rsid w:val="00F2472D"/>
    <w:pPr>
      <w:widowControl w:val="0"/>
      <w:autoSpaceDE w:val="0"/>
      <w:autoSpaceDN w:val="0"/>
      <w:spacing w:after="0" w:line="240" w:lineRule="auto"/>
    </w:pPr>
    <w:rPr>
      <w:rFonts w:ascii="Tahoma" w:eastAsia="Times New Roman" w:hAnsi="Tahoma" w:cs="Tahoma"/>
      <w:sz w:val="20"/>
      <w:szCs w:val="20"/>
    </w:rPr>
  </w:style>
  <w:style w:type="character" w:customStyle="1" w:styleId="af0">
    <w:name w:val="Абзац списка Знак"/>
    <w:link w:val="af"/>
    <w:uiPriority w:val="34"/>
    <w:locked/>
    <w:rsid w:val="00F2472D"/>
  </w:style>
  <w:style w:type="character" w:customStyle="1" w:styleId="ConsPlusNormal1">
    <w:name w:val="ConsPlusNormal1"/>
    <w:locked/>
    <w:rsid w:val="00F2472D"/>
    <w:rPr>
      <w:rFonts w:ascii="Calibri" w:eastAsia="Times New Roman" w:hAnsi="Calibri" w:cs="Calibri"/>
      <w:szCs w:val="20"/>
      <w:lang w:eastAsia="ru-RU"/>
    </w:rPr>
  </w:style>
  <w:style w:type="paragraph" w:styleId="HTML">
    <w:name w:val="HTML Preformatted"/>
    <w:basedOn w:val="a"/>
    <w:link w:val="HTML0"/>
    <w:uiPriority w:val="99"/>
    <w:unhideWhenUsed/>
    <w:rsid w:val="00F24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F2472D"/>
    <w:rPr>
      <w:rFonts w:ascii="Courier New" w:eastAsia="Times New Roman" w:hAnsi="Courier New" w:cs="Times New Roman"/>
      <w:sz w:val="20"/>
      <w:szCs w:val="20"/>
    </w:rPr>
  </w:style>
  <w:style w:type="paragraph" w:styleId="af5">
    <w:name w:val="No Spacing"/>
    <w:link w:val="af6"/>
    <w:uiPriority w:val="1"/>
    <w:qFormat/>
    <w:rsid w:val="00586CEF"/>
    <w:pPr>
      <w:spacing w:after="0" w:line="240" w:lineRule="auto"/>
    </w:pPr>
    <w:rPr>
      <w:rFonts w:ascii="Times New Roman" w:eastAsia="Times New Roman" w:hAnsi="Times New Roman" w:cs="Times New Roman"/>
      <w:sz w:val="24"/>
      <w:szCs w:val="24"/>
    </w:rPr>
  </w:style>
  <w:style w:type="character" w:customStyle="1" w:styleId="af6">
    <w:name w:val="Без интервала Знак"/>
    <w:link w:val="af5"/>
    <w:uiPriority w:val="1"/>
    <w:rsid w:val="00586CEF"/>
    <w:rPr>
      <w:rFonts w:ascii="Times New Roman" w:eastAsia="Times New Roman" w:hAnsi="Times New Roman" w:cs="Times New Roman"/>
      <w:sz w:val="24"/>
      <w:szCs w:val="24"/>
    </w:rPr>
  </w:style>
  <w:style w:type="paragraph" w:customStyle="1" w:styleId="headertext">
    <w:name w:val="headertext"/>
    <w:basedOn w:val="a"/>
    <w:rsid w:val="00586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586CEF"/>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rmal (Web)"/>
    <w:basedOn w:val="a"/>
    <w:uiPriority w:val="99"/>
    <w:rsid w:val="00B52041"/>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Subtitle"/>
    <w:basedOn w:val="a"/>
    <w:link w:val="af9"/>
    <w:qFormat/>
    <w:rsid w:val="00B52041"/>
    <w:pPr>
      <w:spacing w:after="0" w:line="240" w:lineRule="auto"/>
      <w:jc w:val="both"/>
    </w:pPr>
    <w:rPr>
      <w:rFonts w:ascii="Times New Roman" w:eastAsia="Times New Roman" w:hAnsi="Times New Roman" w:cs="Times New Roman"/>
      <w:sz w:val="28"/>
      <w:szCs w:val="20"/>
    </w:rPr>
  </w:style>
  <w:style w:type="character" w:customStyle="1" w:styleId="af9">
    <w:name w:val="Подзаголовок Знак"/>
    <w:basedOn w:val="a0"/>
    <w:link w:val="af8"/>
    <w:rsid w:val="00B52041"/>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63912608">
      <w:bodyDiv w:val="1"/>
      <w:marLeft w:val="0"/>
      <w:marRight w:val="0"/>
      <w:marTop w:val="0"/>
      <w:marBottom w:val="0"/>
      <w:divBdr>
        <w:top w:val="none" w:sz="0" w:space="0" w:color="auto"/>
        <w:left w:val="none" w:sz="0" w:space="0" w:color="auto"/>
        <w:bottom w:val="none" w:sz="0" w:space="0" w:color="auto"/>
        <w:right w:val="none" w:sz="0" w:space="0" w:color="auto"/>
      </w:divBdr>
    </w:div>
    <w:div w:id="130828138">
      <w:bodyDiv w:val="1"/>
      <w:marLeft w:val="0"/>
      <w:marRight w:val="0"/>
      <w:marTop w:val="0"/>
      <w:marBottom w:val="0"/>
      <w:divBdr>
        <w:top w:val="none" w:sz="0" w:space="0" w:color="auto"/>
        <w:left w:val="none" w:sz="0" w:space="0" w:color="auto"/>
        <w:bottom w:val="none" w:sz="0" w:space="0" w:color="auto"/>
        <w:right w:val="none" w:sz="0" w:space="0" w:color="auto"/>
      </w:divBdr>
    </w:div>
    <w:div w:id="235558638">
      <w:bodyDiv w:val="1"/>
      <w:marLeft w:val="0"/>
      <w:marRight w:val="0"/>
      <w:marTop w:val="0"/>
      <w:marBottom w:val="0"/>
      <w:divBdr>
        <w:top w:val="none" w:sz="0" w:space="0" w:color="auto"/>
        <w:left w:val="none" w:sz="0" w:space="0" w:color="auto"/>
        <w:bottom w:val="none" w:sz="0" w:space="0" w:color="auto"/>
        <w:right w:val="none" w:sz="0" w:space="0" w:color="auto"/>
      </w:divBdr>
    </w:div>
    <w:div w:id="263075249">
      <w:bodyDiv w:val="1"/>
      <w:marLeft w:val="0"/>
      <w:marRight w:val="0"/>
      <w:marTop w:val="0"/>
      <w:marBottom w:val="0"/>
      <w:divBdr>
        <w:top w:val="none" w:sz="0" w:space="0" w:color="auto"/>
        <w:left w:val="none" w:sz="0" w:space="0" w:color="auto"/>
        <w:bottom w:val="none" w:sz="0" w:space="0" w:color="auto"/>
        <w:right w:val="none" w:sz="0" w:space="0" w:color="auto"/>
      </w:divBdr>
    </w:div>
    <w:div w:id="405080611">
      <w:bodyDiv w:val="1"/>
      <w:marLeft w:val="0"/>
      <w:marRight w:val="0"/>
      <w:marTop w:val="0"/>
      <w:marBottom w:val="0"/>
      <w:divBdr>
        <w:top w:val="none" w:sz="0" w:space="0" w:color="auto"/>
        <w:left w:val="none" w:sz="0" w:space="0" w:color="auto"/>
        <w:bottom w:val="none" w:sz="0" w:space="0" w:color="auto"/>
        <w:right w:val="none" w:sz="0" w:space="0" w:color="auto"/>
      </w:divBdr>
    </w:div>
    <w:div w:id="489758408">
      <w:bodyDiv w:val="1"/>
      <w:marLeft w:val="0"/>
      <w:marRight w:val="0"/>
      <w:marTop w:val="0"/>
      <w:marBottom w:val="0"/>
      <w:divBdr>
        <w:top w:val="none" w:sz="0" w:space="0" w:color="auto"/>
        <w:left w:val="none" w:sz="0" w:space="0" w:color="auto"/>
        <w:bottom w:val="none" w:sz="0" w:space="0" w:color="auto"/>
        <w:right w:val="none" w:sz="0" w:space="0" w:color="auto"/>
      </w:divBdr>
    </w:div>
    <w:div w:id="727219477">
      <w:bodyDiv w:val="1"/>
      <w:marLeft w:val="0"/>
      <w:marRight w:val="0"/>
      <w:marTop w:val="0"/>
      <w:marBottom w:val="0"/>
      <w:divBdr>
        <w:top w:val="none" w:sz="0" w:space="0" w:color="auto"/>
        <w:left w:val="none" w:sz="0" w:space="0" w:color="auto"/>
        <w:bottom w:val="none" w:sz="0" w:space="0" w:color="auto"/>
        <w:right w:val="none" w:sz="0" w:space="0" w:color="auto"/>
      </w:divBdr>
    </w:div>
    <w:div w:id="736322428">
      <w:bodyDiv w:val="1"/>
      <w:marLeft w:val="0"/>
      <w:marRight w:val="0"/>
      <w:marTop w:val="0"/>
      <w:marBottom w:val="0"/>
      <w:divBdr>
        <w:top w:val="none" w:sz="0" w:space="0" w:color="auto"/>
        <w:left w:val="none" w:sz="0" w:space="0" w:color="auto"/>
        <w:bottom w:val="none" w:sz="0" w:space="0" w:color="auto"/>
        <w:right w:val="none" w:sz="0" w:space="0" w:color="auto"/>
      </w:divBdr>
    </w:div>
    <w:div w:id="782529239">
      <w:bodyDiv w:val="1"/>
      <w:marLeft w:val="0"/>
      <w:marRight w:val="0"/>
      <w:marTop w:val="0"/>
      <w:marBottom w:val="0"/>
      <w:divBdr>
        <w:top w:val="none" w:sz="0" w:space="0" w:color="auto"/>
        <w:left w:val="none" w:sz="0" w:space="0" w:color="auto"/>
        <w:bottom w:val="none" w:sz="0" w:space="0" w:color="auto"/>
        <w:right w:val="none" w:sz="0" w:space="0" w:color="auto"/>
      </w:divBdr>
    </w:div>
    <w:div w:id="817384325">
      <w:bodyDiv w:val="1"/>
      <w:marLeft w:val="0"/>
      <w:marRight w:val="0"/>
      <w:marTop w:val="0"/>
      <w:marBottom w:val="0"/>
      <w:divBdr>
        <w:top w:val="none" w:sz="0" w:space="0" w:color="auto"/>
        <w:left w:val="none" w:sz="0" w:space="0" w:color="auto"/>
        <w:bottom w:val="none" w:sz="0" w:space="0" w:color="auto"/>
        <w:right w:val="none" w:sz="0" w:space="0" w:color="auto"/>
      </w:divBdr>
    </w:div>
    <w:div w:id="841968459">
      <w:bodyDiv w:val="1"/>
      <w:marLeft w:val="0"/>
      <w:marRight w:val="0"/>
      <w:marTop w:val="0"/>
      <w:marBottom w:val="0"/>
      <w:divBdr>
        <w:top w:val="none" w:sz="0" w:space="0" w:color="auto"/>
        <w:left w:val="none" w:sz="0" w:space="0" w:color="auto"/>
        <w:bottom w:val="none" w:sz="0" w:space="0" w:color="auto"/>
        <w:right w:val="none" w:sz="0" w:space="0" w:color="auto"/>
      </w:divBdr>
    </w:div>
    <w:div w:id="930360838">
      <w:bodyDiv w:val="1"/>
      <w:marLeft w:val="0"/>
      <w:marRight w:val="0"/>
      <w:marTop w:val="0"/>
      <w:marBottom w:val="0"/>
      <w:divBdr>
        <w:top w:val="none" w:sz="0" w:space="0" w:color="auto"/>
        <w:left w:val="none" w:sz="0" w:space="0" w:color="auto"/>
        <w:bottom w:val="none" w:sz="0" w:space="0" w:color="auto"/>
        <w:right w:val="none" w:sz="0" w:space="0" w:color="auto"/>
      </w:divBdr>
    </w:div>
    <w:div w:id="1015621162">
      <w:bodyDiv w:val="1"/>
      <w:marLeft w:val="0"/>
      <w:marRight w:val="0"/>
      <w:marTop w:val="0"/>
      <w:marBottom w:val="0"/>
      <w:divBdr>
        <w:top w:val="none" w:sz="0" w:space="0" w:color="auto"/>
        <w:left w:val="none" w:sz="0" w:space="0" w:color="auto"/>
        <w:bottom w:val="none" w:sz="0" w:space="0" w:color="auto"/>
        <w:right w:val="none" w:sz="0" w:space="0" w:color="auto"/>
      </w:divBdr>
    </w:div>
    <w:div w:id="1062751939">
      <w:bodyDiv w:val="1"/>
      <w:marLeft w:val="0"/>
      <w:marRight w:val="0"/>
      <w:marTop w:val="0"/>
      <w:marBottom w:val="0"/>
      <w:divBdr>
        <w:top w:val="none" w:sz="0" w:space="0" w:color="auto"/>
        <w:left w:val="none" w:sz="0" w:space="0" w:color="auto"/>
        <w:bottom w:val="none" w:sz="0" w:space="0" w:color="auto"/>
        <w:right w:val="none" w:sz="0" w:space="0" w:color="auto"/>
      </w:divBdr>
    </w:div>
    <w:div w:id="1115172252">
      <w:bodyDiv w:val="1"/>
      <w:marLeft w:val="0"/>
      <w:marRight w:val="0"/>
      <w:marTop w:val="0"/>
      <w:marBottom w:val="0"/>
      <w:divBdr>
        <w:top w:val="none" w:sz="0" w:space="0" w:color="auto"/>
        <w:left w:val="none" w:sz="0" w:space="0" w:color="auto"/>
        <w:bottom w:val="none" w:sz="0" w:space="0" w:color="auto"/>
        <w:right w:val="none" w:sz="0" w:space="0" w:color="auto"/>
      </w:divBdr>
    </w:div>
    <w:div w:id="1157527292">
      <w:bodyDiv w:val="1"/>
      <w:marLeft w:val="0"/>
      <w:marRight w:val="0"/>
      <w:marTop w:val="0"/>
      <w:marBottom w:val="0"/>
      <w:divBdr>
        <w:top w:val="none" w:sz="0" w:space="0" w:color="auto"/>
        <w:left w:val="none" w:sz="0" w:space="0" w:color="auto"/>
        <w:bottom w:val="none" w:sz="0" w:space="0" w:color="auto"/>
        <w:right w:val="none" w:sz="0" w:space="0" w:color="auto"/>
      </w:divBdr>
    </w:div>
    <w:div w:id="1225726174">
      <w:bodyDiv w:val="1"/>
      <w:marLeft w:val="0"/>
      <w:marRight w:val="0"/>
      <w:marTop w:val="0"/>
      <w:marBottom w:val="0"/>
      <w:divBdr>
        <w:top w:val="none" w:sz="0" w:space="0" w:color="auto"/>
        <w:left w:val="none" w:sz="0" w:space="0" w:color="auto"/>
        <w:bottom w:val="none" w:sz="0" w:space="0" w:color="auto"/>
        <w:right w:val="none" w:sz="0" w:space="0" w:color="auto"/>
      </w:divBdr>
    </w:div>
    <w:div w:id="1309431385">
      <w:bodyDiv w:val="1"/>
      <w:marLeft w:val="0"/>
      <w:marRight w:val="0"/>
      <w:marTop w:val="0"/>
      <w:marBottom w:val="0"/>
      <w:divBdr>
        <w:top w:val="none" w:sz="0" w:space="0" w:color="auto"/>
        <w:left w:val="none" w:sz="0" w:space="0" w:color="auto"/>
        <w:bottom w:val="none" w:sz="0" w:space="0" w:color="auto"/>
        <w:right w:val="none" w:sz="0" w:space="0" w:color="auto"/>
      </w:divBdr>
    </w:div>
    <w:div w:id="1321612462">
      <w:bodyDiv w:val="1"/>
      <w:marLeft w:val="0"/>
      <w:marRight w:val="0"/>
      <w:marTop w:val="0"/>
      <w:marBottom w:val="0"/>
      <w:divBdr>
        <w:top w:val="none" w:sz="0" w:space="0" w:color="auto"/>
        <w:left w:val="none" w:sz="0" w:space="0" w:color="auto"/>
        <w:bottom w:val="none" w:sz="0" w:space="0" w:color="auto"/>
        <w:right w:val="none" w:sz="0" w:space="0" w:color="auto"/>
      </w:divBdr>
    </w:div>
    <w:div w:id="1357342214">
      <w:bodyDiv w:val="1"/>
      <w:marLeft w:val="0"/>
      <w:marRight w:val="0"/>
      <w:marTop w:val="0"/>
      <w:marBottom w:val="0"/>
      <w:divBdr>
        <w:top w:val="none" w:sz="0" w:space="0" w:color="auto"/>
        <w:left w:val="none" w:sz="0" w:space="0" w:color="auto"/>
        <w:bottom w:val="none" w:sz="0" w:space="0" w:color="auto"/>
        <w:right w:val="none" w:sz="0" w:space="0" w:color="auto"/>
      </w:divBdr>
    </w:div>
    <w:div w:id="1492529399">
      <w:bodyDiv w:val="1"/>
      <w:marLeft w:val="0"/>
      <w:marRight w:val="0"/>
      <w:marTop w:val="0"/>
      <w:marBottom w:val="0"/>
      <w:divBdr>
        <w:top w:val="none" w:sz="0" w:space="0" w:color="auto"/>
        <w:left w:val="none" w:sz="0" w:space="0" w:color="auto"/>
        <w:bottom w:val="none" w:sz="0" w:space="0" w:color="auto"/>
        <w:right w:val="none" w:sz="0" w:space="0" w:color="auto"/>
      </w:divBdr>
    </w:div>
    <w:div w:id="1499610954">
      <w:bodyDiv w:val="1"/>
      <w:marLeft w:val="0"/>
      <w:marRight w:val="0"/>
      <w:marTop w:val="0"/>
      <w:marBottom w:val="0"/>
      <w:divBdr>
        <w:top w:val="none" w:sz="0" w:space="0" w:color="auto"/>
        <w:left w:val="none" w:sz="0" w:space="0" w:color="auto"/>
        <w:bottom w:val="none" w:sz="0" w:space="0" w:color="auto"/>
        <w:right w:val="none" w:sz="0" w:space="0" w:color="auto"/>
      </w:divBdr>
    </w:div>
    <w:div w:id="1540703849">
      <w:bodyDiv w:val="1"/>
      <w:marLeft w:val="0"/>
      <w:marRight w:val="0"/>
      <w:marTop w:val="0"/>
      <w:marBottom w:val="0"/>
      <w:divBdr>
        <w:top w:val="none" w:sz="0" w:space="0" w:color="auto"/>
        <w:left w:val="none" w:sz="0" w:space="0" w:color="auto"/>
        <w:bottom w:val="none" w:sz="0" w:space="0" w:color="auto"/>
        <w:right w:val="none" w:sz="0" w:space="0" w:color="auto"/>
      </w:divBdr>
    </w:div>
    <w:div w:id="1574700159">
      <w:bodyDiv w:val="1"/>
      <w:marLeft w:val="0"/>
      <w:marRight w:val="0"/>
      <w:marTop w:val="0"/>
      <w:marBottom w:val="0"/>
      <w:divBdr>
        <w:top w:val="none" w:sz="0" w:space="0" w:color="auto"/>
        <w:left w:val="none" w:sz="0" w:space="0" w:color="auto"/>
        <w:bottom w:val="none" w:sz="0" w:space="0" w:color="auto"/>
        <w:right w:val="none" w:sz="0" w:space="0" w:color="auto"/>
      </w:divBdr>
    </w:div>
    <w:div w:id="1593583187">
      <w:bodyDiv w:val="1"/>
      <w:marLeft w:val="0"/>
      <w:marRight w:val="0"/>
      <w:marTop w:val="0"/>
      <w:marBottom w:val="0"/>
      <w:divBdr>
        <w:top w:val="none" w:sz="0" w:space="0" w:color="auto"/>
        <w:left w:val="none" w:sz="0" w:space="0" w:color="auto"/>
        <w:bottom w:val="none" w:sz="0" w:space="0" w:color="auto"/>
        <w:right w:val="none" w:sz="0" w:space="0" w:color="auto"/>
      </w:divBdr>
    </w:div>
    <w:div w:id="1665671231">
      <w:bodyDiv w:val="1"/>
      <w:marLeft w:val="0"/>
      <w:marRight w:val="0"/>
      <w:marTop w:val="0"/>
      <w:marBottom w:val="0"/>
      <w:divBdr>
        <w:top w:val="none" w:sz="0" w:space="0" w:color="auto"/>
        <w:left w:val="none" w:sz="0" w:space="0" w:color="auto"/>
        <w:bottom w:val="none" w:sz="0" w:space="0" w:color="auto"/>
        <w:right w:val="none" w:sz="0" w:space="0" w:color="auto"/>
      </w:divBdr>
    </w:div>
    <w:div w:id="1708988805">
      <w:bodyDiv w:val="1"/>
      <w:marLeft w:val="0"/>
      <w:marRight w:val="0"/>
      <w:marTop w:val="0"/>
      <w:marBottom w:val="0"/>
      <w:divBdr>
        <w:top w:val="none" w:sz="0" w:space="0" w:color="auto"/>
        <w:left w:val="none" w:sz="0" w:space="0" w:color="auto"/>
        <w:bottom w:val="none" w:sz="0" w:space="0" w:color="auto"/>
        <w:right w:val="none" w:sz="0" w:space="0" w:color="auto"/>
      </w:divBdr>
    </w:div>
    <w:div w:id="1785997129">
      <w:bodyDiv w:val="1"/>
      <w:marLeft w:val="0"/>
      <w:marRight w:val="0"/>
      <w:marTop w:val="0"/>
      <w:marBottom w:val="0"/>
      <w:divBdr>
        <w:top w:val="none" w:sz="0" w:space="0" w:color="auto"/>
        <w:left w:val="none" w:sz="0" w:space="0" w:color="auto"/>
        <w:bottom w:val="none" w:sz="0" w:space="0" w:color="auto"/>
        <w:right w:val="none" w:sz="0" w:space="0" w:color="auto"/>
      </w:divBdr>
    </w:div>
    <w:div w:id="1794053792">
      <w:bodyDiv w:val="1"/>
      <w:marLeft w:val="0"/>
      <w:marRight w:val="0"/>
      <w:marTop w:val="0"/>
      <w:marBottom w:val="0"/>
      <w:divBdr>
        <w:top w:val="none" w:sz="0" w:space="0" w:color="auto"/>
        <w:left w:val="none" w:sz="0" w:space="0" w:color="auto"/>
        <w:bottom w:val="none" w:sz="0" w:space="0" w:color="auto"/>
        <w:right w:val="none" w:sz="0" w:space="0" w:color="auto"/>
      </w:divBdr>
    </w:div>
    <w:div w:id="1955207087">
      <w:bodyDiv w:val="1"/>
      <w:marLeft w:val="0"/>
      <w:marRight w:val="0"/>
      <w:marTop w:val="0"/>
      <w:marBottom w:val="0"/>
      <w:divBdr>
        <w:top w:val="none" w:sz="0" w:space="0" w:color="auto"/>
        <w:left w:val="none" w:sz="0" w:space="0" w:color="auto"/>
        <w:bottom w:val="none" w:sz="0" w:space="0" w:color="auto"/>
        <w:right w:val="none" w:sz="0" w:space="0" w:color="auto"/>
      </w:divBdr>
    </w:div>
    <w:div w:id="1965311677">
      <w:bodyDiv w:val="1"/>
      <w:marLeft w:val="0"/>
      <w:marRight w:val="0"/>
      <w:marTop w:val="0"/>
      <w:marBottom w:val="0"/>
      <w:divBdr>
        <w:top w:val="none" w:sz="0" w:space="0" w:color="auto"/>
        <w:left w:val="none" w:sz="0" w:space="0" w:color="auto"/>
        <w:bottom w:val="none" w:sz="0" w:space="0" w:color="auto"/>
        <w:right w:val="none" w:sz="0" w:space="0" w:color="auto"/>
      </w:divBdr>
    </w:div>
    <w:div w:id="21212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031F62B1CB47226C9E62EBDF499A7B37A262C522B1532FF41FDC2E433A4653A4EBE40500BAE6ECC80D7A627D6293B0BA50652821812C3FJF42M" TargetMode="External"/><Relationship Id="rId21" Type="http://schemas.openxmlformats.org/officeDocument/2006/relationships/hyperlink" Target="consultantplus://offline/ref=7A031F62B1CB47226C9E62EBDF499A7B37A262C522B1532FF41FDC2E433A4653B6EBBC0900B8F8E9CB182C333BJ346M" TargetMode="External"/><Relationship Id="rId42" Type="http://schemas.openxmlformats.org/officeDocument/2006/relationships/hyperlink" Target="https://docs.cntd.ru/document/871001001" TargetMode="External"/><Relationship Id="rId47" Type="http://schemas.openxmlformats.org/officeDocument/2006/relationships/hyperlink" Target="https://docs.cntd.ru/document/871001062" TargetMode="External"/><Relationship Id="rId63" Type="http://schemas.openxmlformats.org/officeDocument/2006/relationships/hyperlink" Target="consultantplus://offline/ref=A79E307FDA20D7D181F5570B4315DAA880F4A093548572626134lCn0I" TargetMode="External"/><Relationship Id="rId68" Type="http://schemas.openxmlformats.org/officeDocument/2006/relationships/hyperlink" Target="https://docs.cntd.ru/document/1200078953" TargetMode="External"/><Relationship Id="rId84" Type="http://schemas.openxmlformats.org/officeDocument/2006/relationships/hyperlink" Target="consultantplus://offline/ref=A79E307FDA20D7D181F5570B4315DAA886F4AB99098F7A3B6D36C7l7nBI" TargetMode="External"/><Relationship Id="rId89" Type="http://schemas.openxmlformats.org/officeDocument/2006/relationships/hyperlink" Target="consultantplus://offline/ref=A79E307FDA20D7D181F5570B4315DAA887F9A09E098F7A3B6D36C7l7nBI" TargetMode="External"/><Relationship Id="rId7" Type="http://schemas.openxmlformats.org/officeDocument/2006/relationships/endnotes" Target="endnotes.xml"/><Relationship Id="rId71" Type="http://schemas.openxmlformats.org/officeDocument/2006/relationships/hyperlink" Target="consultantplus://offline/ref=A79E307FDA20D7D181F5570B4315DAA883F9A09A06D27033343AC57Cl5n2I" TargetMode="External"/><Relationship Id="rId92" Type="http://schemas.openxmlformats.org/officeDocument/2006/relationships/hyperlink" Target="https://docs.cntd.ru/document/1200000291" TargetMode="External"/><Relationship Id="rId2" Type="http://schemas.openxmlformats.org/officeDocument/2006/relationships/numbering" Target="numbering.xml"/><Relationship Id="rId16" Type="http://schemas.openxmlformats.org/officeDocument/2006/relationships/hyperlink" Target="consultantplus://offline/ref=7A031F62B1CB47226C9E62EBDF499A7B37A26DCA2FB1532FF41FDC2E433A4653B6EBBC0900B8F8E9CB182C333BJ346M" TargetMode="External"/><Relationship Id="rId29" Type="http://schemas.openxmlformats.org/officeDocument/2006/relationships/hyperlink" Target="consultantplus://offline/ref=5C08F9AEB6D4DEA18E2F6E79090459D5616EF5D4C7F0EB09C4BC90C00D05A895E2962D0A298CCB3DF6E04C8215762D8F5D72318A7459BAD7G1d9M" TargetMode="External"/><Relationship Id="rId11" Type="http://schemas.openxmlformats.org/officeDocument/2006/relationships/oleObject" Target="embeddings/oleObject2.bin"/><Relationship Id="rId24" Type="http://schemas.openxmlformats.org/officeDocument/2006/relationships/hyperlink" Target="consultantplus://offline/ref=7A031F62B1CB47226C9E62EBDF499A7B37AB60C425B5532FF41FDC2E433A4653B6EBBC0900B8F8E9CB182C333BJ346M" TargetMode="External"/><Relationship Id="rId32" Type="http://schemas.openxmlformats.org/officeDocument/2006/relationships/oleObject" Target="embeddings/oleObject3.bin"/><Relationship Id="rId37" Type="http://schemas.openxmlformats.org/officeDocument/2006/relationships/hyperlink" Target="consultantplus://offline/ref=A79E307FDA20D7D181F5570B4315DAA883FFA59E0AD27033343AC57Cl5n2I" TargetMode="External"/><Relationship Id="rId40" Type="http://schemas.openxmlformats.org/officeDocument/2006/relationships/hyperlink" Target="https://docs.cntd.ru/document/1200029791" TargetMode="External"/><Relationship Id="rId45" Type="http://schemas.openxmlformats.org/officeDocument/2006/relationships/hyperlink" Target="https://docs.cntd.ru/document/871001062" TargetMode="External"/><Relationship Id="rId53" Type="http://schemas.openxmlformats.org/officeDocument/2006/relationships/oleObject" Target="embeddings/oleObject6.bin"/><Relationship Id="rId58" Type="http://schemas.openxmlformats.org/officeDocument/2006/relationships/hyperlink" Target="consultantplus://offline/ref=A79E307FDA20D7D181F5481E4615DAA883FEA69007DC2D393C63C97E55lCn9I" TargetMode="External"/><Relationship Id="rId66" Type="http://schemas.openxmlformats.org/officeDocument/2006/relationships/hyperlink" Target="consultantplus://offline/ref=A79E307FDA20D7D181F5570B4315DAA883FFA59E0AD27033343AC57Cl5n2I" TargetMode="External"/><Relationship Id="rId74" Type="http://schemas.openxmlformats.org/officeDocument/2006/relationships/hyperlink" Target="consultantplus://offline/ref=A79E307FDA20D7D181F5570B4315DAA883F9A491098F7A3B6D36C7l7nBI" TargetMode="External"/><Relationship Id="rId79" Type="http://schemas.openxmlformats.org/officeDocument/2006/relationships/hyperlink" Target="https://docs.cntd.ru/document/871001062" TargetMode="External"/><Relationship Id="rId87" Type="http://schemas.openxmlformats.org/officeDocument/2006/relationships/hyperlink" Target="consultantplus://offline/ref=A79E307FDA20D7D181F5570B4315DAA880FAA599098F7A3B6D36C7l7nBI"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A79E307FDA20D7D181F54B0B5F15DAA88BF5A699098F7A3B6D36C7l7nBI" TargetMode="External"/><Relationship Id="rId82" Type="http://schemas.openxmlformats.org/officeDocument/2006/relationships/hyperlink" Target="https://docs.cntd.ru/document/871001062" TargetMode="External"/><Relationship Id="rId90" Type="http://schemas.openxmlformats.org/officeDocument/2006/relationships/hyperlink" Target="https://docs.cntd.ru/document/1200030906" TargetMode="External"/><Relationship Id="rId95" Type="http://schemas.openxmlformats.org/officeDocument/2006/relationships/oleObject" Target="embeddings/oleObject9.bin"/><Relationship Id="rId19" Type="http://schemas.openxmlformats.org/officeDocument/2006/relationships/hyperlink" Target="consultantplus://offline/ref=7A031F62B1CB47226C9E62EBDF499A7B37A262C52FB1532FF41FDC2E433A4653B6EBBC0900B8F8E9CB182C333BJ346M" TargetMode="External"/><Relationship Id="rId14" Type="http://schemas.openxmlformats.org/officeDocument/2006/relationships/hyperlink" Target="consultantplus://offline/ref=7A031F62B1CB47226C9E7CE6C925C47F32A13AC126BC587DAF4FDA791C6A4006E4ABE25043FFEBE9CA072A30303CCAE1FD1B69293C9D2D3CED24E694JE4CM" TargetMode="External"/><Relationship Id="rId22" Type="http://schemas.openxmlformats.org/officeDocument/2006/relationships/hyperlink" Target="consultantplus://offline/ref=7A031F62B1CB47226C9E62EBDF499A7B37A262C522B1532FF41FDC2E433A4653B6EBBC0900B8F8E9CB182C333BJ346M" TargetMode="External"/><Relationship Id="rId27" Type="http://schemas.openxmlformats.org/officeDocument/2006/relationships/hyperlink" Target="consultantplus://offline/ref=7A031F62B1CB47226C9E62EBDF499A7B37A262C522B1532FF41FDC2E433A4653B6EBBC0900B8F8E9CB182C333BJ346M" TargetMode="External"/><Relationship Id="rId30" Type="http://schemas.openxmlformats.org/officeDocument/2006/relationships/hyperlink" Target="consultantplus://offline/ref=5C08F9AEB6D4DEA18E2F6E79090459D5616EF5D4C7F0EB09C4BC90C00D05A895E2962D0A298CCB3DF2E04C8215762D8F5D72318A7459BAD7G1d9M" TargetMode="External"/><Relationship Id="rId35" Type="http://schemas.openxmlformats.org/officeDocument/2006/relationships/oleObject" Target="embeddings/oleObject5.bin"/><Relationship Id="rId43" Type="http://schemas.openxmlformats.org/officeDocument/2006/relationships/hyperlink" Target="consultantplus://offline/ref=A79E307FDA20D7D181F5570B4315DAA884FAAB93548572626134lCn0I" TargetMode="External"/><Relationship Id="rId48" Type="http://schemas.openxmlformats.org/officeDocument/2006/relationships/hyperlink" Target="https://docs.cntd.ru/document/1200008167" TargetMode="External"/><Relationship Id="rId56" Type="http://schemas.openxmlformats.org/officeDocument/2006/relationships/hyperlink" Target="consultantplus://offline/ref=A79E307FDA20D7D181F5570B4315DAA883FDA290098F7A3B6D36C7l7nBI" TargetMode="External"/><Relationship Id="rId64" Type="http://schemas.openxmlformats.org/officeDocument/2006/relationships/hyperlink" Target="consultantplus://offline/ref=A79E307FDA20D7D181F5570B4315DAA880F4A093548572626134lCn0I" TargetMode="External"/><Relationship Id="rId69" Type="http://schemas.openxmlformats.org/officeDocument/2006/relationships/hyperlink" Target="consultantplus://offline/ref=A79E307FDA20D7D181F5570B4315DAA88BFCA193548572626134lCn0I" TargetMode="External"/><Relationship Id="rId77" Type="http://schemas.openxmlformats.org/officeDocument/2006/relationships/hyperlink" Target="https://docs.cntd.ru/document/5200022" TargetMode="External"/><Relationship Id="rId100"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docs.cntd.ru/document/1200030906" TargetMode="External"/><Relationship Id="rId72" Type="http://schemas.openxmlformats.org/officeDocument/2006/relationships/hyperlink" Target="https://docs.cntd.ru/document/1200029791" TargetMode="External"/><Relationship Id="rId80" Type="http://schemas.openxmlformats.org/officeDocument/2006/relationships/hyperlink" Target="consultantplus://offline/ref=A79E307FDA20D7D181F5570B4315DAA883FEA598098F7A3B6D36C7l7nBI" TargetMode="External"/><Relationship Id="rId85" Type="http://schemas.openxmlformats.org/officeDocument/2006/relationships/hyperlink" Target="consultantplus://offline/ref=A79E307FDA20D7D181F5570B4315DAA881FCA493548572626134lCn0I" TargetMode="External"/><Relationship Id="rId93" Type="http://schemas.openxmlformats.org/officeDocument/2006/relationships/oleObject" Target="embeddings/oleObject7.bin"/><Relationship Id="rId98" Type="http://schemas.openxmlformats.org/officeDocument/2006/relationships/hyperlink" Target="mailto:ust-kulom@prockomi.ru" TargetMode="External"/><Relationship Id="rId3" Type="http://schemas.openxmlformats.org/officeDocument/2006/relationships/styles" Target="styles.xml"/><Relationship Id="rId12" Type="http://schemas.openxmlformats.org/officeDocument/2006/relationships/hyperlink" Target="consultantplus://offline/ref=7A031F62B1CB47226C9E62EBDF499A7B37A26DCA2FB1532FF41FDC2E433A4653A4EBE40500BBE3EEC80D7A627D6293B0BA50652821812C3FJF42M" TargetMode="External"/><Relationship Id="rId17" Type="http://schemas.openxmlformats.org/officeDocument/2006/relationships/hyperlink" Target="consultantplus://offline/ref=7A031F62B1CB47226C9E62EBDF499A7B37A26DC825BD532FF41FDC2E433A4653B6EBBC0900B8F8E9CB182C333BJ346M" TargetMode="External"/><Relationship Id="rId25" Type="http://schemas.openxmlformats.org/officeDocument/2006/relationships/hyperlink" Target="consultantplus://offline/ref=176923FAB863A4C98807594DEB28D7B584908B5FB1A28C9FDE44BBC16100CFA6F926E59E29B06F2294D6112762FB2C6143467A2C60D1A08Ae0ABN" TargetMode="External"/><Relationship Id="rId33" Type="http://schemas.openxmlformats.org/officeDocument/2006/relationships/hyperlink" Target="consultantplus://offline/ref=6BD3FCCEC26BDCC724DBCAD7C5FD61E0EC5B638F846BD9B2A000C5B595731CA3B8A1A56B4B3292BDAF2EB3A0E2E3391C0B7D291F6DA579B6EFh5M" TargetMode="External"/><Relationship Id="rId38" Type="http://schemas.openxmlformats.org/officeDocument/2006/relationships/hyperlink" Target="https://docs.cntd.ru/document/1200078953" TargetMode="External"/><Relationship Id="rId46" Type="http://schemas.openxmlformats.org/officeDocument/2006/relationships/hyperlink" Target="consultantplus://offline/ref=A79E307FDA20D7D181F5570B4315DAA883FEA598098F7A3B6D36C7l7nBI" TargetMode="External"/><Relationship Id="rId59" Type="http://schemas.openxmlformats.org/officeDocument/2006/relationships/hyperlink" Target="consultantplus://offline/ref=A79E307FDA20D7D181F54B0B5F15DAA88AF8A499098F7A3B6D36C7l7nBI" TargetMode="External"/><Relationship Id="rId67" Type="http://schemas.openxmlformats.org/officeDocument/2006/relationships/hyperlink" Target="consultantplus://offline/ref=A79E307FDA20D7D181F5570B4315DAA883FFA59E0AD27033343AC57Cl5n2I" TargetMode="External"/><Relationship Id="rId103" Type="http://schemas.openxmlformats.org/officeDocument/2006/relationships/theme" Target="theme/theme1.xml"/><Relationship Id="rId20" Type="http://schemas.openxmlformats.org/officeDocument/2006/relationships/hyperlink" Target="consultantplus://offline/ref=7A031F62B1CB47226C9E62EBDF499A7B37A261CA21B4532FF41FDC2E433A4653B6EBBC0900B8F8E9CB182C333BJ346M" TargetMode="External"/><Relationship Id="rId41" Type="http://schemas.openxmlformats.org/officeDocument/2006/relationships/hyperlink" Target="consultantplus://offline/ref=A79E307FDA20D7D181F5570B4315DAA880F8A8CE5E8D2B6E63l3n3I" TargetMode="External"/><Relationship Id="rId54" Type="http://schemas.openxmlformats.org/officeDocument/2006/relationships/hyperlink" Target="consultantplus://offline/ref=A79E307FDA20D7D181F5570B4315DAA883FDA290098F7A3B6D36C7l7nBI" TargetMode="External"/><Relationship Id="rId62" Type="http://schemas.openxmlformats.org/officeDocument/2006/relationships/hyperlink" Target="consultantplus://offline/ref=A79E307FDA20D7D181F5570B4315DAA887FCA79B098F7A3B6D36C7l7nBI" TargetMode="External"/><Relationship Id="rId70" Type="http://schemas.openxmlformats.org/officeDocument/2006/relationships/hyperlink" Target="https://docs.cntd.ru/document/1200006227" TargetMode="External"/><Relationship Id="rId75" Type="http://schemas.openxmlformats.org/officeDocument/2006/relationships/hyperlink" Target="https://docs.cntd.ru/document/871001001" TargetMode="External"/><Relationship Id="rId83" Type="http://schemas.openxmlformats.org/officeDocument/2006/relationships/hyperlink" Target="consultantplus://offline/ref=A79E307FDA20D7D181F5570B4315DAA885FBA19A098F7A3B6D36C7l7nBI" TargetMode="External"/><Relationship Id="rId88" Type="http://schemas.openxmlformats.org/officeDocument/2006/relationships/hyperlink" Target="https://docs.cntd.ru/document/1200035108" TargetMode="External"/><Relationship Id="rId91" Type="http://schemas.openxmlformats.org/officeDocument/2006/relationships/hyperlink" Target="consultantplus://offline/ref=A79E307FDA20D7D181F5570B4315DAA887FFA29F098F7A3B6D36C7l7nBI" TargetMode="External"/><Relationship Id="rId96"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A031F62B1CB47226C9E62EBDF499A7B36A263C92CE3042DA54AD22B4B6A1C43B2A2E9071EBAE7F6C8062CJ342M" TargetMode="External"/><Relationship Id="rId23" Type="http://schemas.openxmlformats.org/officeDocument/2006/relationships/hyperlink" Target="consultantplus://offline/ref=7A031F62B1CB47226C9E62EBDF499A7B37AD63C422B2532FF41FDC2E433A4653B6EBBC0900B8F8E9CB182C333BJ346M" TargetMode="External"/><Relationship Id="rId28" Type="http://schemas.openxmlformats.org/officeDocument/2006/relationships/hyperlink" Target="consultantplus://offline/ref=7A031F62B1CB47226C9E62EBDF499A7B37A262C522B1532FF41FDC2E433A4653A4EBE40500BBE5EBC20D7A627D6293B0BA50652821812C3FJF42M" TargetMode="External"/><Relationship Id="rId36" Type="http://schemas.openxmlformats.org/officeDocument/2006/relationships/hyperlink" Target="consultantplus://offline/ref=A79E307FDA20D7D181F5570B4315DAA886F4AB9C098F7A3B6D36C7l7nBI" TargetMode="External"/><Relationship Id="rId49" Type="http://schemas.openxmlformats.org/officeDocument/2006/relationships/hyperlink" Target="https://docs.cntd.ru/document/1200035108" TargetMode="External"/><Relationship Id="rId57" Type="http://schemas.openxmlformats.org/officeDocument/2006/relationships/hyperlink" Target="consultantplus://offline/ref=A79E307FDA20D7D181F5481E4615DAA883FEA69007DC2D393C63C97E55lCn9I" TargetMode="External"/><Relationship Id="rId10" Type="http://schemas.openxmlformats.org/officeDocument/2006/relationships/oleObject" Target="embeddings/oleObject1.bin"/><Relationship Id="rId31" Type="http://schemas.openxmlformats.org/officeDocument/2006/relationships/hyperlink" Target="consultantplus://offline/ref=5C08F9AEB6D4DEA18E2F6E79090459D5616EF4D8C3F3EB09C4BC90C00D05A895E2962D0A298CC232FFE04C8215762D8F5D72318A7459BAD7G1d9M" TargetMode="External"/><Relationship Id="rId44" Type="http://schemas.openxmlformats.org/officeDocument/2006/relationships/hyperlink" Target="https://docs.cntd.ru/document/5200022" TargetMode="External"/><Relationship Id="rId52" Type="http://schemas.openxmlformats.org/officeDocument/2006/relationships/hyperlink" Target="https://docs.cntd.ru/document/1200000291" TargetMode="External"/><Relationship Id="rId60" Type="http://schemas.openxmlformats.org/officeDocument/2006/relationships/hyperlink" Target="consultantplus://offline/ref=A79E307FDA20D7D181F54B0B5F15DAA88AF4A79A098F7A3B6D36C7l7nBI" TargetMode="External"/><Relationship Id="rId65" Type="http://schemas.openxmlformats.org/officeDocument/2006/relationships/hyperlink" Target="consultantplus://offline/ref=A79E307FDA20D7D181F5570B4315DAA886F4AB9C098F7A3B6D36C7l7nBI" TargetMode="External"/><Relationship Id="rId73" Type="http://schemas.openxmlformats.org/officeDocument/2006/relationships/hyperlink" Target="consultantplus://offline/ref=A79E307FDA20D7D181F5570B4315DAA880F8A8CE5E8D2B6E63l3n3I" TargetMode="External"/><Relationship Id="rId78" Type="http://schemas.openxmlformats.org/officeDocument/2006/relationships/hyperlink" Target="consultantplus://offline/ref=A79E307FDA20D7D181F5570B4315DAA881FBA393548572626134lCn0I" TargetMode="External"/><Relationship Id="rId81" Type="http://schemas.openxmlformats.org/officeDocument/2006/relationships/hyperlink" Target="consultantplus://offline/ref=A79E307FDA20D7D181F5570B4315DAA883FEA598098F7A3B6D36C7l7nBI" TargetMode="External"/><Relationship Id="rId86" Type="http://schemas.openxmlformats.org/officeDocument/2006/relationships/hyperlink" Target="https://docs.cntd.ru/document/1200008167" TargetMode="External"/><Relationship Id="rId94" Type="http://schemas.openxmlformats.org/officeDocument/2006/relationships/oleObject" Target="embeddings/oleObject8.bin"/><Relationship Id="rId99" Type="http://schemas.openxmlformats.org/officeDocument/2006/relationships/oleObject" Target="embeddings/oleObject12.bin"/><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consultantplus://offline/ref=7A031F62B1CB47226C9E62EBDF499A7B37A262C522B1532FF41FDC2E433A4653B6EBBC0900B8F8E9CB182C333BJ346M" TargetMode="External"/><Relationship Id="rId18" Type="http://schemas.openxmlformats.org/officeDocument/2006/relationships/hyperlink" Target="consultantplus://offline/ref=7A031F62B1CB47226C9E62EBDF499A7B37A262C522B1532FF41FDC2E433A4653B6EBBC0900B8F8E9CB182C333BJ346M" TargetMode="External"/><Relationship Id="rId39" Type="http://schemas.openxmlformats.org/officeDocument/2006/relationships/hyperlink" Target="https://docs.cntd.ru/document/1200006227" TargetMode="External"/><Relationship Id="rId34" Type="http://schemas.openxmlformats.org/officeDocument/2006/relationships/oleObject" Target="embeddings/oleObject4.bin"/><Relationship Id="rId50" Type="http://schemas.openxmlformats.org/officeDocument/2006/relationships/hyperlink" Target="consultantplus://offline/ref=A79E307FDA20D7D181F5570B4315DAA887F9A09E098F7A3B6D36C7l7nBI" TargetMode="External"/><Relationship Id="rId55" Type="http://schemas.openxmlformats.org/officeDocument/2006/relationships/hyperlink" Target="consultantplus://offline/ref=A79E307FDA20D7D181F541074115DAA881F5A09806D12D393C63C97E55lCn9I" TargetMode="External"/><Relationship Id="rId76" Type="http://schemas.openxmlformats.org/officeDocument/2006/relationships/hyperlink" Target="consultantplus://offline/ref=A79E307FDA20D7D181F5570B4315DAA884FAAB93548572626134lCn0I" TargetMode="External"/><Relationship Id="rId97"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50716-B7A1-4EAF-A802-9A1BF24B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78</Pages>
  <Words>21339</Words>
  <Characters>121635</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Spec12</dc:creator>
  <cp:lastModifiedBy>Ootdel</cp:lastModifiedBy>
  <cp:revision>4</cp:revision>
  <cp:lastPrinted>2021-12-14T13:49:00Z</cp:lastPrinted>
  <dcterms:created xsi:type="dcterms:W3CDTF">2021-12-14T12:33:00Z</dcterms:created>
  <dcterms:modified xsi:type="dcterms:W3CDTF">2021-12-14T13:50:00Z</dcterms:modified>
</cp:coreProperties>
</file>