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43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D52B53">
              <w:rPr>
                <w:rFonts w:ascii="Times New Roman" w:eastAsia="Times New Roman" w:hAnsi="Times New Roman" w:cs="Times New Roman"/>
                <w:b/>
                <w:sz w:val="48"/>
                <w:szCs w:val="48"/>
              </w:rPr>
              <w:t>2</w:t>
            </w:r>
          </w:p>
          <w:p w:rsid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D52B53">
              <w:rPr>
                <w:rFonts w:ascii="Times New Roman" w:eastAsia="Times New Roman" w:hAnsi="Times New Roman" w:cs="Times New Roman"/>
                <w:b/>
                <w:sz w:val="48"/>
                <w:szCs w:val="48"/>
              </w:rPr>
              <w:t>24.</w:t>
            </w:r>
            <w:r w:rsidR="00C60E57">
              <w:rPr>
                <w:rFonts w:ascii="Times New Roman" w:eastAsia="Times New Roman" w:hAnsi="Times New Roman" w:cs="Times New Roman"/>
                <w:b/>
                <w:sz w:val="48"/>
                <w:szCs w:val="48"/>
              </w:rPr>
              <w:t>01.2025</w:t>
            </w:r>
            <w:r w:rsidRPr="002971C2">
              <w:rPr>
                <w:rFonts w:ascii="Times New Roman" w:eastAsia="Times New Roman" w:hAnsi="Times New Roman" w:cs="Times New Roman"/>
                <w:b/>
                <w:sz w:val="48"/>
                <w:szCs w:val="48"/>
              </w:rPr>
              <w:t xml:space="preserve"> г.</w:t>
            </w:r>
          </w:p>
          <w:p w:rsidR="000E2100" w:rsidRPr="002971C2" w:rsidRDefault="000E2100" w:rsidP="002971C2">
            <w:pPr>
              <w:spacing w:after="0"/>
              <w:jc w:val="center"/>
              <w:rPr>
                <w:rFonts w:ascii="Times New Roman" w:eastAsia="Times New Roman" w:hAnsi="Times New Roman" w:cs="Times New Roman"/>
                <w:b/>
                <w:sz w:val="48"/>
                <w:szCs w:val="48"/>
              </w:rPr>
            </w:pPr>
            <w:r w:rsidRPr="000E2100">
              <w:rPr>
                <w:rFonts w:ascii="Times New Roman" w:eastAsia="Times New Roman" w:hAnsi="Times New Roman" w:cs="Times New Roman"/>
                <w:b/>
                <w:sz w:val="48"/>
                <w:szCs w:val="48"/>
              </w:rPr>
              <w:t>ТОМ I</w:t>
            </w:r>
            <w:r w:rsidR="00633B4A" w:rsidRPr="000E2100">
              <w:rPr>
                <w:rFonts w:ascii="Times New Roman" w:eastAsia="Times New Roman" w:hAnsi="Times New Roman" w:cs="Times New Roman"/>
                <w:b/>
                <w:sz w:val="48"/>
                <w:szCs w:val="48"/>
              </w:rPr>
              <w:t>I</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0E2100">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702"/>
        <w:gridCol w:w="1728"/>
      </w:tblGrid>
      <w:tr w:rsidR="002971C2" w:rsidRPr="00941CFE" w:rsidTr="002773DC">
        <w:trPr>
          <w:trHeight w:val="269"/>
        </w:trPr>
        <w:tc>
          <w:tcPr>
            <w:tcW w:w="5000" w:type="pct"/>
            <w:gridSpan w:val="2"/>
            <w:tcBorders>
              <w:top w:val="single" w:sz="4" w:space="0" w:color="auto"/>
              <w:left w:val="single" w:sz="4" w:space="0" w:color="auto"/>
              <w:bottom w:val="single" w:sz="4" w:space="0" w:color="auto"/>
              <w:right w:val="single" w:sz="4" w:space="0" w:color="auto"/>
            </w:tcBorders>
            <w:hideMark/>
          </w:tcPr>
          <w:p w:rsidR="002971C2" w:rsidRPr="00941CFE" w:rsidRDefault="002971C2" w:rsidP="007A1E79">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 xml:space="preserve">I. </w:t>
            </w:r>
            <w:r w:rsidR="00851086" w:rsidRPr="00941CFE">
              <w:rPr>
                <w:rFonts w:ascii="Times New Roman" w:eastAsia="Times New Roman" w:hAnsi="Times New Roman" w:cs="Times New Roman"/>
                <w:b/>
              </w:rPr>
              <w:t>Постановления администрации муниципального района «Усть-Куломский»</w:t>
            </w:r>
          </w:p>
        </w:tc>
      </w:tr>
      <w:tr w:rsidR="007A1E79"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2773DC" w:rsidRPr="00941CFE" w:rsidRDefault="007A1E79" w:rsidP="00C01FB8">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w:t>
            </w:r>
            <w:r w:rsidR="00851086" w:rsidRPr="00941CFE">
              <w:rPr>
                <w:rFonts w:ascii="Times New Roman" w:eastAsia="Times New Roman" w:hAnsi="Times New Roman" w:cs="Times New Roman"/>
              </w:rPr>
              <w:t xml:space="preserve">Постановление администрации МР  «Усть-Куломский» от </w:t>
            </w:r>
            <w:r w:rsidR="00C01FB8">
              <w:rPr>
                <w:rFonts w:ascii="Times New Roman" w:eastAsia="Times New Roman" w:hAnsi="Times New Roman" w:cs="Times New Roman"/>
              </w:rPr>
              <w:t>23 января 2025 года  № 91</w:t>
            </w:r>
            <w:r w:rsidR="00851086" w:rsidRPr="00941CFE">
              <w:rPr>
                <w:rFonts w:ascii="Times New Roman" w:eastAsia="Times New Roman" w:hAnsi="Times New Roman" w:cs="Times New Roman"/>
              </w:rPr>
              <w:t xml:space="preserve"> «</w:t>
            </w:r>
            <w:r w:rsidR="00C01FB8" w:rsidRPr="00C01FB8">
              <w:rPr>
                <w:rFonts w:ascii="Times New Roman" w:eastAsia="Times New Roman" w:hAnsi="Times New Roman" w:cs="Times New Roman"/>
              </w:rPr>
              <w:t>О внесении изменений в постановление администрации муниципального района «Усть-Куломский» от 19 ноября 2021 года</w:t>
            </w:r>
            <w:r w:rsidR="00C01FB8">
              <w:rPr>
                <w:rFonts w:ascii="Times New Roman" w:eastAsia="Times New Roman" w:hAnsi="Times New Roman" w:cs="Times New Roman"/>
              </w:rPr>
              <w:t xml:space="preserve"> </w:t>
            </w:r>
            <w:r w:rsidR="00C01FB8" w:rsidRPr="00C01FB8">
              <w:rPr>
                <w:rFonts w:ascii="Times New Roman" w:eastAsia="Times New Roman" w:hAnsi="Times New Roman" w:cs="Times New Roman"/>
              </w:rPr>
              <w:t>№ 1556 «Об утверждении муниципальной программы «Развитие физической культуры и спорта»</w:t>
            </w:r>
            <w:r w:rsidR="002773DC">
              <w:rPr>
                <w:rFonts w:ascii="Times New Roman" w:eastAsia="Times New Roman" w:hAnsi="Times New Roman" w:cs="Times New Roman"/>
              </w:rPr>
              <w:t>»</w:t>
            </w:r>
          </w:p>
          <w:p w:rsidR="007A1E79" w:rsidRPr="00941CFE" w:rsidRDefault="007A1E79" w:rsidP="00851086">
            <w:pPr>
              <w:spacing w:after="0" w:line="240" w:lineRule="auto"/>
              <w:rPr>
                <w:rFonts w:ascii="Times New Roman" w:eastAsia="Times New Roman" w:hAnsi="Times New Roman" w:cs="Times New Roman"/>
              </w:rPr>
            </w:pPr>
          </w:p>
        </w:tc>
        <w:tc>
          <w:tcPr>
            <w:tcW w:w="916" w:type="pct"/>
            <w:tcBorders>
              <w:top w:val="single" w:sz="4" w:space="0" w:color="auto"/>
              <w:left w:val="single" w:sz="6" w:space="0" w:color="auto"/>
              <w:bottom w:val="single" w:sz="4" w:space="0" w:color="auto"/>
              <w:right w:val="single" w:sz="4" w:space="0" w:color="auto"/>
            </w:tcBorders>
            <w:hideMark/>
          </w:tcPr>
          <w:p w:rsidR="007A1E79" w:rsidRPr="00941CFE" w:rsidRDefault="007A1E79" w:rsidP="00033D7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033D73">
              <w:rPr>
                <w:rFonts w:ascii="Times New Roman" w:eastAsia="Times New Roman" w:hAnsi="Times New Roman" w:cs="Times New Roman"/>
                <w:b/>
                <w:i/>
              </w:rPr>
              <w:t>3</w:t>
            </w:r>
          </w:p>
        </w:tc>
      </w:tr>
      <w:tr w:rsidR="00C01FB8" w:rsidRPr="00941CFE" w:rsidTr="00B625E2">
        <w:trPr>
          <w:trHeight w:val="267"/>
        </w:trPr>
        <w:tc>
          <w:tcPr>
            <w:tcW w:w="1" w:type="pct"/>
            <w:gridSpan w:val="2"/>
            <w:tcBorders>
              <w:top w:val="single" w:sz="4" w:space="0" w:color="auto"/>
              <w:left w:val="single" w:sz="4" w:space="0" w:color="auto"/>
              <w:bottom w:val="single" w:sz="4" w:space="0" w:color="auto"/>
              <w:right w:val="single" w:sz="4" w:space="0" w:color="auto"/>
            </w:tcBorders>
            <w:hideMark/>
          </w:tcPr>
          <w:p w:rsidR="00C01FB8" w:rsidRPr="00941CFE" w:rsidRDefault="00C01FB8" w:rsidP="00C01FB8">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rPr>
              <w:t>II.</w:t>
            </w:r>
            <w:r>
              <w:rPr>
                <w:rFonts w:ascii="Times New Roman" w:eastAsia="Times New Roman" w:hAnsi="Times New Roman" w:cs="Times New Roman"/>
                <w:b/>
              </w:rPr>
              <w:t xml:space="preserve"> Информационные сообщения</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033D73" w:rsidP="00033D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033D73">
              <w:rPr>
                <w:rFonts w:ascii="Times New Roman" w:eastAsia="Times New Roman" w:hAnsi="Times New Roman" w:cs="Times New Roman"/>
              </w:rPr>
              <w:t>Протокол публичных слушаний  от "23" января 2025 г.</w:t>
            </w:r>
            <w:r>
              <w:rPr>
                <w:rFonts w:ascii="Times New Roman" w:eastAsia="Times New Roman" w:hAnsi="Times New Roman" w:cs="Times New Roman"/>
              </w:rPr>
              <w:t xml:space="preserve"> </w:t>
            </w:r>
            <w:r w:rsidRPr="00033D73">
              <w:rPr>
                <w:rFonts w:ascii="Times New Roman" w:eastAsia="Times New Roman" w:hAnsi="Times New Roman" w:cs="Times New Roman"/>
              </w:rPr>
              <w:t>по проекту предоставления разрешения на условно разрешенный вид использования земельного участка в с.Помоздино, склады</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033D7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033D73">
              <w:rPr>
                <w:rFonts w:ascii="Times New Roman" w:eastAsia="Times New Roman" w:hAnsi="Times New Roman" w:cs="Times New Roman"/>
                <w:b/>
                <w:i/>
              </w:rPr>
              <w:t>42</w:t>
            </w:r>
          </w:p>
        </w:tc>
      </w:tr>
      <w:tr w:rsidR="00BC652F" w:rsidRPr="00941CFE" w:rsidTr="00387493">
        <w:trPr>
          <w:trHeight w:val="777"/>
        </w:trPr>
        <w:tc>
          <w:tcPr>
            <w:tcW w:w="4084" w:type="pct"/>
            <w:tcBorders>
              <w:top w:val="single" w:sz="4" w:space="0" w:color="auto"/>
              <w:left w:val="single" w:sz="4" w:space="0" w:color="auto"/>
              <w:bottom w:val="single" w:sz="4" w:space="0" w:color="auto"/>
              <w:right w:val="single" w:sz="6" w:space="0" w:color="auto"/>
            </w:tcBorders>
            <w:hideMark/>
          </w:tcPr>
          <w:p w:rsidR="00BC652F" w:rsidRDefault="00033D73" w:rsidP="003874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033D73">
              <w:rPr>
                <w:rFonts w:ascii="Times New Roman" w:eastAsia="Times New Roman" w:hAnsi="Times New Roman" w:cs="Times New Roman"/>
              </w:rPr>
              <w:t>Протокол публичных слушаний  от "23" января 2025 г.</w:t>
            </w:r>
            <w:r>
              <w:rPr>
                <w:rFonts w:ascii="Times New Roman" w:eastAsia="Times New Roman" w:hAnsi="Times New Roman" w:cs="Times New Roman"/>
              </w:rPr>
              <w:t xml:space="preserve"> </w:t>
            </w:r>
            <w:r w:rsidRPr="00033D73">
              <w:rPr>
                <w:rFonts w:ascii="Times New Roman" w:eastAsia="Times New Roman" w:hAnsi="Times New Roman" w:cs="Times New Roman"/>
              </w:rPr>
              <w:t>по проекту предоставления разрешения на условно разрешенный вид использования земельного участка в п.Шэръяг, спорт</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44</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AF7D7E">
            <w:pPr>
              <w:spacing w:after="0" w:line="240" w:lineRule="auto"/>
              <w:rPr>
                <w:rFonts w:ascii="Times New Roman" w:eastAsia="Times New Roman" w:hAnsi="Times New Roman" w:cs="Times New Roman"/>
              </w:rPr>
            </w:pPr>
            <w:r>
              <w:rPr>
                <w:rFonts w:ascii="Times New Roman" w:eastAsia="Times New Roman" w:hAnsi="Times New Roman" w:cs="Times New Roman"/>
              </w:rPr>
              <w:t>3.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FE238C"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46</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AF7D7E">
            <w:pPr>
              <w:spacing w:after="0" w:line="240" w:lineRule="auto"/>
              <w:rPr>
                <w:rFonts w:ascii="Times New Roman" w:eastAsia="Times New Roman" w:hAnsi="Times New Roman" w:cs="Times New Roman"/>
              </w:rPr>
            </w:pPr>
            <w:r>
              <w:rPr>
                <w:rFonts w:ascii="Times New Roman" w:eastAsia="Times New Roman" w:hAnsi="Times New Roman" w:cs="Times New Roman"/>
              </w:rPr>
              <w:t>4.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47</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AF7D7E">
            <w:pPr>
              <w:spacing w:after="0" w:line="240" w:lineRule="auto"/>
              <w:rPr>
                <w:rFonts w:ascii="Times New Roman" w:eastAsia="Times New Roman" w:hAnsi="Times New Roman" w:cs="Times New Roman"/>
              </w:rPr>
            </w:pPr>
            <w:r>
              <w:rPr>
                <w:rFonts w:ascii="Times New Roman" w:eastAsia="Times New Roman" w:hAnsi="Times New Roman" w:cs="Times New Roman"/>
              </w:rPr>
              <w:t>5.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48</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6F1EAC">
            <w:pPr>
              <w:spacing w:after="0" w:line="240" w:lineRule="auto"/>
              <w:rPr>
                <w:rFonts w:ascii="Times New Roman" w:eastAsia="Times New Roman" w:hAnsi="Times New Roman" w:cs="Times New Roman"/>
              </w:rPr>
            </w:pPr>
            <w:r>
              <w:rPr>
                <w:rFonts w:ascii="Times New Roman" w:eastAsia="Times New Roman" w:hAnsi="Times New Roman" w:cs="Times New Roman"/>
              </w:rPr>
              <w:t>6.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49</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6F1EAC">
            <w:pPr>
              <w:spacing w:after="0" w:line="240" w:lineRule="auto"/>
              <w:rPr>
                <w:rFonts w:ascii="Times New Roman" w:eastAsia="Times New Roman" w:hAnsi="Times New Roman" w:cs="Times New Roman"/>
              </w:rPr>
            </w:pPr>
            <w:r>
              <w:rPr>
                <w:rFonts w:ascii="Times New Roman" w:eastAsia="Times New Roman" w:hAnsi="Times New Roman" w:cs="Times New Roman"/>
              </w:rPr>
              <w:t>7.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50</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387493" w:rsidP="00797FCB">
            <w:pPr>
              <w:spacing w:after="0" w:line="240" w:lineRule="auto"/>
              <w:rPr>
                <w:rFonts w:ascii="Times New Roman" w:eastAsia="Times New Roman" w:hAnsi="Times New Roman" w:cs="Times New Roman"/>
              </w:rPr>
            </w:pPr>
            <w:r>
              <w:rPr>
                <w:rFonts w:ascii="Times New Roman" w:eastAsia="Times New Roman" w:hAnsi="Times New Roman" w:cs="Times New Roman"/>
              </w:rPr>
              <w:t>8.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51</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797FCB">
            <w:pPr>
              <w:spacing w:after="0" w:line="240" w:lineRule="auto"/>
              <w:rPr>
                <w:rFonts w:ascii="Times New Roman" w:eastAsia="Times New Roman" w:hAnsi="Times New Roman" w:cs="Times New Roman"/>
              </w:rPr>
            </w:pPr>
            <w:r>
              <w:rPr>
                <w:rFonts w:ascii="Times New Roman" w:eastAsia="Times New Roman" w:hAnsi="Times New Roman" w:cs="Times New Roman"/>
              </w:rPr>
              <w:t>9.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52</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797FCB">
            <w:pPr>
              <w:spacing w:after="0" w:line="240" w:lineRule="auto"/>
              <w:rPr>
                <w:rFonts w:ascii="Times New Roman" w:eastAsia="Times New Roman" w:hAnsi="Times New Roman" w:cs="Times New Roman"/>
              </w:rPr>
            </w:pPr>
            <w:r>
              <w:rPr>
                <w:rFonts w:ascii="Times New Roman" w:eastAsia="Times New Roman" w:hAnsi="Times New Roman" w:cs="Times New Roman"/>
              </w:rPr>
              <w:t>10.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53</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CA7684">
            <w:pPr>
              <w:spacing w:after="0" w:line="240" w:lineRule="auto"/>
              <w:rPr>
                <w:rFonts w:ascii="Times New Roman" w:eastAsia="Times New Roman" w:hAnsi="Times New Roman" w:cs="Times New Roman"/>
              </w:rPr>
            </w:pPr>
            <w:r>
              <w:rPr>
                <w:rFonts w:ascii="Times New Roman" w:eastAsia="Times New Roman" w:hAnsi="Times New Roman" w:cs="Times New Roman"/>
              </w:rPr>
              <w:t>11.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54</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0E2100">
            <w:pPr>
              <w:spacing w:after="0" w:line="240" w:lineRule="auto"/>
              <w:rPr>
                <w:rFonts w:ascii="Times New Roman" w:eastAsia="Times New Roman" w:hAnsi="Times New Roman" w:cs="Times New Roman"/>
              </w:rPr>
            </w:pPr>
            <w:r>
              <w:rPr>
                <w:rFonts w:ascii="Times New Roman" w:eastAsia="Times New Roman" w:hAnsi="Times New Roman" w:cs="Times New Roman"/>
              </w:rPr>
              <w:t>12.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55</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0E2100">
            <w:pPr>
              <w:spacing w:after="0" w:line="240" w:lineRule="auto"/>
              <w:rPr>
                <w:rFonts w:ascii="Times New Roman" w:eastAsia="Times New Roman" w:hAnsi="Times New Roman" w:cs="Times New Roman"/>
              </w:rPr>
            </w:pPr>
            <w:r>
              <w:rPr>
                <w:rFonts w:ascii="Times New Roman" w:eastAsia="Times New Roman" w:hAnsi="Times New Roman" w:cs="Times New Roman"/>
              </w:rPr>
              <w:t>13.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FE238C" w:rsidP="00387493">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387493">
              <w:rPr>
                <w:rFonts w:ascii="Times New Roman" w:eastAsia="Times New Roman" w:hAnsi="Times New Roman" w:cs="Times New Roman"/>
                <w:b/>
                <w:i/>
              </w:rPr>
              <w:t>56</w:t>
            </w:r>
          </w:p>
        </w:tc>
      </w:tr>
      <w:tr w:rsidR="00BC652F"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BC652F" w:rsidRDefault="00387493" w:rsidP="00FE238C">
            <w:pPr>
              <w:spacing w:after="0" w:line="240" w:lineRule="auto"/>
              <w:rPr>
                <w:rFonts w:ascii="Times New Roman" w:eastAsia="Times New Roman" w:hAnsi="Times New Roman" w:cs="Times New Roman"/>
              </w:rPr>
            </w:pPr>
            <w:r>
              <w:rPr>
                <w:rFonts w:ascii="Times New Roman" w:eastAsia="Times New Roman" w:hAnsi="Times New Roman" w:cs="Times New Roman"/>
              </w:rPr>
              <w:t>14.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BC652F" w:rsidRPr="00941CFE" w:rsidRDefault="00387493"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Стр.57</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387493" w:rsidP="00FE238C">
            <w:pPr>
              <w:spacing w:after="0" w:line="240" w:lineRule="auto"/>
              <w:rPr>
                <w:rFonts w:ascii="Times New Roman" w:eastAsia="Times New Roman" w:hAnsi="Times New Roman" w:cs="Times New Roman"/>
              </w:rPr>
            </w:pPr>
            <w:r>
              <w:rPr>
                <w:rFonts w:ascii="Times New Roman" w:eastAsia="Times New Roman" w:hAnsi="Times New Roman" w:cs="Times New Roman"/>
              </w:rPr>
              <w:t>15.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 58</w:t>
            </w:r>
          </w:p>
        </w:tc>
      </w:tr>
      <w:tr w:rsidR="00E711A7"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E711A7" w:rsidRDefault="00E711A7" w:rsidP="00FE238C">
            <w:pPr>
              <w:spacing w:after="0" w:line="240" w:lineRule="auto"/>
              <w:rPr>
                <w:rFonts w:ascii="Times New Roman" w:eastAsia="Times New Roman" w:hAnsi="Times New Roman" w:cs="Times New Roman"/>
              </w:rPr>
            </w:pPr>
            <w:r>
              <w:rPr>
                <w:rFonts w:ascii="Times New Roman" w:eastAsia="Times New Roman" w:hAnsi="Times New Roman" w:cs="Times New Roman"/>
              </w:rPr>
              <w:t>16. Информационное сообщение</w:t>
            </w:r>
          </w:p>
        </w:tc>
        <w:tc>
          <w:tcPr>
            <w:tcW w:w="916" w:type="pct"/>
            <w:tcBorders>
              <w:top w:val="single" w:sz="4" w:space="0" w:color="auto"/>
              <w:left w:val="single" w:sz="6" w:space="0" w:color="auto"/>
              <w:bottom w:val="single" w:sz="4" w:space="0" w:color="auto"/>
              <w:right w:val="single" w:sz="4" w:space="0" w:color="auto"/>
            </w:tcBorders>
            <w:hideMark/>
          </w:tcPr>
          <w:p w:rsidR="00E711A7" w:rsidRDefault="00E711A7"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Стр.59</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387493" w:rsidP="00E944F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16. </w:t>
            </w:r>
            <w:r w:rsidR="00E944F5" w:rsidRPr="00E944F5">
              <w:rPr>
                <w:rFonts w:ascii="Times New Roman" w:eastAsia="Times New Roman" w:hAnsi="Times New Roman" w:cs="Times New Roman"/>
              </w:rPr>
              <w:t>Сведения о численности и фактических затратах на денежное содержание муниц</w:t>
            </w:r>
            <w:r w:rsidR="00E944F5">
              <w:rPr>
                <w:rFonts w:ascii="Times New Roman" w:eastAsia="Times New Roman" w:hAnsi="Times New Roman" w:cs="Times New Roman"/>
              </w:rPr>
              <w:t xml:space="preserve">ипальных служащих администрации </w:t>
            </w:r>
            <w:r w:rsidR="00E944F5" w:rsidRPr="00E944F5">
              <w:rPr>
                <w:rFonts w:ascii="Times New Roman" w:eastAsia="Times New Roman" w:hAnsi="Times New Roman" w:cs="Times New Roman"/>
              </w:rPr>
              <w:t>МР "Усть-Куломский"</w:t>
            </w:r>
            <w:r w:rsidR="00E944F5">
              <w:rPr>
                <w:rFonts w:ascii="Times New Roman" w:eastAsia="Times New Roman" w:hAnsi="Times New Roman" w:cs="Times New Roman"/>
              </w:rPr>
              <w:t xml:space="preserve"> </w:t>
            </w:r>
            <w:r w:rsidR="00E944F5" w:rsidRPr="00E944F5">
              <w:rPr>
                <w:rFonts w:ascii="Times New Roman" w:eastAsia="Times New Roman" w:hAnsi="Times New Roman" w:cs="Times New Roman"/>
              </w:rPr>
              <w:t xml:space="preserve">                                      </w:t>
            </w:r>
            <w:r w:rsidR="00E944F5">
              <w:rPr>
                <w:rFonts w:ascii="Times New Roman" w:eastAsia="Times New Roman" w:hAnsi="Times New Roman" w:cs="Times New Roman"/>
              </w:rPr>
              <w:t xml:space="preserve">                    </w:t>
            </w:r>
            <w:r w:rsidR="00E944F5" w:rsidRPr="00E944F5">
              <w:rPr>
                <w:rFonts w:ascii="Times New Roman" w:eastAsia="Times New Roman" w:hAnsi="Times New Roman" w:cs="Times New Roman"/>
              </w:rPr>
              <w:t>за 4 квартал 2024.</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E711A7" w:rsidP="00E711A7">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 60</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E944F5" w:rsidP="00E944F5">
            <w:pPr>
              <w:spacing w:after="0" w:line="240" w:lineRule="auto"/>
              <w:rPr>
                <w:rFonts w:ascii="Times New Roman" w:eastAsia="Times New Roman" w:hAnsi="Times New Roman" w:cs="Times New Roman"/>
              </w:rPr>
            </w:pPr>
            <w:r>
              <w:rPr>
                <w:rFonts w:ascii="Times New Roman" w:eastAsia="Times New Roman" w:hAnsi="Times New Roman" w:cs="Times New Roman"/>
              </w:rPr>
              <w:t>17.</w:t>
            </w:r>
            <w:r>
              <w:t xml:space="preserve"> </w:t>
            </w:r>
            <w:r w:rsidRPr="00E944F5">
              <w:rPr>
                <w:rFonts w:ascii="Times New Roman" w:eastAsia="Times New Roman" w:hAnsi="Times New Roman" w:cs="Times New Roman"/>
              </w:rPr>
              <w:t>Сведения за 4 квартал  2024 год о численности работников муниципальных учреждений по отрасли спорта  с учетом фактических затрат на их денежное содержание.</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Стр.6</w:t>
            </w:r>
            <w:r w:rsidR="00E711A7">
              <w:rPr>
                <w:rFonts w:ascii="Times New Roman" w:eastAsia="Times New Roman" w:hAnsi="Times New Roman" w:cs="Times New Roman"/>
                <w:b/>
                <w:i/>
              </w:rPr>
              <w:t>1</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E944F5" w:rsidP="00E944F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18. </w:t>
            </w:r>
            <w:r w:rsidRPr="00E944F5">
              <w:rPr>
                <w:rFonts w:ascii="Times New Roman" w:eastAsia="Times New Roman" w:hAnsi="Times New Roman" w:cs="Times New Roman"/>
              </w:rPr>
              <w:t>Сведения о численности и фактических затратах</w:t>
            </w:r>
            <w:r>
              <w:rPr>
                <w:rFonts w:ascii="Times New Roman" w:eastAsia="Times New Roman" w:hAnsi="Times New Roman" w:cs="Times New Roman"/>
              </w:rPr>
              <w:t xml:space="preserve"> </w:t>
            </w:r>
            <w:r w:rsidRPr="00E944F5">
              <w:rPr>
                <w:rFonts w:ascii="Times New Roman" w:eastAsia="Times New Roman" w:hAnsi="Times New Roman" w:cs="Times New Roman"/>
              </w:rPr>
              <w:t>Управления культуры и национальной политики администрации МР «Усть-Куломский» за 4 кв. 2024 г.</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E711A7">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Мтр.6</w:t>
            </w:r>
            <w:r w:rsidR="00E711A7">
              <w:rPr>
                <w:rFonts w:ascii="Times New Roman" w:eastAsia="Times New Roman" w:hAnsi="Times New Roman" w:cs="Times New Roman"/>
                <w:b/>
                <w:i/>
              </w:rPr>
              <w:t>2</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E944F5" w:rsidP="00E944F5">
            <w:pPr>
              <w:spacing w:after="0" w:line="240" w:lineRule="auto"/>
              <w:rPr>
                <w:rFonts w:ascii="Times New Roman" w:eastAsia="Times New Roman" w:hAnsi="Times New Roman" w:cs="Times New Roman"/>
              </w:rPr>
            </w:pPr>
            <w:r>
              <w:rPr>
                <w:rFonts w:ascii="Times New Roman" w:eastAsia="Times New Roman" w:hAnsi="Times New Roman" w:cs="Times New Roman"/>
              </w:rPr>
              <w:t>19.</w:t>
            </w:r>
            <w:r>
              <w:t xml:space="preserve"> </w:t>
            </w:r>
            <w:r w:rsidRPr="00E944F5">
              <w:rPr>
                <w:rFonts w:ascii="Times New Roman" w:eastAsia="Times New Roman" w:hAnsi="Times New Roman" w:cs="Times New Roman"/>
              </w:rPr>
              <w:t xml:space="preserve">Сведения о численности и фактических затратах  работников финансового </w:t>
            </w:r>
            <w:r>
              <w:rPr>
                <w:rFonts w:ascii="Times New Roman" w:eastAsia="Times New Roman" w:hAnsi="Times New Roman" w:cs="Times New Roman"/>
              </w:rPr>
              <w:t xml:space="preserve">управления АМР "Усть-Куломский" </w:t>
            </w:r>
            <w:r w:rsidRPr="00E944F5">
              <w:rPr>
                <w:rFonts w:ascii="Times New Roman" w:eastAsia="Times New Roman" w:hAnsi="Times New Roman" w:cs="Times New Roman"/>
              </w:rPr>
              <w:t>за 4 квартал 2024 года</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Стр.6</w:t>
            </w:r>
            <w:r w:rsidR="00E711A7">
              <w:rPr>
                <w:rFonts w:ascii="Times New Roman" w:eastAsia="Times New Roman" w:hAnsi="Times New Roman" w:cs="Times New Roman"/>
                <w:b/>
                <w:i/>
              </w:rPr>
              <w:t>3</w:t>
            </w:r>
          </w:p>
        </w:tc>
      </w:tr>
      <w:tr w:rsidR="00387493" w:rsidRPr="00941CFE" w:rsidTr="00487BDC">
        <w:trPr>
          <w:trHeight w:val="267"/>
        </w:trPr>
        <w:tc>
          <w:tcPr>
            <w:tcW w:w="4084" w:type="pct"/>
            <w:tcBorders>
              <w:top w:val="single" w:sz="4" w:space="0" w:color="auto"/>
              <w:left w:val="single" w:sz="4" w:space="0" w:color="auto"/>
              <w:bottom w:val="single" w:sz="4" w:space="0" w:color="auto"/>
              <w:right w:val="single" w:sz="6" w:space="0" w:color="auto"/>
            </w:tcBorders>
            <w:hideMark/>
          </w:tcPr>
          <w:p w:rsidR="00387493" w:rsidRDefault="00E944F5" w:rsidP="00E944F5">
            <w:pPr>
              <w:spacing w:after="0" w:line="240" w:lineRule="auto"/>
              <w:rPr>
                <w:rFonts w:ascii="Times New Roman" w:eastAsia="Times New Roman" w:hAnsi="Times New Roman" w:cs="Times New Roman"/>
              </w:rPr>
            </w:pPr>
            <w:r>
              <w:rPr>
                <w:rFonts w:ascii="Times New Roman" w:eastAsia="Times New Roman" w:hAnsi="Times New Roman" w:cs="Times New Roman"/>
              </w:rPr>
              <w:t>20.</w:t>
            </w:r>
            <w:r>
              <w:t xml:space="preserve"> </w:t>
            </w:r>
            <w:r w:rsidRPr="00E944F5">
              <w:rPr>
                <w:rFonts w:ascii="Times New Roman" w:eastAsia="Times New Roman" w:hAnsi="Times New Roman" w:cs="Times New Roman"/>
              </w:rPr>
              <w:t>Сведения о числ</w:t>
            </w:r>
            <w:r>
              <w:rPr>
                <w:rFonts w:ascii="Times New Roman" w:eastAsia="Times New Roman" w:hAnsi="Times New Roman" w:cs="Times New Roman"/>
              </w:rPr>
              <w:t xml:space="preserve">енности и фактических затратах </w:t>
            </w:r>
            <w:r w:rsidRPr="00E944F5">
              <w:rPr>
                <w:rFonts w:ascii="Times New Roman" w:eastAsia="Times New Roman" w:hAnsi="Times New Roman" w:cs="Times New Roman"/>
              </w:rPr>
              <w:t>работников Управления о</w:t>
            </w:r>
            <w:r>
              <w:rPr>
                <w:rFonts w:ascii="Times New Roman" w:eastAsia="Times New Roman" w:hAnsi="Times New Roman" w:cs="Times New Roman"/>
              </w:rPr>
              <w:t xml:space="preserve">бразования АМР "Усть-Куломский" </w:t>
            </w:r>
            <w:r w:rsidRPr="00E944F5">
              <w:rPr>
                <w:rFonts w:ascii="Times New Roman" w:eastAsia="Times New Roman" w:hAnsi="Times New Roman" w:cs="Times New Roman"/>
              </w:rPr>
              <w:t>за 4 квартал 2024 года</w:t>
            </w:r>
          </w:p>
        </w:tc>
        <w:tc>
          <w:tcPr>
            <w:tcW w:w="916" w:type="pct"/>
            <w:tcBorders>
              <w:top w:val="single" w:sz="4" w:space="0" w:color="auto"/>
              <w:left w:val="single" w:sz="6" w:space="0" w:color="auto"/>
              <w:bottom w:val="single" w:sz="4" w:space="0" w:color="auto"/>
              <w:right w:val="single" w:sz="4" w:space="0" w:color="auto"/>
            </w:tcBorders>
            <w:hideMark/>
          </w:tcPr>
          <w:p w:rsidR="00387493" w:rsidRDefault="00387493" w:rsidP="00387493">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Стр.6</w:t>
            </w:r>
            <w:r w:rsidR="00E711A7">
              <w:rPr>
                <w:rFonts w:ascii="Times New Roman" w:eastAsia="Times New Roman" w:hAnsi="Times New Roman" w:cs="Times New Roman"/>
                <w:b/>
                <w:i/>
              </w:rPr>
              <w:t>4</w:t>
            </w:r>
          </w:p>
        </w:tc>
      </w:tr>
    </w:tbl>
    <w:p w:rsidR="002971C2" w:rsidRDefault="002971C2">
      <w:r>
        <w:br w:type="page"/>
      </w:r>
    </w:p>
    <w:p w:rsidR="00906A3D" w:rsidRDefault="007A1E79" w:rsidP="00851086">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xml:space="preserve">. Постановления </w:t>
      </w:r>
      <w:r w:rsidR="00851086" w:rsidRPr="007A1E79">
        <w:rPr>
          <w:rFonts w:ascii="Times New Roman" w:eastAsia="Times New Roman" w:hAnsi="Times New Roman" w:cs="Times New Roman"/>
          <w:b/>
          <w:sz w:val="28"/>
          <w:szCs w:val="14"/>
        </w:rPr>
        <w:t xml:space="preserve">администрации </w:t>
      </w:r>
      <w:r w:rsidR="00851086">
        <w:rPr>
          <w:rFonts w:ascii="Times New Roman" w:eastAsia="Times New Roman" w:hAnsi="Times New Roman" w:cs="Times New Roman"/>
          <w:b/>
          <w:sz w:val="28"/>
          <w:szCs w:val="14"/>
        </w:rPr>
        <w:t>МР «Усть-Куломский»</w:t>
      </w:r>
    </w:p>
    <w:p w:rsidR="00BC652F" w:rsidRDefault="00BC652F" w:rsidP="00487BDC">
      <w:pPr>
        <w:autoSpaceDE w:val="0"/>
        <w:autoSpaceDN w:val="0"/>
        <w:adjustRightInd w:val="0"/>
        <w:spacing w:before="280" w:after="0" w:line="240" w:lineRule="auto"/>
        <w:contextualSpacing/>
        <w:jc w:val="both"/>
        <w:rPr>
          <w:rFonts w:ascii="Times New Roman" w:hAnsi="Times New Roman" w:cs="Times New Roman"/>
        </w:rPr>
      </w:pPr>
    </w:p>
    <w:p w:rsidR="002773DC" w:rsidRPr="002773DC" w:rsidRDefault="002773DC" w:rsidP="002773DC">
      <w:pPr>
        <w:spacing w:after="0" w:line="240" w:lineRule="auto"/>
        <w:jc w:val="center"/>
        <w:rPr>
          <w:rFonts w:ascii="Times New Roman" w:eastAsia="Times New Roman" w:hAnsi="Times New Roman" w:cs="Times New Roman"/>
          <w:sz w:val="24"/>
          <w:szCs w:val="24"/>
        </w:rPr>
      </w:pPr>
      <w:r w:rsidRPr="002773DC">
        <w:rPr>
          <w:rFonts w:ascii="Times New Roman" w:eastAsia="Times New Roman" w:hAnsi="Times New Roman" w:cs="Times New Roman"/>
          <w:noProof/>
          <w:sz w:val="20"/>
          <w:szCs w:val="20"/>
        </w:rPr>
        <w:drawing>
          <wp:inline distT="0" distB="0" distL="0" distR="0">
            <wp:extent cx="847725" cy="838200"/>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2773DC" w:rsidRPr="002773DC" w:rsidRDefault="002773DC" w:rsidP="002773DC">
      <w:pPr>
        <w:spacing w:after="0" w:line="240" w:lineRule="auto"/>
        <w:jc w:val="center"/>
        <w:rPr>
          <w:rFonts w:ascii="Times New Roman CYR" w:eastAsia="Times New Roman" w:hAnsi="Times New Roman CYR" w:cs="Times New Roman CYR"/>
          <w:b/>
          <w:sz w:val="28"/>
          <w:szCs w:val="28"/>
        </w:rPr>
      </w:pPr>
      <w:r w:rsidRPr="002773DC">
        <w:rPr>
          <w:rFonts w:ascii="Times New Roman CYR" w:eastAsia="Times New Roman" w:hAnsi="Times New Roman CYR" w:cs="Times New Roman"/>
          <w:b/>
          <w:sz w:val="28"/>
          <w:szCs w:val="28"/>
        </w:rPr>
        <w:t>«Кул</w:t>
      </w:r>
      <w:r w:rsidRPr="002773DC">
        <w:rPr>
          <w:rFonts w:ascii="Times New Roman CYR" w:eastAsia="Times New Roman" w:hAnsi="Times New Roman CYR" w:cs="Times New Roman CYR"/>
          <w:b/>
          <w:sz w:val="28"/>
          <w:szCs w:val="28"/>
        </w:rPr>
        <w:t>ö</w:t>
      </w:r>
      <w:r w:rsidRPr="002773DC">
        <w:rPr>
          <w:rFonts w:ascii="Times New Roman CYR" w:eastAsia="Times New Roman" w:hAnsi="Times New Roman CYR" w:cs="Times New Roman"/>
          <w:b/>
          <w:sz w:val="28"/>
          <w:szCs w:val="28"/>
        </w:rPr>
        <w:t>мд</w:t>
      </w:r>
      <w:r w:rsidRPr="002773DC">
        <w:rPr>
          <w:rFonts w:ascii="Times New Roman CYR" w:eastAsia="Times New Roman" w:hAnsi="Times New Roman CYR" w:cs="Times New Roman"/>
          <w:b/>
          <w:sz w:val="28"/>
          <w:szCs w:val="28"/>
          <w:lang w:val="en-US"/>
        </w:rPr>
        <w:t>i</w:t>
      </w:r>
      <w:r w:rsidRPr="002773DC">
        <w:rPr>
          <w:rFonts w:ascii="Times New Roman CYR" w:eastAsia="Times New Roman" w:hAnsi="Times New Roman CYR" w:cs="Times New Roman"/>
          <w:b/>
          <w:sz w:val="28"/>
          <w:szCs w:val="28"/>
        </w:rPr>
        <w:t>н» муниципальн</w:t>
      </w:r>
      <w:r w:rsidRPr="002773DC">
        <w:rPr>
          <w:rFonts w:ascii="Times New Roman CYR" w:eastAsia="Times New Roman" w:hAnsi="Times New Roman CYR" w:cs="Times New Roman CYR"/>
          <w:b/>
          <w:sz w:val="28"/>
          <w:szCs w:val="28"/>
        </w:rPr>
        <w:t>öй районса администрациялöн</w:t>
      </w:r>
    </w:p>
    <w:p w:rsidR="002773DC" w:rsidRPr="002773DC" w:rsidRDefault="00EB7300" w:rsidP="002773DC">
      <w:pPr>
        <w:spacing w:after="0" w:line="240" w:lineRule="auto"/>
        <w:jc w:val="center"/>
        <w:rPr>
          <w:rFonts w:ascii="Times New Roman CYR" w:eastAsia="Times New Roman" w:hAnsi="Times New Roman CYR" w:cs="Times New Roman"/>
          <w:b/>
          <w:sz w:val="34"/>
          <w:szCs w:val="34"/>
        </w:rPr>
      </w:pPr>
      <w:r w:rsidRPr="00EB7300">
        <w:rPr>
          <w:rFonts w:ascii="Times New Roman" w:eastAsia="Times New Roman" w:hAnsi="Times New Roman" w:cs="Times New Roman"/>
          <w:noProof/>
          <w:sz w:val="34"/>
          <w:szCs w:val="34"/>
        </w:rPr>
        <w:pict>
          <v:line id="Line 12" o:spid="_x0000_s1089" style="position:absolute;left:0;text-align:left;z-index:251660288;visibility:visible" from="9pt,18.6pt" to="42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"/>
        </w:pict>
      </w:r>
      <w:r w:rsidR="002773DC" w:rsidRPr="002773DC">
        <w:rPr>
          <w:rFonts w:ascii="Times New Roman CYR" w:eastAsia="Times New Roman" w:hAnsi="Times New Roman CYR" w:cs="Times New Roman CYR"/>
          <w:b/>
          <w:sz w:val="34"/>
          <w:szCs w:val="34"/>
        </w:rPr>
        <w:t>ШУÖМ</w:t>
      </w:r>
    </w:p>
    <w:p w:rsidR="002773DC" w:rsidRPr="002773DC" w:rsidRDefault="002773DC" w:rsidP="002773DC">
      <w:pPr>
        <w:spacing w:after="0" w:line="240" w:lineRule="auto"/>
        <w:jc w:val="center"/>
        <w:rPr>
          <w:rFonts w:ascii="Times New Roman" w:eastAsia="Times New Roman" w:hAnsi="Times New Roman" w:cs="Times New Roman"/>
          <w:b/>
          <w:sz w:val="28"/>
          <w:szCs w:val="28"/>
        </w:rPr>
      </w:pPr>
      <w:r w:rsidRPr="002773DC">
        <w:rPr>
          <w:rFonts w:ascii="Times New Roman" w:eastAsia="Times New Roman" w:hAnsi="Times New Roman" w:cs="Times New Roman"/>
          <w:b/>
          <w:sz w:val="28"/>
          <w:szCs w:val="28"/>
        </w:rPr>
        <w:t xml:space="preserve"> Администрация муниципального района «Усть-Куломский»</w:t>
      </w:r>
    </w:p>
    <w:p w:rsidR="002773DC" w:rsidRPr="002773DC" w:rsidRDefault="002773DC" w:rsidP="002773DC">
      <w:pPr>
        <w:keepNext/>
        <w:spacing w:after="0" w:line="240" w:lineRule="auto"/>
        <w:jc w:val="center"/>
        <w:outlineLvl w:val="3"/>
        <w:rPr>
          <w:rFonts w:ascii="Times New Roman" w:eastAsia="Times New Roman" w:hAnsi="Times New Roman" w:cs="Times New Roman"/>
          <w:b/>
          <w:spacing w:val="38"/>
          <w:sz w:val="34"/>
          <w:szCs w:val="34"/>
        </w:rPr>
      </w:pPr>
      <w:r w:rsidRPr="002773DC">
        <w:rPr>
          <w:rFonts w:ascii="Times New Roman" w:eastAsia="Times New Roman" w:hAnsi="Times New Roman" w:cs="Times New Roman"/>
          <w:b/>
          <w:spacing w:val="38"/>
          <w:sz w:val="34"/>
          <w:szCs w:val="34"/>
        </w:rPr>
        <w:t>ПОСТАНОВЛЕНИЕ</w:t>
      </w:r>
    </w:p>
    <w:p w:rsidR="002773DC" w:rsidRPr="002773DC" w:rsidRDefault="002773DC" w:rsidP="002773DC">
      <w:pPr>
        <w:spacing w:after="0" w:line="240" w:lineRule="auto"/>
        <w:jc w:val="center"/>
        <w:rPr>
          <w:rFonts w:ascii="Times New Roman" w:eastAsia="Times New Roman" w:hAnsi="Times New Roman" w:cs="Times New Roman"/>
          <w:sz w:val="20"/>
          <w:szCs w:val="20"/>
        </w:rPr>
      </w:pPr>
    </w:p>
    <w:p w:rsidR="002773DC" w:rsidRPr="002773DC" w:rsidRDefault="002773DC" w:rsidP="002773DC">
      <w:pPr>
        <w:keepNext/>
        <w:tabs>
          <w:tab w:val="left" w:pos="851"/>
        </w:tabs>
        <w:spacing w:after="0" w:line="240" w:lineRule="auto"/>
        <w:outlineLvl w:val="8"/>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 января</w:t>
      </w:r>
      <w:r w:rsidRPr="002773DC">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 xml:space="preserve">5 </w:t>
      </w:r>
      <w:r w:rsidRPr="002773DC">
        <w:rPr>
          <w:rFonts w:ascii="Times New Roman" w:eastAsia="Times New Roman" w:hAnsi="Times New Roman" w:cs="Times New Roman"/>
          <w:sz w:val="28"/>
          <w:szCs w:val="28"/>
        </w:rPr>
        <w:t xml:space="preserve">г.    </w:t>
      </w:r>
      <w:r w:rsidRPr="002773DC">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773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91</w:t>
      </w:r>
    </w:p>
    <w:p w:rsidR="002773DC" w:rsidRDefault="002773DC" w:rsidP="002773DC">
      <w:pPr>
        <w:spacing w:after="0" w:line="240" w:lineRule="auto"/>
        <w:jc w:val="center"/>
        <w:rPr>
          <w:rFonts w:ascii="Times New Roman" w:eastAsia="Times New Roman" w:hAnsi="Times New Roman" w:cs="Times New Roman"/>
          <w:sz w:val="20"/>
          <w:szCs w:val="20"/>
        </w:rPr>
      </w:pPr>
    </w:p>
    <w:p w:rsidR="002773DC" w:rsidRPr="002773DC" w:rsidRDefault="002773DC" w:rsidP="002773DC">
      <w:pPr>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Республика Коми</w:t>
      </w:r>
    </w:p>
    <w:p w:rsidR="002773DC" w:rsidRPr="002773DC" w:rsidRDefault="002773DC" w:rsidP="002773DC">
      <w:pPr>
        <w:spacing w:after="0" w:line="240" w:lineRule="auto"/>
        <w:ind w:left="142"/>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с.Усть-Кулом</w:t>
      </w:r>
    </w:p>
    <w:p w:rsidR="002773DC" w:rsidRPr="002773DC" w:rsidRDefault="002773DC" w:rsidP="002773DC">
      <w:pPr>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2773DC" w:rsidRPr="002773DC" w:rsidRDefault="002773DC" w:rsidP="002773DC">
      <w:pPr>
        <w:autoSpaceDE w:val="0"/>
        <w:autoSpaceDN w:val="0"/>
        <w:adjustRightInd w:val="0"/>
        <w:spacing w:after="0"/>
        <w:jc w:val="center"/>
        <w:rPr>
          <w:rFonts w:ascii="Times New Roman" w:eastAsia="Times New Roman" w:hAnsi="Times New Roman" w:cs="Times New Roman"/>
          <w:b/>
          <w:sz w:val="28"/>
          <w:szCs w:val="28"/>
        </w:rPr>
      </w:pPr>
      <w:r w:rsidRPr="002773DC">
        <w:rPr>
          <w:rFonts w:ascii="Times New Roman" w:eastAsia="Times New Roman" w:hAnsi="Times New Roman" w:cs="Times New Roman"/>
          <w:b/>
          <w:sz w:val="28"/>
          <w:szCs w:val="28"/>
        </w:rPr>
        <w:t xml:space="preserve">О внесении изменений в постановление администрации муниципального района «Усть-Куломский» от </w:t>
      </w:r>
      <w:bookmarkStart w:id="0" w:name="_GoBack"/>
      <w:bookmarkEnd w:id="0"/>
      <w:r w:rsidRPr="002773DC">
        <w:rPr>
          <w:rFonts w:ascii="Times New Roman" w:eastAsia="Times New Roman" w:hAnsi="Times New Roman" w:cs="Times New Roman"/>
          <w:b/>
          <w:sz w:val="28"/>
          <w:szCs w:val="28"/>
        </w:rPr>
        <w:t>19 ноября 2021 года</w:t>
      </w:r>
    </w:p>
    <w:p w:rsidR="002773DC" w:rsidRPr="002773DC" w:rsidRDefault="002773DC" w:rsidP="002773DC">
      <w:pPr>
        <w:autoSpaceDE w:val="0"/>
        <w:autoSpaceDN w:val="0"/>
        <w:adjustRightInd w:val="0"/>
        <w:spacing w:after="0"/>
        <w:jc w:val="center"/>
        <w:rPr>
          <w:rFonts w:ascii="Times New Roman" w:eastAsia="Times New Roman" w:hAnsi="Times New Roman" w:cs="Times New Roman"/>
          <w:b/>
          <w:bCs/>
          <w:sz w:val="28"/>
          <w:szCs w:val="28"/>
        </w:rPr>
      </w:pPr>
      <w:r w:rsidRPr="002773DC">
        <w:rPr>
          <w:rFonts w:ascii="Times New Roman" w:eastAsia="Times New Roman" w:hAnsi="Times New Roman" w:cs="Times New Roman"/>
          <w:b/>
          <w:sz w:val="28"/>
          <w:szCs w:val="28"/>
        </w:rPr>
        <w:t xml:space="preserve">№ 1556 «Об утверждении </w:t>
      </w:r>
      <w:r w:rsidRPr="002773DC">
        <w:rPr>
          <w:rFonts w:ascii="Times New Roman" w:eastAsia="Times New Roman" w:hAnsi="Times New Roman" w:cs="Times New Roman"/>
          <w:b/>
          <w:bCs/>
          <w:sz w:val="28"/>
          <w:szCs w:val="28"/>
        </w:rPr>
        <w:t xml:space="preserve">муниципальной программы </w:t>
      </w:r>
    </w:p>
    <w:p w:rsidR="002773DC" w:rsidRPr="002773DC" w:rsidRDefault="002773DC" w:rsidP="002773DC">
      <w:pPr>
        <w:autoSpaceDE w:val="0"/>
        <w:autoSpaceDN w:val="0"/>
        <w:adjustRightInd w:val="0"/>
        <w:spacing w:after="0"/>
        <w:jc w:val="center"/>
        <w:rPr>
          <w:rFonts w:ascii="Times New Roman" w:eastAsia="Times New Roman" w:hAnsi="Times New Roman" w:cs="Times New Roman"/>
          <w:b/>
          <w:bCs/>
          <w:sz w:val="28"/>
          <w:szCs w:val="28"/>
        </w:rPr>
      </w:pPr>
      <w:r w:rsidRPr="002773DC">
        <w:rPr>
          <w:rFonts w:ascii="Times New Roman" w:eastAsia="Times New Roman" w:hAnsi="Times New Roman" w:cs="Times New Roman"/>
          <w:b/>
          <w:bCs/>
          <w:sz w:val="28"/>
          <w:szCs w:val="28"/>
        </w:rPr>
        <w:t>«Развитие физической культуры и спорта»</w:t>
      </w:r>
    </w:p>
    <w:p w:rsidR="002773DC" w:rsidRPr="002773DC" w:rsidRDefault="002773DC" w:rsidP="002773DC">
      <w:pPr>
        <w:tabs>
          <w:tab w:val="left" w:pos="9354"/>
        </w:tabs>
        <w:spacing w:after="0" w:line="240" w:lineRule="auto"/>
        <w:ind w:right="-6" w:firstLine="567"/>
        <w:jc w:val="both"/>
        <w:rPr>
          <w:rFonts w:ascii="Times New Roman" w:eastAsia="Times New Roman" w:hAnsi="Times New Roman" w:cs="Times New Roman"/>
          <w:sz w:val="28"/>
          <w:szCs w:val="28"/>
        </w:rPr>
      </w:pPr>
    </w:p>
    <w:p w:rsidR="002773DC" w:rsidRPr="002773DC" w:rsidRDefault="002773DC" w:rsidP="002773DC">
      <w:pPr>
        <w:tabs>
          <w:tab w:val="left" w:pos="9354"/>
        </w:tabs>
        <w:spacing w:after="0" w:line="240" w:lineRule="auto"/>
        <w:ind w:right="-6" w:firstLine="567"/>
        <w:jc w:val="both"/>
        <w:rPr>
          <w:rFonts w:ascii="Times New Roman" w:eastAsia="Times New Roman" w:hAnsi="Times New Roman" w:cs="Times New Roman"/>
          <w:sz w:val="28"/>
          <w:szCs w:val="28"/>
        </w:rPr>
      </w:pPr>
    </w:p>
    <w:p w:rsidR="002773DC" w:rsidRDefault="002773DC" w:rsidP="002773DC">
      <w:pPr>
        <w:spacing w:after="0"/>
        <w:ind w:firstLine="851"/>
        <w:jc w:val="both"/>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 xml:space="preserve">В соответствии со статьей 179 Бюджетного кодекса Российской Федерации,  администрация муниципального района «Усть-Куломский», </w:t>
      </w:r>
    </w:p>
    <w:p w:rsidR="002773DC" w:rsidRPr="002773DC" w:rsidRDefault="002773DC" w:rsidP="002773DC">
      <w:pPr>
        <w:spacing w:after="0"/>
        <w:jc w:val="both"/>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Pr="002773DC">
        <w:rPr>
          <w:rFonts w:ascii="Times New Roman" w:eastAsia="Times New Roman" w:hAnsi="Times New Roman" w:cs="Times New Roman"/>
          <w:sz w:val="28"/>
          <w:szCs w:val="28"/>
        </w:rPr>
        <w:t>т:</w:t>
      </w:r>
    </w:p>
    <w:p w:rsidR="002773DC" w:rsidRPr="002773DC" w:rsidRDefault="002773DC" w:rsidP="002773DC">
      <w:pPr>
        <w:spacing w:after="0"/>
        <w:ind w:firstLine="851"/>
        <w:jc w:val="both"/>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 xml:space="preserve">1. Внести в постановление администрации муниципального района «Усть-Куломский» от 19 ноября 2021 года № 1556 «Об утверждении </w:t>
      </w:r>
      <w:r w:rsidRPr="002773DC">
        <w:rPr>
          <w:rFonts w:ascii="Times New Roman" w:eastAsia="Times New Roman" w:hAnsi="Times New Roman" w:cs="Times New Roman"/>
          <w:bCs/>
          <w:sz w:val="28"/>
          <w:szCs w:val="28"/>
        </w:rPr>
        <w:t xml:space="preserve">муниципальной программы «Развитие физической культуры и спорта» </w:t>
      </w:r>
      <w:r w:rsidRPr="002773DC">
        <w:rPr>
          <w:rFonts w:ascii="Times New Roman" w:eastAsia="Times New Roman" w:hAnsi="Times New Roman" w:cs="Times New Roman"/>
          <w:sz w:val="28"/>
          <w:szCs w:val="28"/>
        </w:rPr>
        <w:t>(далее – муниципальная программа) следующие изменения согласно приложению.</w:t>
      </w:r>
    </w:p>
    <w:p w:rsidR="002773DC" w:rsidRPr="002773DC" w:rsidRDefault="002773DC" w:rsidP="002773DC">
      <w:pPr>
        <w:spacing w:after="0"/>
        <w:ind w:firstLine="851"/>
        <w:jc w:val="both"/>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2773DC" w:rsidRPr="002773DC" w:rsidRDefault="002773DC" w:rsidP="002773DC">
      <w:pPr>
        <w:spacing w:after="0" w:line="240" w:lineRule="auto"/>
        <w:jc w:val="both"/>
        <w:rPr>
          <w:rFonts w:ascii="Times New Roman" w:eastAsia="Times New Roman" w:hAnsi="Times New Roman" w:cs="Times New Roman"/>
          <w:sz w:val="28"/>
          <w:szCs w:val="28"/>
        </w:rPr>
      </w:pPr>
    </w:p>
    <w:p w:rsidR="002773DC" w:rsidRPr="002773DC" w:rsidRDefault="002773DC" w:rsidP="002773DC">
      <w:pPr>
        <w:spacing w:after="0" w:line="240" w:lineRule="auto"/>
        <w:jc w:val="both"/>
        <w:rPr>
          <w:rFonts w:ascii="Times New Roman" w:eastAsia="Times New Roman" w:hAnsi="Times New Roman" w:cs="Times New Roman"/>
          <w:sz w:val="28"/>
          <w:szCs w:val="28"/>
        </w:rPr>
      </w:pPr>
    </w:p>
    <w:p w:rsidR="002773DC" w:rsidRPr="002773DC" w:rsidRDefault="002773DC" w:rsidP="002773DC">
      <w:pPr>
        <w:spacing w:after="0" w:line="240" w:lineRule="auto"/>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Глава МР «Усть-Куломский»  –</w:t>
      </w:r>
    </w:p>
    <w:p w:rsidR="002773DC" w:rsidRPr="002773DC" w:rsidRDefault="002773DC" w:rsidP="002773DC">
      <w:pPr>
        <w:spacing w:after="0" w:line="240" w:lineRule="auto"/>
        <w:rPr>
          <w:rFonts w:ascii="Times New Roman" w:eastAsia="Times New Roman" w:hAnsi="Times New Roman" w:cs="Times New Roman"/>
          <w:sz w:val="26"/>
          <w:szCs w:val="26"/>
        </w:rPr>
      </w:pPr>
      <w:r w:rsidRPr="002773DC">
        <w:rPr>
          <w:rFonts w:ascii="Times New Roman" w:eastAsia="Times New Roman" w:hAnsi="Times New Roman" w:cs="Times New Roman"/>
          <w:sz w:val="28"/>
          <w:szCs w:val="28"/>
        </w:rPr>
        <w:t>руководитель администрации района                                                 С.В. Рубан</w:t>
      </w:r>
    </w:p>
    <w:p w:rsidR="002773DC" w:rsidRPr="002773DC" w:rsidRDefault="002773DC" w:rsidP="002773DC">
      <w:pPr>
        <w:spacing w:after="0" w:line="240" w:lineRule="auto"/>
        <w:rPr>
          <w:rFonts w:ascii="Times New Roman" w:eastAsia="Times New Roman" w:hAnsi="Times New Roman" w:cs="Times New Roman"/>
          <w:sz w:val="26"/>
          <w:szCs w:val="26"/>
        </w:rPr>
      </w:pPr>
    </w:p>
    <w:p w:rsidR="002773DC" w:rsidRPr="002773DC" w:rsidRDefault="002773DC" w:rsidP="002773DC">
      <w:pPr>
        <w:spacing w:after="0" w:line="240" w:lineRule="auto"/>
        <w:rPr>
          <w:rFonts w:ascii="Times New Roman" w:eastAsia="Times New Roman" w:hAnsi="Times New Roman" w:cs="Times New Roman"/>
          <w:sz w:val="26"/>
          <w:szCs w:val="26"/>
        </w:rPr>
      </w:pPr>
    </w:p>
    <w:p w:rsidR="002773DC" w:rsidRDefault="002773DC">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2773DC" w:rsidRPr="002773DC" w:rsidRDefault="002773DC" w:rsidP="002773DC">
      <w:pPr>
        <w:spacing w:after="0" w:line="240" w:lineRule="auto"/>
        <w:jc w:val="right"/>
        <w:rPr>
          <w:rFonts w:ascii="Times New Roman" w:eastAsia="Times New Roman" w:hAnsi="Times New Roman" w:cs="Times New Roman"/>
          <w:sz w:val="24"/>
          <w:szCs w:val="24"/>
          <w:lang w:eastAsia="en-US"/>
        </w:rPr>
      </w:pPr>
      <w:r w:rsidRPr="002773DC">
        <w:rPr>
          <w:rFonts w:ascii="Times New Roman" w:eastAsia="Times New Roman" w:hAnsi="Times New Roman" w:cs="Times New Roman"/>
          <w:sz w:val="24"/>
          <w:szCs w:val="24"/>
          <w:lang w:eastAsia="en-US"/>
        </w:rPr>
        <w:lastRenderedPageBreak/>
        <w:t>УТВЕРЖДЕНА</w:t>
      </w:r>
    </w:p>
    <w:p w:rsidR="002773DC" w:rsidRPr="002773DC" w:rsidRDefault="002773DC" w:rsidP="002773DC">
      <w:pPr>
        <w:spacing w:after="0" w:line="240" w:lineRule="auto"/>
        <w:jc w:val="right"/>
        <w:rPr>
          <w:rFonts w:ascii="Times New Roman" w:eastAsia="Times New Roman" w:hAnsi="Times New Roman" w:cs="Times New Roman"/>
          <w:sz w:val="24"/>
          <w:szCs w:val="24"/>
          <w:lang w:eastAsia="en-US"/>
        </w:rPr>
      </w:pPr>
      <w:r w:rsidRPr="002773DC">
        <w:rPr>
          <w:rFonts w:ascii="Times New Roman" w:eastAsia="Times New Roman" w:hAnsi="Times New Roman" w:cs="Times New Roman"/>
          <w:sz w:val="24"/>
          <w:szCs w:val="24"/>
          <w:lang w:eastAsia="en-US"/>
        </w:rPr>
        <w:t>постановлением администрации</w:t>
      </w:r>
    </w:p>
    <w:p w:rsidR="002773DC" w:rsidRPr="002773DC" w:rsidRDefault="002773DC" w:rsidP="002773DC">
      <w:pPr>
        <w:spacing w:after="0" w:line="240" w:lineRule="auto"/>
        <w:jc w:val="right"/>
        <w:rPr>
          <w:rFonts w:ascii="Times New Roman" w:eastAsia="Times New Roman" w:hAnsi="Times New Roman" w:cs="Times New Roman"/>
          <w:sz w:val="24"/>
          <w:szCs w:val="24"/>
          <w:lang w:eastAsia="en-US"/>
        </w:rPr>
      </w:pPr>
      <w:r w:rsidRPr="002773DC">
        <w:rPr>
          <w:rFonts w:ascii="Times New Roman" w:eastAsia="Times New Roman" w:hAnsi="Times New Roman" w:cs="Times New Roman"/>
          <w:sz w:val="24"/>
          <w:szCs w:val="24"/>
          <w:lang w:eastAsia="en-US"/>
        </w:rPr>
        <w:t>муниципального района «Усть-Куломский»</w:t>
      </w:r>
    </w:p>
    <w:p w:rsidR="002773DC" w:rsidRPr="002773DC" w:rsidRDefault="002773DC" w:rsidP="002773DC">
      <w:pPr>
        <w:autoSpaceDE w:val="0"/>
        <w:autoSpaceDN w:val="0"/>
        <w:spacing w:after="0" w:line="240" w:lineRule="auto"/>
        <w:jc w:val="right"/>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от 19 ноября 2021 г. № 1556</w:t>
      </w:r>
    </w:p>
    <w:p w:rsidR="002773DC" w:rsidRPr="002773DC" w:rsidRDefault="002773DC" w:rsidP="002773DC">
      <w:pPr>
        <w:autoSpaceDE w:val="0"/>
        <w:autoSpaceDN w:val="0"/>
        <w:spacing w:after="0" w:line="240" w:lineRule="auto"/>
        <w:jc w:val="right"/>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(ПРИЛОЖЕНИЕ)</w:t>
      </w:r>
    </w:p>
    <w:p w:rsidR="002773DC" w:rsidRPr="002773DC" w:rsidRDefault="002773DC" w:rsidP="002773DC">
      <w:pPr>
        <w:widowControl w:val="0"/>
        <w:autoSpaceDE w:val="0"/>
        <w:autoSpaceDN w:val="0"/>
        <w:spacing w:after="0" w:line="240" w:lineRule="auto"/>
        <w:jc w:val="right"/>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 xml:space="preserve">(с изменениями, внесенными постановлениями администрации МР «Усть-Куломский» от 12.01.2022г №12; от 14.01.2022г №14; от 15.02.2022г №154; от 20.05.2022г №588; от 02.11.2022г №1432; от 21.12.2022г №1712; </w:t>
      </w:r>
    </w:p>
    <w:p w:rsidR="002773DC" w:rsidRPr="002773DC" w:rsidRDefault="002773DC" w:rsidP="002773DC">
      <w:pPr>
        <w:widowControl w:val="0"/>
        <w:autoSpaceDE w:val="0"/>
        <w:autoSpaceDN w:val="0"/>
        <w:spacing w:after="0" w:line="240" w:lineRule="auto"/>
        <w:jc w:val="right"/>
        <w:rPr>
          <w:rFonts w:ascii="Calibri" w:eastAsia="Times New Roman" w:hAnsi="Calibri" w:cs="Calibri"/>
          <w:sz w:val="24"/>
          <w:szCs w:val="24"/>
        </w:rPr>
      </w:pPr>
      <w:r w:rsidRPr="002773DC">
        <w:rPr>
          <w:rFonts w:ascii="Times New Roman" w:eastAsia="Times New Roman" w:hAnsi="Times New Roman" w:cs="Times New Roman"/>
          <w:sz w:val="24"/>
          <w:szCs w:val="24"/>
        </w:rPr>
        <w:t>от 02.06.2023г. №772; от 28.11.2023г. №1805; от 29.12.2023г. №1982; от 10.06.2024г. №778; от 29.11.2024г. №1706)</w:t>
      </w: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Calibri" w:eastAsia="Times New Roman" w:hAnsi="Calibri" w:cs="Times New Roman"/>
          <w:sz w:val="24"/>
          <w:szCs w:val="20"/>
        </w:rPr>
      </w:pPr>
    </w:p>
    <w:p w:rsidR="002773DC" w:rsidRPr="002773DC" w:rsidRDefault="002773DC" w:rsidP="002773DC">
      <w:pPr>
        <w:spacing w:after="0" w:line="240" w:lineRule="auto"/>
        <w:jc w:val="center"/>
        <w:rPr>
          <w:rFonts w:ascii="Times New Roman" w:eastAsia="Times New Roman" w:hAnsi="Times New Roman" w:cs="Times New Roman"/>
          <w:sz w:val="32"/>
          <w:szCs w:val="32"/>
        </w:rPr>
      </w:pPr>
      <w:r w:rsidRPr="002773DC">
        <w:rPr>
          <w:rFonts w:ascii="Times New Roman" w:eastAsia="Times New Roman" w:hAnsi="Times New Roman" w:cs="Times New Roman"/>
          <w:sz w:val="32"/>
          <w:szCs w:val="32"/>
        </w:rPr>
        <w:t xml:space="preserve">   Муниципальная программа МО МР «Усть-Куломский»</w:t>
      </w:r>
    </w:p>
    <w:p w:rsidR="002773DC" w:rsidRPr="002773DC" w:rsidRDefault="002773DC" w:rsidP="002773DC">
      <w:pPr>
        <w:spacing w:after="0" w:line="240" w:lineRule="auto"/>
        <w:jc w:val="center"/>
        <w:rPr>
          <w:rFonts w:ascii="Times New Roman" w:eastAsia="Times New Roman" w:hAnsi="Times New Roman" w:cs="Times New Roman"/>
          <w:b/>
          <w:sz w:val="32"/>
          <w:szCs w:val="32"/>
          <w:lang w:eastAsia="en-US"/>
        </w:rPr>
      </w:pPr>
      <w:r w:rsidRPr="002773DC">
        <w:rPr>
          <w:rFonts w:ascii="Times New Roman" w:eastAsia="Times New Roman" w:hAnsi="Times New Roman" w:cs="Times New Roman"/>
          <w:b/>
          <w:sz w:val="32"/>
          <w:szCs w:val="32"/>
          <w:lang w:eastAsia="en-US"/>
        </w:rPr>
        <w:t>«Развитие физической культуры и спорта»</w:t>
      </w:r>
    </w:p>
    <w:p w:rsidR="002773DC" w:rsidRPr="002773DC" w:rsidRDefault="002773DC" w:rsidP="002773DC">
      <w:pPr>
        <w:widowControl w:val="0"/>
        <w:autoSpaceDE w:val="0"/>
        <w:autoSpaceDN w:val="0"/>
        <w:adjustRightInd w:val="0"/>
        <w:spacing w:after="0" w:line="240" w:lineRule="auto"/>
        <w:jc w:val="both"/>
        <w:rPr>
          <w:rFonts w:ascii="Courier New" w:eastAsia="Times New Roman" w:hAnsi="Courier New" w:cs="Courier New"/>
          <w:sz w:val="20"/>
          <w:szCs w:val="20"/>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autoSpaceDE w:val="0"/>
        <w:autoSpaceDN w:val="0"/>
        <w:adjustRightInd w:val="0"/>
        <w:spacing w:after="0" w:line="240" w:lineRule="auto"/>
        <w:jc w:val="center"/>
        <w:rPr>
          <w:rFonts w:ascii="Times New Roman" w:hAnsi="Times New Roman" w:cs="Times New Roman"/>
          <w:sz w:val="28"/>
          <w:szCs w:val="28"/>
        </w:rPr>
      </w:pPr>
      <w:r w:rsidRPr="002773DC">
        <w:rPr>
          <w:rFonts w:ascii="Times New Roman" w:hAnsi="Times New Roman" w:cs="Times New Roman"/>
          <w:sz w:val="28"/>
          <w:szCs w:val="28"/>
        </w:rPr>
        <w:t>Ответственный исполнитель: Отдел физической культуры, спорта и туризма администрации муниципального района «Усть-Куломский»</w:t>
      </w: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Дата составления проекта 19 ноября 2021 г.</w:t>
      </w: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autoSpaceDE w:val="0"/>
        <w:autoSpaceDN w:val="0"/>
        <w:adjustRightInd w:val="0"/>
        <w:spacing w:after="0" w:line="240" w:lineRule="auto"/>
        <w:jc w:val="center"/>
        <w:rPr>
          <w:rFonts w:ascii="Times New Roman" w:hAnsi="Times New Roman" w:cs="Times New Roman"/>
          <w:sz w:val="28"/>
          <w:szCs w:val="28"/>
        </w:rPr>
      </w:pPr>
      <w:r w:rsidRPr="002773DC">
        <w:rPr>
          <w:rFonts w:ascii="Times New Roman" w:hAnsi="Times New Roman" w:cs="Times New Roman"/>
          <w:sz w:val="28"/>
          <w:szCs w:val="28"/>
        </w:rPr>
        <w:t>Исполнитель: Начальник отдела</w:t>
      </w:r>
      <w:r w:rsidRPr="002773DC">
        <w:rPr>
          <w:rFonts w:ascii="Times New Roman" w:hAnsi="Times New Roman"/>
          <w:sz w:val="28"/>
          <w:szCs w:val="28"/>
        </w:rPr>
        <w:t xml:space="preserve"> </w:t>
      </w:r>
      <w:r w:rsidRPr="002773DC">
        <w:rPr>
          <w:rFonts w:ascii="Times New Roman" w:hAnsi="Times New Roman" w:cs="Times New Roman"/>
          <w:sz w:val="28"/>
          <w:szCs w:val="28"/>
        </w:rPr>
        <w:t xml:space="preserve">Обрезков Виталий Александрович </w:t>
      </w:r>
    </w:p>
    <w:p w:rsidR="002773DC" w:rsidRPr="002773DC" w:rsidRDefault="002773DC" w:rsidP="002773DC">
      <w:pPr>
        <w:autoSpaceDE w:val="0"/>
        <w:autoSpaceDN w:val="0"/>
        <w:adjustRightInd w:val="0"/>
        <w:spacing w:after="0" w:line="240" w:lineRule="auto"/>
        <w:jc w:val="center"/>
        <w:rPr>
          <w:rFonts w:ascii="Times New Roman" w:hAnsi="Times New Roman" w:cs="Times New Roman"/>
          <w:sz w:val="28"/>
          <w:szCs w:val="28"/>
        </w:rPr>
      </w:pPr>
      <w:r w:rsidRPr="002773DC">
        <w:rPr>
          <w:rFonts w:ascii="Times New Roman" w:hAnsi="Times New Roman" w:cs="Times New Roman"/>
          <w:sz w:val="28"/>
          <w:szCs w:val="28"/>
        </w:rPr>
        <w:t xml:space="preserve">8 (82137) 94277, </w:t>
      </w:r>
      <w:r w:rsidRPr="002773DC">
        <w:rPr>
          <w:rFonts w:ascii="Times New Roman" w:hAnsi="Times New Roman" w:cs="Times New Roman"/>
          <w:sz w:val="28"/>
          <w:szCs w:val="28"/>
          <w:lang w:val="en-US"/>
        </w:rPr>
        <w:t>yklsport</w:t>
      </w:r>
      <w:r w:rsidRPr="002773DC">
        <w:rPr>
          <w:rFonts w:ascii="Times New Roman" w:hAnsi="Times New Roman" w:cs="Times New Roman"/>
          <w:sz w:val="28"/>
          <w:szCs w:val="28"/>
        </w:rPr>
        <w:t>@</w:t>
      </w:r>
      <w:r w:rsidRPr="002773DC">
        <w:rPr>
          <w:rFonts w:ascii="Times New Roman" w:hAnsi="Times New Roman" w:cs="Times New Roman"/>
          <w:sz w:val="28"/>
          <w:szCs w:val="28"/>
          <w:lang w:val="en-US"/>
        </w:rPr>
        <w:t>mail</w:t>
      </w:r>
      <w:r w:rsidRPr="002773DC">
        <w:rPr>
          <w:rFonts w:ascii="Times New Roman" w:hAnsi="Times New Roman" w:cs="Times New Roman"/>
          <w:sz w:val="28"/>
          <w:szCs w:val="28"/>
        </w:rPr>
        <w:t>.</w:t>
      </w:r>
      <w:r w:rsidRPr="002773DC">
        <w:rPr>
          <w:rFonts w:ascii="Times New Roman" w:hAnsi="Times New Roman" w:cs="Times New Roman"/>
          <w:sz w:val="28"/>
          <w:szCs w:val="28"/>
          <w:lang w:val="en-US"/>
        </w:rPr>
        <w:t>ru</w:t>
      </w: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773DC" w:rsidRPr="002773DC" w:rsidRDefault="002773DC" w:rsidP="002773DC">
      <w:pPr>
        <w:spacing w:after="0" w:line="240" w:lineRule="auto"/>
        <w:jc w:val="both"/>
        <w:rPr>
          <w:sz w:val="28"/>
          <w:szCs w:val="28"/>
        </w:rPr>
      </w:pPr>
    </w:p>
    <w:p w:rsidR="002773DC" w:rsidRPr="002773DC" w:rsidRDefault="002773DC" w:rsidP="002773DC">
      <w:pPr>
        <w:spacing w:after="0" w:line="240" w:lineRule="auto"/>
        <w:jc w:val="both"/>
        <w:rPr>
          <w:sz w:val="28"/>
          <w:szCs w:val="28"/>
        </w:rPr>
      </w:pPr>
    </w:p>
    <w:p w:rsidR="002773DC" w:rsidRPr="002773DC" w:rsidRDefault="002773DC" w:rsidP="002773DC">
      <w:pPr>
        <w:spacing w:after="0" w:line="240" w:lineRule="auto"/>
        <w:jc w:val="both"/>
        <w:rPr>
          <w:sz w:val="28"/>
          <w:szCs w:val="28"/>
        </w:rPr>
      </w:pPr>
    </w:p>
    <w:p w:rsidR="002773DC" w:rsidRPr="002773DC" w:rsidRDefault="002773DC" w:rsidP="002773DC">
      <w:pPr>
        <w:spacing w:after="0" w:line="240" w:lineRule="auto"/>
        <w:jc w:val="both"/>
        <w:rPr>
          <w:sz w:val="28"/>
          <w:szCs w:val="28"/>
        </w:rPr>
      </w:pPr>
    </w:p>
    <w:p w:rsidR="002773DC" w:rsidRPr="002773DC" w:rsidRDefault="002773DC" w:rsidP="002773DC">
      <w:pPr>
        <w:spacing w:after="0" w:line="240" w:lineRule="auto"/>
        <w:jc w:val="center"/>
        <w:rPr>
          <w:rFonts w:ascii="Times New Roman" w:eastAsia="Times New Roman" w:hAnsi="Times New Roman" w:cs="Times New Roman"/>
          <w:sz w:val="24"/>
          <w:szCs w:val="28"/>
        </w:rPr>
      </w:pPr>
    </w:p>
    <w:p w:rsidR="002773DC" w:rsidRPr="002773DC" w:rsidRDefault="002773DC" w:rsidP="002773DC">
      <w:pPr>
        <w:spacing w:after="0" w:line="240" w:lineRule="auto"/>
        <w:jc w:val="center"/>
        <w:rPr>
          <w:rFonts w:ascii="Times New Roman" w:eastAsia="Times New Roman" w:hAnsi="Times New Roman" w:cs="Times New Roman"/>
          <w:sz w:val="24"/>
          <w:szCs w:val="28"/>
        </w:rPr>
      </w:pPr>
    </w:p>
    <w:p w:rsidR="002773DC" w:rsidRPr="002773DC" w:rsidRDefault="002773DC" w:rsidP="002773DC">
      <w:pPr>
        <w:spacing w:after="0" w:line="240" w:lineRule="auto"/>
        <w:jc w:val="center"/>
        <w:rPr>
          <w:rFonts w:ascii="Times New Roman" w:eastAsia="Times New Roman" w:hAnsi="Times New Roman" w:cs="Times New Roman"/>
          <w:sz w:val="24"/>
          <w:szCs w:val="28"/>
        </w:rPr>
      </w:pPr>
    </w:p>
    <w:p w:rsidR="002773DC" w:rsidRPr="002773DC" w:rsidRDefault="002773DC" w:rsidP="002773DC">
      <w:pPr>
        <w:autoSpaceDE w:val="0"/>
        <w:autoSpaceDN w:val="0"/>
        <w:spacing w:after="0" w:line="240" w:lineRule="auto"/>
        <w:jc w:val="center"/>
        <w:outlineLvl w:val="1"/>
        <w:rPr>
          <w:rFonts w:ascii="Times New Roman" w:eastAsia="Times New Roman" w:hAnsi="Times New Roman" w:cs="Times New Roman"/>
          <w:b/>
          <w:sz w:val="28"/>
          <w:szCs w:val="28"/>
        </w:rPr>
      </w:pPr>
    </w:p>
    <w:p w:rsidR="002773DC" w:rsidRPr="002773DC" w:rsidRDefault="002773DC" w:rsidP="002773DC">
      <w:pPr>
        <w:autoSpaceDE w:val="0"/>
        <w:autoSpaceDN w:val="0"/>
        <w:spacing w:after="0" w:line="240" w:lineRule="auto"/>
        <w:jc w:val="center"/>
        <w:outlineLvl w:val="1"/>
        <w:rPr>
          <w:rFonts w:ascii="Times New Roman" w:eastAsia="Times New Roman" w:hAnsi="Times New Roman" w:cs="Times New Roman"/>
          <w:b/>
          <w:sz w:val="28"/>
          <w:szCs w:val="28"/>
        </w:rPr>
      </w:pPr>
    </w:p>
    <w:p w:rsidR="002773DC" w:rsidRPr="002773DC" w:rsidRDefault="002773DC" w:rsidP="002773DC">
      <w:pPr>
        <w:spacing w:after="0" w:line="240" w:lineRule="auto"/>
        <w:jc w:val="center"/>
        <w:rPr>
          <w:rFonts w:ascii="Times New Roman" w:hAnsi="Times New Roman"/>
          <w:sz w:val="28"/>
          <w:szCs w:val="28"/>
        </w:rPr>
      </w:pPr>
      <w:r w:rsidRPr="002773DC">
        <w:rPr>
          <w:rFonts w:ascii="Times New Roman" w:hAnsi="Times New Roman"/>
          <w:sz w:val="28"/>
          <w:szCs w:val="28"/>
        </w:rPr>
        <w:t xml:space="preserve">МУНИЦИПАЛЬНАЯ ПРОГРАММА </w:t>
      </w:r>
    </w:p>
    <w:p w:rsidR="002773DC" w:rsidRPr="002773DC" w:rsidRDefault="002773DC" w:rsidP="002773DC">
      <w:pPr>
        <w:spacing w:after="0" w:line="240" w:lineRule="auto"/>
        <w:jc w:val="center"/>
        <w:rPr>
          <w:rFonts w:ascii="Times New Roman" w:hAnsi="Times New Roman"/>
          <w:sz w:val="28"/>
          <w:szCs w:val="28"/>
        </w:rPr>
      </w:pPr>
      <w:r w:rsidRPr="002773DC">
        <w:rPr>
          <w:rFonts w:ascii="Times New Roman" w:hAnsi="Times New Roman"/>
          <w:sz w:val="28"/>
          <w:szCs w:val="28"/>
        </w:rPr>
        <w:t>«РАЗВИТИЕ ФИЗИЧЕСКОЙ КУЛЬТУРЫ И СПОРТА»</w:t>
      </w:r>
    </w:p>
    <w:p w:rsidR="002773DC" w:rsidRPr="002773DC" w:rsidRDefault="002773DC" w:rsidP="002773DC">
      <w:pPr>
        <w:spacing w:after="0" w:line="240" w:lineRule="auto"/>
      </w:pPr>
    </w:p>
    <w:p w:rsidR="002773DC" w:rsidRPr="002773DC" w:rsidRDefault="002773DC" w:rsidP="002773DC">
      <w:pPr>
        <w:spacing w:after="0" w:line="240" w:lineRule="auto"/>
        <w:jc w:val="center"/>
        <w:rPr>
          <w:rFonts w:ascii="Times New Roman" w:hAnsi="Times New Roman" w:cs="Times New Roman"/>
          <w:sz w:val="28"/>
          <w:szCs w:val="28"/>
        </w:rPr>
      </w:pPr>
    </w:p>
    <w:p w:rsidR="002773DC" w:rsidRPr="002773DC" w:rsidRDefault="002773DC" w:rsidP="002773DC">
      <w:pPr>
        <w:spacing w:after="0" w:line="240" w:lineRule="auto"/>
        <w:jc w:val="center"/>
        <w:rPr>
          <w:rFonts w:ascii="Times New Roman" w:hAnsi="Times New Roman" w:cs="Times New Roman"/>
          <w:sz w:val="28"/>
          <w:szCs w:val="28"/>
        </w:rPr>
      </w:pPr>
      <w:r w:rsidRPr="002773DC">
        <w:rPr>
          <w:rFonts w:ascii="Times New Roman" w:hAnsi="Times New Roman" w:cs="Times New Roman"/>
          <w:sz w:val="28"/>
          <w:szCs w:val="28"/>
        </w:rPr>
        <w:t>ПАСПОРТ</w:t>
      </w:r>
    </w:p>
    <w:p w:rsidR="002773DC" w:rsidRPr="002773DC" w:rsidRDefault="002773DC" w:rsidP="002773DC">
      <w:pPr>
        <w:spacing w:after="0" w:line="240" w:lineRule="auto"/>
        <w:jc w:val="center"/>
        <w:rPr>
          <w:rFonts w:ascii="Times New Roman" w:hAnsi="Times New Roman" w:cs="Times New Roman"/>
          <w:sz w:val="28"/>
          <w:szCs w:val="28"/>
        </w:rPr>
      </w:pPr>
      <w:r w:rsidRPr="002773DC">
        <w:rPr>
          <w:rFonts w:ascii="Times New Roman" w:hAnsi="Times New Roman" w:cs="Times New Roman"/>
          <w:sz w:val="28"/>
          <w:szCs w:val="28"/>
        </w:rPr>
        <w:t>муниципальной программы МО МР «Усть-Куломский»</w:t>
      </w:r>
    </w:p>
    <w:p w:rsidR="002773DC" w:rsidRPr="002773DC" w:rsidRDefault="002773DC" w:rsidP="002773DC">
      <w:pPr>
        <w:spacing w:after="0" w:line="240" w:lineRule="auto"/>
        <w:jc w:val="center"/>
        <w:rPr>
          <w:rFonts w:ascii="Times New Roman" w:hAnsi="Times New Roman" w:cs="Times New Roman"/>
          <w:sz w:val="28"/>
          <w:szCs w:val="28"/>
        </w:rPr>
      </w:pPr>
      <w:r w:rsidRPr="002773DC">
        <w:rPr>
          <w:rFonts w:ascii="Times New Roman" w:hAnsi="Times New Roman" w:cs="Times New Roman"/>
          <w:sz w:val="28"/>
          <w:szCs w:val="28"/>
        </w:rPr>
        <w:t xml:space="preserve">«Развитие физической культуры и спорта» </w:t>
      </w:r>
    </w:p>
    <w:p w:rsidR="002773DC" w:rsidRPr="002773DC" w:rsidRDefault="002773DC" w:rsidP="002773DC">
      <w:pPr>
        <w:spacing w:after="0" w:line="240" w:lineRule="auto"/>
        <w:jc w:val="center"/>
        <w:rPr>
          <w:rFonts w:ascii="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88"/>
      </w:tblGrid>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Ответственный исполнитель муниципальной программы</w:t>
            </w:r>
          </w:p>
        </w:tc>
        <w:tc>
          <w:tcPr>
            <w:tcW w:w="7088" w:type="dxa"/>
          </w:tcPr>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Отдел физической культуры, спорта и туризма администрации муниципального района «Усть-Куломский»</w:t>
            </w:r>
          </w:p>
        </w:tc>
      </w:tr>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Соисполнители муниципальной программы</w:t>
            </w:r>
          </w:p>
        </w:tc>
        <w:tc>
          <w:tcPr>
            <w:tcW w:w="7088" w:type="dxa"/>
          </w:tcPr>
          <w:p w:rsidR="002773DC" w:rsidRPr="002773DC" w:rsidRDefault="002773DC" w:rsidP="002773DC">
            <w:pPr>
              <w:autoSpaceDE w:val="0"/>
              <w:autoSpaceDN w:val="0"/>
              <w:adjustRightInd w:val="0"/>
              <w:spacing w:after="0" w:line="240" w:lineRule="auto"/>
              <w:jc w:val="both"/>
              <w:rPr>
                <w:rFonts w:ascii="Times New Roman" w:hAnsi="Times New Roman"/>
                <w:sz w:val="24"/>
                <w:szCs w:val="24"/>
              </w:rPr>
            </w:pPr>
            <w:r w:rsidRPr="002773DC">
              <w:rPr>
                <w:rFonts w:ascii="Times New Roman" w:hAnsi="Times New Roman"/>
                <w:sz w:val="24"/>
                <w:szCs w:val="24"/>
              </w:rPr>
              <w:t>Отдел территориального развития администрация МР «Усть-Куломский»</w:t>
            </w:r>
          </w:p>
        </w:tc>
      </w:tr>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Участники муниципальной программы</w:t>
            </w:r>
          </w:p>
        </w:tc>
        <w:tc>
          <w:tcPr>
            <w:tcW w:w="7088" w:type="dxa"/>
          </w:tcPr>
          <w:p w:rsidR="002773DC" w:rsidRPr="002773DC" w:rsidRDefault="002773DC" w:rsidP="002773DC">
            <w:pPr>
              <w:autoSpaceDE w:val="0"/>
              <w:autoSpaceDN w:val="0"/>
              <w:adjustRightInd w:val="0"/>
              <w:spacing w:after="0" w:line="240" w:lineRule="auto"/>
              <w:jc w:val="both"/>
              <w:rPr>
                <w:rFonts w:ascii="Times New Roman" w:hAnsi="Times New Roman"/>
                <w:sz w:val="24"/>
                <w:szCs w:val="24"/>
              </w:rPr>
            </w:pPr>
            <w:r w:rsidRPr="002773DC">
              <w:rPr>
                <w:rFonts w:ascii="Times New Roman" w:hAnsi="Times New Roman"/>
                <w:sz w:val="24"/>
                <w:szCs w:val="24"/>
              </w:rPr>
              <w:t>-муниципальное бюджетное учреждение «Усть-Куломская спортивная школа»;</w:t>
            </w:r>
          </w:p>
          <w:p w:rsidR="002773DC" w:rsidRPr="002773DC" w:rsidRDefault="002773DC" w:rsidP="002773DC">
            <w:pPr>
              <w:autoSpaceDE w:val="0"/>
              <w:autoSpaceDN w:val="0"/>
              <w:adjustRightInd w:val="0"/>
              <w:spacing w:after="0" w:line="240" w:lineRule="auto"/>
              <w:jc w:val="both"/>
              <w:rPr>
                <w:rFonts w:ascii="Times New Roman" w:hAnsi="Times New Roman"/>
                <w:sz w:val="24"/>
                <w:szCs w:val="24"/>
              </w:rPr>
            </w:pPr>
            <w:r w:rsidRPr="002773DC">
              <w:rPr>
                <w:rFonts w:ascii="Times New Roman" w:hAnsi="Times New Roman"/>
                <w:sz w:val="24"/>
                <w:szCs w:val="24"/>
              </w:rPr>
              <w:t>-муниципальное бюджетное учреждение «Центр спортивных мероприятий Усть-Куломского района».</w:t>
            </w:r>
          </w:p>
        </w:tc>
      </w:tr>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Подпрограммы муниципальной программы</w:t>
            </w:r>
          </w:p>
        </w:tc>
        <w:tc>
          <w:tcPr>
            <w:tcW w:w="7088" w:type="dxa"/>
          </w:tcPr>
          <w:p w:rsidR="002773DC" w:rsidRPr="002773DC" w:rsidRDefault="002773DC" w:rsidP="002773DC">
            <w:pPr>
              <w:autoSpaceDE w:val="0"/>
              <w:autoSpaceDN w:val="0"/>
              <w:adjustRightInd w:val="0"/>
              <w:spacing w:after="0" w:line="240" w:lineRule="auto"/>
              <w:jc w:val="both"/>
              <w:rPr>
                <w:rFonts w:ascii="Times New Roman" w:hAnsi="Times New Roman"/>
                <w:sz w:val="24"/>
                <w:szCs w:val="24"/>
              </w:rPr>
            </w:pPr>
            <w:r w:rsidRPr="002773DC">
              <w:rPr>
                <w:rFonts w:ascii="Times New Roman" w:hAnsi="Times New Roman"/>
                <w:sz w:val="24"/>
                <w:szCs w:val="24"/>
              </w:rPr>
              <w:t>Нет</w:t>
            </w:r>
          </w:p>
        </w:tc>
      </w:tr>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cs="Times New Roman"/>
                <w:sz w:val="24"/>
                <w:szCs w:val="24"/>
              </w:rPr>
              <w:t>Программно-целевые инструменты муниципальной программы</w:t>
            </w:r>
          </w:p>
        </w:tc>
        <w:tc>
          <w:tcPr>
            <w:tcW w:w="7088" w:type="dxa"/>
          </w:tcPr>
          <w:p w:rsidR="002773DC" w:rsidRPr="002773DC" w:rsidRDefault="002773DC" w:rsidP="002773DC">
            <w:pPr>
              <w:autoSpaceDE w:val="0"/>
              <w:autoSpaceDN w:val="0"/>
              <w:adjustRightInd w:val="0"/>
              <w:spacing w:after="0" w:line="240" w:lineRule="auto"/>
              <w:jc w:val="both"/>
              <w:rPr>
                <w:rFonts w:ascii="Times New Roman" w:hAnsi="Times New Roman"/>
                <w:sz w:val="24"/>
                <w:szCs w:val="24"/>
              </w:rPr>
            </w:pPr>
          </w:p>
        </w:tc>
      </w:tr>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Цель муниципальной программы</w:t>
            </w:r>
          </w:p>
        </w:tc>
        <w:tc>
          <w:tcPr>
            <w:tcW w:w="7088" w:type="dxa"/>
          </w:tcPr>
          <w:p w:rsidR="002773DC" w:rsidRPr="002773DC" w:rsidRDefault="002773DC" w:rsidP="002773DC">
            <w:pPr>
              <w:autoSpaceDE w:val="0"/>
              <w:autoSpaceDN w:val="0"/>
              <w:adjustRightInd w:val="0"/>
              <w:spacing w:after="0" w:line="240" w:lineRule="auto"/>
              <w:jc w:val="both"/>
              <w:rPr>
                <w:rFonts w:ascii="Times New Roman" w:hAnsi="Times New Roman"/>
                <w:sz w:val="24"/>
                <w:szCs w:val="24"/>
              </w:rPr>
            </w:pPr>
            <w:r w:rsidRPr="002773DC">
              <w:rPr>
                <w:rFonts w:ascii="Times New Roman" w:hAnsi="Times New Roman"/>
                <w:sz w:val="24"/>
                <w:szCs w:val="24"/>
              </w:rPr>
              <w:t>Совершенствование системы физической культуры и спорта</w:t>
            </w:r>
            <w:r>
              <w:rPr>
                <w:rFonts w:ascii="Times New Roman" w:hAnsi="Times New Roman"/>
                <w:sz w:val="24"/>
                <w:szCs w:val="24"/>
              </w:rPr>
              <w:t xml:space="preserve"> </w:t>
            </w:r>
            <w:r w:rsidRPr="002773DC">
              <w:rPr>
                <w:rFonts w:ascii="Times New Roman" w:hAnsi="Times New Roman"/>
                <w:sz w:val="24"/>
                <w:szCs w:val="24"/>
              </w:rPr>
              <w:t>и</w:t>
            </w:r>
            <w:r>
              <w:rPr>
                <w:rFonts w:ascii="Times New Roman" w:hAnsi="Times New Roman"/>
                <w:sz w:val="24"/>
                <w:szCs w:val="24"/>
              </w:rPr>
              <w:t xml:space="preserve"> </w:t>
            </w:r>
            <w:r w:rsidRPr="002773DC">
              <w:rPr>
                <w:rFonts w:ascii="Times New Roman" w:hAnsi="Times New Roman"/>
                <w:sz w:val="24"/>
                <w:szCs w:val="24"/>
              </w:rPr>
              <w:t>создание благоприятных условий для развития массовой физической культуры и спорта в МО МР «Усть-Куломский».</w:t>
            </w:r>
          </w:p>
        </w:tc>
      </w:tr>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Задачи  муниципальной программы</w:t>
            </w:r>
          </w:p>
        </w:tc>
        <w:tc>
          <w:tcPr>
            <w:tcW w:w="7088" w:type="dxa"/>
          </w:tcPr>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 развитие инфраструктуры физической культуры и спорта;</w:t>
            </w: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 xml:space="preserve">-обеспечение деятельности учреждений, осуществляющих физкультурно-спортивную работу с населением;                                                          </w:t>
            </w: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 популяризация здорового образа жизни, физической культуры и спорта среди населения МР «</w:t>
            </w:r>
            <w:r w:rsidRPr="002773DC">
              <w:rPr>
                <w:rFonts w:ascii="Times New Roman" w:eastAsia="Times New Roman" w:hAnsi="Times New Roman" w:cs="Arial"/>
                <w:sz w:val="24"/>
                <w:szCs w:val="24"/>
              </w:rPr>
              <w:t>Усть-Куломский</w:t>
            </w:r>
            <w:r w:rsidRPr="002773DC">
              <w:rPr>
                <w:rFonts w:ascii="Times New Roman" w:eastAsia="Times New Roman" w:hAnsi="Times New Roman" w:cs="Times New Roman"/>
                <w:sz w:val="24"/>
                <w:szCs w:val="24"/>
              </w:rPr>
              <w:t>»;</w:t>
            </w:r>
          </w:p>
          <w:p w:rsidR="002773DC" w:rsidRPr="002773DC" w:rsidRDefault="002773DC" w:rsidP="002773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rPr>
              <w:t>- вовлечение всех категорий населения МР «Усть-Куломский» в массовые физкультурные и спортивные мероприятия;</w:t>
            </w:r>
          </w:p>
          <w:p w:rsidR="002773DC" w:rsidRPr="002773DC" w:rsidRDefault="002773DC" w:rsidP="002773DC">
            <w:pPr>
              <w:autoSpaceDE w:val="0"/>
              <w:autoSpaceDN w:val="0"/>
              <w:adjustRightInd w:val="0"/>
              <w:spacing w:after="0" w:line="240" w:lineRule="auto"/>
              <w:jc w:val="both"/>
              <w:rPr>
                <w:rFonts w:ascii="Times New Roman" w:hAnsi="Times New Roman"/>
                <w:sz w:val="24"/>
                <w:szCs w:val="24"/>
              </w:rPr>
            </w:pPr>
            <w:r w:rsidRPr="002773DC">
              <w:rPr>
                <w:rFonts w:ascii="Times New Roman" w:hAnsi="Times New Roman" w:cs="Times New Roman"/>
                <w:sz w:val="24"/>
                <w:szCs w:val="24"/>
              </w:rPr>
              <w:t>- обеспечение реализации программы МР «</w:t>
            </w:r>
            <w:r w:rsidRPr="002773DC">
              <w:rPr>
                <w:rFonts w:ascii="Times New Roman" w:hAnsi="Times New Roman"/>
                <w:sz w:val="24"/>
                <w:szCs w:val="24"/>
              </w:rPr>
              <w:t>Усть-Куломский</w:t>
            </w:r>
            <w:r w:rsidRPr="002773DC">
              <w:rPr>
                <w:rFonts w:ascii="Times New Roman" w:hAnsi="Times New Roman" w:cs="Times New Roman"/>
                <w:sz w:val="24"/>
                <w:szCs w:val="24"/>
              </w:rPr>
              <w:t>»</w:t>
            </w:r>
          </w:p>
        </w:tc>
      </w:tr>
      <w:tr w:rsidR="002773DC" w:rsidRPr="002773DC" w:rsidTr="002773DC">
        <w:trPr>
          <w:trHeight w:val="947"/>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Целевые индикаторы и  показатели муниципальной программы</w:t>
            </w:r>
          </w:p>
        </w:tc>
        <w:tc>
          <w:tcPr>
            <w:tcW w:w="7088" w:type="dxa"/>
          </w:tcPr>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-уровень обеспеченности спортивными сооружениями в МР «Усть-Куломский» (процент);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xml:space="preserve">- </w:t>
            </w:r>
            <w:r w:rsidRPr="002773DC">
              <w:rPr>
                <w:rFonts w:ascii="Times New Roman" w:hAnsi="Times New Roman" w:cs="Times New Roman"/>
                <w:sz w:val="24"/>
                <w:szCs w:val="24"/>
              </w:rPr>
              <w:t>количество реализованных проектов в рамках реализации «Народного бюджета» в сфере физической культуры и спорта</w:t>
            </w:r>
            <w:r w:rsidRPr="002773DC">
              <w:rPr>
                <w:rFonts w:ascii="Times New Roman" w:hAnsi="Times New Roman"/>
                <w:sz w:val="24"/>
                <w:szCs w:val="24"/>
              </w:rPr>
              <w:t>(процент)</w:t>
            </w:r>
            <w:r w:rsidRPr="002773DC">
              <w:rPr>
                <w:rFonts w:ascii="Times New Roman" w:hAnsi="Times New Roman" w:cs="Times New Roman"/>
                <w:sz w:val="24"/>
                <w:szCs w:val="24"/>
              </w:rPr>
              <w:t>;</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w:t>
            </w:r>
            <w:r w:rsidRPr="002773DC">
              <w:rPr>
                <w:rFonts w:ascii="Times New Roman" w:hAnsi="Times New Roman" w:cs="Times New Roman"/>
                <w:sz w:val="24"/>
                <w:szCs w:val="24"/>
              </w:rPr>
              <w:t xml:space="preserve"> доля обучающихся, систематически занимающихся физической культурой и спортом, в общей численности обучающихся </w:t>
            </w:r>
            <w:r w:rsidRPr="002773DC">
              <w:rPr>
                <w:rFonts w:ascii="Times New Roman" w:hAnsi="Times New Roman"/>
                <w:sz w:val="24"/>
                <w:szCs w:val="24"/>
              </w:rPr>
              <w:t>(процент)</w:t>
            </w:r>
            <w:r w:rsidRPr="002773DC">
              <w:rPr>
                <w:rFonts w:ascii="Times New Roman" w:hAnsi="Times New Roman" w:cs="Times New Roman"/>
                <w:sz w:val="24"/>
                <w:szCs w:val="24"/>
              </w:rPr>
              <w:t>;</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lastRenderedPageBreak/>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2773DC" w:rsidRPr="002773DC" w:rsidRDefault="002773DC" w:rsidP="002773DC">
            <w:pPr>
              <w:spacing w:after="0" w:line="240" w:lineRule="auto"/>
              <w:jc w:val="both"/>
              <w:rPr>
                <w:rFonts w:ascii="Times New Roman" w:hAnsi="Times New Roman"/>
                <w:color w:val="FF0000"/>
                <w:sz w:val="24"/>
                <w:szCs w:val="24"/>
              </w:rPr>
            </w:pPr>
            <w:r w:rsidRPr="002773DC">
              <w:rPr>
                <w:rFonts w:ascii="Times New Roman" w:hAnsi="Times New Roman"/>
                <w:color w:val="FF0000"/>
                <w:sz w:val="24"/>
                <w:szCs w:val="24"/>
              </w:rPr>
              <w:t xml:space="preserve">- </w:t>
            </w:r>
            <w:r w:rsidRPr="002773DC">
              <w:rPr>
                <w:rFonts w:ascii="Times New Roman" w:hAnsi="Times New Roman"/>
                <w:sz w:val="24"/>
                <w:szCs w:val="24"/>
              </w:rPr>
              <w:t>доля спортсменов МР «Усть-Куломский», включенных в составы сборных команды Республики Коми по видам спорта в общем количестве спортсменов(процент);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-доля высококвалифицированных специалистов и тренеров-преподавателей спортивных школ, в общем количестве данной группы работников(процент);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-доля работников со специальным образованием в общей численности штатных работников в области физической культуры и спорта(процент);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 (единиц);</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w:t>
            </w:r>
            <w:r w:rsidRPr="002773DC">
              <w:rPr>
                <w:rFonts w:ascii="Times New Roman" w:hAnsi="Times New Roman" w:cs="Times New Roman"/>
                <w:sz w:val="24"/>
                <w:szCs w:val="24"/>
              </w:rPr>
              <w:t xml:space="preserve"> доля населения, систематически занимающегося физической культурой и спортом</w:t>
            </w:r>
            <w:r w:rsidRPr="002773DC">
              <w:rPr>
                <w:rFonts w:ascii="Times New Roman" w:hAnsi="Times New Roman"/>
                <w:sz w:val="24"/>
                <w:szCs w:val="24"/>
              </w:rPr>
              <w:t>(процент);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-количество участников массовых физкультурно-спортивных мероприятий среди различных групп и категорий населения МР «Усть-Куломский» (единиц);</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(ГТО)(процент);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(процент);</w:t>
            </w:r>
          </w:p>
        </w:tc>
      </w:tr>
      <w:tr w:rsidR="002773DC" w:rsidRPr="002773DC" w:rsidTr="002773DC">
        <w:trPr>
          <w:trHeight w:val="1186"/>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lastRenderedPageBreak/>
              <w:t>Этапы и сроки реализации муниципальной программы</w:t>
            </w:r>
          </w:p>
        </w:tc>
        <w:tc>
          <w:tcPr>
            <w:tcW w:w="7088" w:type="dxa"/>
            <w:shd w:val="clear" w:color="auto" w:fill="auto"/>
          </w:tcPr>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Программа реализуется в период с 2022 по 2027 годы. Этапы реализации не выделяются</w:t>
            </w:r>
          </w:p>
          <w:p w:rsidR="002773DC" w:rsidRPr="002773DC" w:rsidRDefault="002773DC" w:rsidP="002773DC">
            <w:pPr>
              <w:spacing w:after="0" w:line="240" w:lineRule="auto"/>
              <w:jc w:val="both"/>
              <w:rPr>
                <w:rFonts w:ascii="Times New Roman" w:hAnsi="Times New Roman"/>
                <w:sz w:val="24"/>
                <w:szCs w:val="24"/>
              </w:rPr>
            </w:pPr>
          </w:p>
          <w:p w:rsidR="002773DC" w:rsidRPr="002773DC" w:rsidRDefault="002773DC" w:rsidP="002773DC">
            <w:pPr>
              <w:spacing w:after="0" w:line="240" w:lineRule="auto"/>
              <w:jc w:val="both"/>
              <w:rPr>
                <w:rFonts w:ascii="Times New Roman" w:hAnsi="Times New Roman"/>
                <w:sz w:val="24"/>
                <w:szCs w:val="24"/>
              </w:rPr>
            </w:pPr>
          </w:p>
        </w:tc>
      </w:tr>
      <w:tr w:rsidR="002773DC" w:rsidRPr="002773DC" w:rsidTr="002773DC">
        <w:trPr>
          <w:trHeight w:val="1125"/>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t>Объемы  финансирования муниципальной программы</w:t>
            </w:r>
          </w:p>
        </w:tc>
        <w:tc>
          <w:tcPr>
            <w:tcW w:w="7088" w:type="dxa"/>
            <w:shd w:val="clear" w:color="auto" w:fill="auto"/>
          </w:tcPr>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Прогнозный объем финансирования программы составляет всего</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496 214,72724 тыс. руб.,в том числе:</w:t>
            </w:r>
          </w:p>
          <w:p w:rsidR="002773DC" w:rsidRPr="002773DC" w:rsidRDefault="002773DC" w:rsidP="002773DC">
            <w:pPr>
              <w:spacing w:after="0" w:line="240" w:lineRule="auto"/>
              <w:jc w:val="both"/>
              <w:rPr>
                <w:rFonts w:ascii="Times New Roman" w:hAnsi="Times New Roman"/>
                <w:sz w:val="24"/>
                <w:szCs w:val="24"/>
              </w:rPr>
            </w:pP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за счет средств бюджета МР «Усть-Куломский» 368 863,48654 тыс.руб.:</w:t>
            </w:r>
          </w:p>
          <w:p w:rsidR="002773DC" w:rsidRPr="002773DC" w:rsidRDefault="002773DC" w:rsidP="002773DC">
            <w:pPr>
              <w:spacing w:after="0" w:line="240" w:lineRule="auto"/>
              <w:jc w:val="both"/>
              <w:rPr>
                <w:rFonts w:ascii="Times New Roman" w:hAnsi="Times New Roman"/>
                <w:sz w:val="24"/>
                <w:szCs w:val="24"/>
              </w:rPr>
            </w:pP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2022 г. –  57 780,22096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2023 г. –  55 341,48507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lastRenderedPageBreak/>
              <w:t>2024 г. –  59 462,71109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2025 г. –  69 524,45088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2026 г. –  62 277,30927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2027 г. –  62 277,30927 тыс. руб.;</w:t>
            </w:r>
          </w:p>
          <w:p w:rsidR="002773DC" w:rsidRPr="002773DC" w:rsidRDefault="002773DC" w:rsidP="002773DC">
            <w:pPr>
              <w:spacing w:after="0" w:line="240" w:lineRule="auto"/>
              <w:jc w:val="both"/>
              <w:rPr>
                <w:rFonts w:ascii="Times New Roman" w:hAnsi="Times New Roman" w:cs="Times New Roman"/>
                <w:sz w:val="24"/>
                <w:szCs w:val="24"/>
              </w:rPr>
            </w:pP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за счет внебюджетных средств 12 000,00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2022 г. – 2 000,00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2023 г. – 2 000,00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2024 г. – 2 000,00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2025 г. – 2 000,00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2026 г. – 2 000,00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2027 г. – 2 000,00 тыс. руб.</w:t>
            </w:r>
          </w:p>
          <w:p w:rsidR="002773DC" w:rsidRPr="002773DC" w:rsidRDefault="002773DC" w:rsidP="002773DC">
            <w:pPr>
              <w:spacing w:after="0" w:line="240" w:lineRule="auto"/>
              <w:jc w:val="both"/>
              <w:rPr>
                <w:rFonts w:ascii="Times New Roman" w:hAnsi="Times New Roman"/>
                <w:sz w:val="24"/>
                <w:szCs w:val="24"/>
              </w:rPr>
            </w:pP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за счет средств республиканского бюджета 117 045,11068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2022 г. – 19 940,63945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2023 г. – 19 632,54073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cs="Times New Roman"/>
                <w:sz w:val="24"/>
                <w:szCs w:val="24"/>
              </w:rPr>
              <w:t xml:space="preserve">2024 г. – </w:t>
            </w:r>
            <w:r w:rsidRPr="002773DC">
              <w:rPr>
                <w:rFonts w:ascii="Times New Roman" w:hAnsi="Times New Roman"/>
                <w:sz w:val="24"/>
                <w:szCs w:val="24"/>
              </w:rPr>
              <w:t>17 046,92631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 xml:space="preserve">2025 г. – </w:t>
            </w:r>
            <w:r w:rsidRPr="002773DC">
              <w:rPr>
                <w:rFonts w:ascii="Times New Roman" w:hAnsi="Times New Roman"/>
                <w:sz w:val="24"/>
                <w:szCs w:val="24"/>
              </w:rPr>
              <w:t>19 572,59835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 xml:space="preserve">2026 г. – </w:t>
            </w:r>
            <w:r w:rsidRPr="002773DC">
              <w:rPr>
                <w:rFonts w:ascii="Times New Roman" w:hAnsi="Times New Roman"/>
                <w:sz w:val="24"/>
                <w:szCs w:val="24"/>
              </w:rPr>
              <w:t>19 579,26793 тыс. руб.;</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 xml:space="preserve">2027 г. – </w:t>
            </w:r>
            <w:r w:rsidRPr="002773DC">
              <w:rPr>
                <w:rFonts w:ascii="Times New Roman" w:hAnsi="Times New Roman"/>
                <w:sz w:val="24"/>
                <w:szCs w:val="24"/>
              </w:rPr>
              <w:t>19 579,26793 тыс. руб.;</w:t>
            </w:r>
          </w:p>
          <w:p w:rsidR="002773DC" w:rsidRPr="002773DC" w:rsidRDefault="002773DC" w:rsidP="002773DC">
            <w:pPr>
              <w:spacing w:after="0" w:line="240" w:lineRule="auto"/>
              <w:jc w:val="both"/>
              <w:rPr>
                <w:rFonts w:ascii="Times New Roman" w:hAnsi="Times New Roman"/>
                <w:sz w:val="24"/>
                <w:szCs w:val="24"/>
              </w:rPr>
            </w:pP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за счет средств федерального бюджета 0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2022 г. – 0,00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2023 г. – 0,00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cs="Times New Roman"/>
                <w:sz w:val="24"/>
                <w:szCs w:val="24"/>
              </w:rPr>
              <w:t xml:space="preserve">2024 г. – </w:t>
            </w:r>
            <w:r w:rsidRPr="002773DC">
              <w:rPr>
                <w:rFonts w:ascii="Times New Roman" w:hAnsi="Times New Roman"/>
                <w:sz w:val="24"/>
                <w:szCs w:val="24"/>
              </w:rPr>
              <w:t>0,00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cs="Times New Roman"/>
                <w:sz w:val="24"/>
                <w:szCs w:val="24"/>
              </w:rPr>
              <w:t xml:space="preserve">2025 г. – </w:t>
            </w:r>
            <w:r w:rsidRPr="002773DC">
              <w:rPr>
                <w:rFonts w:ascii="Times New Roman" w:hAnsi="Times New Roman"/>
                <w:sz w:val="24"/>
                <w:szCs w:val="24"/>
              </w:rPr>
              <w:t>0,00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cs="Times New Roman"/>
                <w:sz w:val="24"/>
                <w:szCs w:val="24"/>
              </w:rPr>
              <w:t xml:space="preserve">2026 г. – </w:t>
            </w:r>
            <w:r w:rsidRPr="002773DC">
              <w:rPr>
                <w:rFonts w:ascii="Times New Roman" w:hAnsi="Times New Roman"/>
                <w:sz w:val="24"/>
                <w:szCs w:val="24"/>
              </w:rPr>
              <w:t>0,00 тыс. руб..</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cs="Times New Roman"/>
                <w:sz w:val="24"/>
                <w:szCs w:val="24"/>
              </w:rPr>
              <w:t xml:space="preserve">2027 г. – </w:t>
            </w:r>
            <w:r w:rsidRPr="002773DC">
              <w:rPr>
                <w:rFonts w:ascii="Times New Roman" w:hAnsi="Times New Roman"/>
                <w:sz w:val="24"/>
                <w:szCs w:val="24"/>
              </w:rPr>
              <w:t>0,00 тыс. руб..</w:t>
            </w:r>
          </w:p>
          <w:p w:rsidR="002773DC" w:rsidRPr="002773DC" w:rsidRDefault="002773DC" w:rsidP="002773DC">
            <w:pPr>
              <w:spacing w:after="0" w:line="240" w:lineRule="auto"/>
              <w:jc w:val="both"/>
              <w:rPr>
                <w:rFonts w:ascii="Times New Roman" w:hAnsi="Times New Roman"/>
                <w:sz w:val="24"/>
                <w:szCs w:val="24"/>
              </w:rPr>
            </w:pPr>
          </w:p>
        </w:tc>
      </w:tr>
      <w:tr w:rsidR="002773DC" w:rsidRPr="002773DC" w:rsidTr="002773DC">
        <w:trPr>
          <w:trHeight w:val="631"/>
        </w:trPr>
        <w:tc>
          <w:tcPr>
            <w:tcW w:w="1951" w:type="dxa"/>
          </w:tcPr>
          <w:p w:rsidR="002773DC" w:rsidRPr="002773DC" w:rsidRDefault="002773DC" w:rsidP="002773DC">
            <w:pPr>
              <w:spacing w:after="0" w:line="240" w:lineRule="auto"/>
              <w:rPr>
                <w:rFonts w:ascii="Times New Roman" w:hAnsi="Times New Roman"/>
                <w:sz w:val="24"/>
                <w:szCs w:val="24"/>
              </w:rPr>
            </w:pPr>
            <w:r w:rsidRPr="002773DC">
              <w:rPr>
                <w:rFonts w:ascii="Times New Roman" w:hAnsi="Times New Roman"/>
                <w:sz w:val="24"/>
                <w:szCs w:val="24"/>
              </w:rPr>
              <w:lastRenderedPageBreak/>
              <w:t>Ожидаемые результаты реализации муниципальной программы</w:t>
            </w:r>
          </w:p>
        </w:tc>
        <w:tc>
          <w:tcPr>
            <w:tcW w:w="7088" w:type="dxa"/>
          </w:tcPr>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Реализация программы позволит:</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-увеличить уровень обеспеченности спортивными сооружениями в МР «Усть-Куломский» до 91% к 2027 году;</w:t>
            </w:r>
          </w:p>
          <w:p w:rsidR="002773DC" w:rsidRPr="002773DC" w:rsidRDefault="002773DC" w:rsidP="002773DC">
            <w:pPr>
              <w:spacing w:after="0"/>
              <w:jc w:val="both"/>
              <w:rPr>
                <w:rFonts w:ascii="Times New Roman" w:hAnsi="Times New Roman"/>
                <w:sz w:val="24"/>
                <w:szCs w:val="24"/>
              </w:rPr>
            </w:pPr>
            <w:r w:rsidRPr="002773DC">
              <w:rPr>
                <w:rFonts w:ascii="Times New Roman" w:hAnsi="Times New Roman"/>
                <w:sz w:val="24"/>
                <w:szCs w:val="24"/>
              </w:rPr>
              <w:t>- реализовать 6 проектов в рамках реализации «Народного бюджета» в сфере физической культуры и спорта до 2027 года;</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xml:space="preserve">-увеличить долю </w:t>
            </w:r>
            <w:r w:rsidRPr="002773DC">
              <w:rPr>
                <w:rFonts w:ascii="Times New Roman" w:hAnsi="Times New Roman" w:cs="Times New Roman"/>
                <w:sz w:val="24"/>
                <w:szCs w:val="24"/>
              </w:rPr>
              <w:t xml:space="preserve">обучающихся, систематически занимающихся физической культурой и спортом, в общей численности обучающихся </w:t>
            </w:r>
            <w:r w:rsidRPr="002773DC">
              <w:rPr>
                <w:rFonts w:ascii="Times New Roman" w:hAnsi="Times New Roman"/>
                <w:sz w:val="24"/>
                <w:szCs w:val="24"/>
              </w:rPr>
              <w:t>до 87% к 2027 году;</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18,4% к 2027 году;</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-повысить долю спортсменов, выполнивших норматив не ниже I спортивного разряда, в общем количестве спортсменов до 6% к 2027 году;</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увеличить долю спортсменов в МР «Усть-Куломский», включенных в составы спортивных сборных команд Республики Коми до 5,2% к 2027 году;</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 xml:space="preserve">-доля высококвалифицированных специалистов и тренеров спортивной школы в общем количестве данной группы работников, к 2027 году достигать  22%; </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lastRenderedPageBreak/>
              <w:t>-поднять долю работников со специальным образованием в общей численности штатных работников в области физической культуры и спорта до 94% к 2027 году;</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 до 440 единиц в год к 2027 году;</w:t>
            </w:r>
          </w:p>
          <w:p w:rsidR="002773DC" w:rsidRPr="002773DC" w:rsidRDefault="002773DC" w:rsidP="002773DC">
            <w:pPr>
              <w:spacing w:after="0" w:line="240" w:lineRule="auto"/>
              <w:jc w:val="both"/>
              <w:rPr>
                <w:rFonts w:ascii="Times New Roman" w:hAnsi="Times New Roman"/>
                <w:strike/>
                <w:sz w:val="24"/>
                <w:szCs w:val="24"/>
              </w:rPr>
            </w:pPr>
            <w:r w:rsidRPr="002773DC">
              <w:rPr>
                <w:rFonts w:ascii="Times New Roman" w:hAnsi="Times New Roman"/>
                <w:sz w:val="24"/>
                <w:szCs w:val="24"/>
              </w:rPr>
              <w:t xml:space="preserve">-увеличить </w:t>
            </w:r>
            <w:r w:rsidRPr="002773DC">
              <w:rPr>
                <w:rFonts w:ascii="Times New Roman" w:hAnsi="Times New Roman" w:cs="Times New Roman"/>
                <w:sz w:val="24"/>
                <w:szCs w:val="24"/>
              </w:rPr>
              <w:t xml:space="preserve">долю населения, систематически занимающегося физической культурой и спортом </w:t>
            </w:r>
            <w:r w:rsidRPr="002773DC">
              <w:rPr>
                <w:rFonts w:ascii="Times New Roman" w:hAnsi="Times New Roman"/>
                <w:sz w:val="24"/>
                <w:szCs w:val="24"/>
              </w:rPr>
              <w:t>до 70% к 2027 году;</w:t>
            </w:r>
          </w:p>
          <w:p w:rsidR="002773DC" w:rsidRPr="002773DC" w:rsidRDefault="002773DC" w:rsidP="002773DC">
            <w:pPr>
              <w:spacing w:after="0" w:line="240" w:lineRule="auto"/>
              <w:jc w:val="both"/>
              <w:rPr>
                <w:rFonts w:ascii="Times New Roman" w:hAnsi="Times New Roman"/>
                <w:sz w:val="24"/>
                <w:szCs w:val="24"/>
              </w:rPr>
            </w:pPr>
            <w:r w:rsidRPr="002773DC">
              <w:rPr>
                <w:rFonts w:ascii="Times New Roman" w:hAnsi="Times New Roman"/>
                <w:sz w:val="24"/>
                <w:szCs w:val="24"/>
              </w:rPr>
              <w:t>-увеличить количество участников массовых физкультурно-спортивных мероприятий среди различных групп и категорий населения МР «Усть-Куломский» до 12200 человек к 2027 году;</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sz w:val="24"/>
                <w:szCs w:val="24"/>
              </w:rPr>
              <w:t xml:space="preserve">-достигать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w:t>
            </w:r>
            <w:r w:rsidRPr="002773DC">
              <w:rPr>
                <w:rFonts w:ascii="Times New Roman" w:hAnsi="Times New Roman" w:cs="Times New Roman"/>
                <w:sz w:val="24"/>
                <w:szCs w:val="24"/>
              </w:rPr>
              <w:t>образования 100%;</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0"/>
                <w:szCs w:val="20"/>
              </w:rPr>
              <w:t xml:space="preserve">- </w:t>
            </w:r>
            <w:r w:rsidRPr="002773DC">
              <w:rPr>
                <w:rFonts w:ascii="Times New Roman" w:hAnsi="Times New Roman" w:cs="Times New Roman"/>
                <w:sz w:val="24"/>
                <w:szCs w:val="24"/>
              </w:rPr>
              <w:t>поднятьдолю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на уровень 75% к 2027 году;</w:t>
            </w:r>
          </w:p>
          <w:p w:rsidR="002773DC" w:rsidRPr="002773DC" w:rsidRDefault="002773DC" w:rsidP="002773DC">
            <w:pPr>
              <w:spacing w:after="0" w:line="240" w:lineRule="auto"/>
              <w:jc w:val="both"/>
              <w:rPr>
                <w:rFonts w:ascii="Times New Roman" w:hAnsi="Times New Roman" w:cs="Times New Roman"/>
                <w:sz w:val="24"/>
                <w:szCs w:val="24"/>
              </w:rPr>
            </w:pPr>
            <w:r w:rsidRPr="002773DC">
              <w:rPr>
                <w:rFonts w:ascii="Times New Roman" w:hAnsi="Times New Roman" w:cs="Times New Roman"/>
                <w:sz w:val="24"/>
                <w:szCs w:val="24"/>
              </w:rPr>
              <w:t>- поднять долю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на уровень 95% к 2027 году.</w:t>
            </w:r>
          </w:p>
        </w:tc>
      </w:tr>
    </w:tbl>
    <w:p w:rsidR="002773DC" w:rsidRPr="002773DC" w:rsidRDefault="002773DC" w:rsidP="002773DC">
      <w:pPr>
        <w:spacing w:after="0" w:line="240" w:lineRule="auto"/>
        <w:jc w:val="center"/>
        <w:rPr>
          <w:rFonts w:ascii="Times New Roman" w:hAnsi="Times New Roman"/>
          <w:b/>
          <w:sz w:val="24"/>
          <w:szCs w:val="24"/>
        </w:rPr>
      </w:pPr>
    </w:p>
    <w:p w:rsidR="002773DC" w:rsidRPr="002773DC" w:rsidRDefault="002773DC" w:rsidP="002773DC">
      <w:pPr>
        <w:spacing w:after="0" w:line="240" w:lineRule="auto"/>
        <w:jc w:val="center"/>
        <w:rPr>
          <w:rFonts w:ascii="Times New Roman" w:hAnsi="Times New Roman"/>
          <w:b/>
          <w:sz w:val="24"/>
          <w:szCs w:val="24"/>
        </w:rPr>
      </w:pPr>
    </w:p>
    <w:p w:rsidR="002773DC" w:rsidRPr="002773DC" w:rsidRDefault="002773DC" w:rsidP="002773DC">
      <w:pPr>
        <w:spacing w:after="0" w:line="240" w:lineRule="auto"/>
        <w:rPr>
          <w:rFonts w:ascii="Times New Roman" w:eastAsia="Times New Roman" w:hAnsi="Times New Roman" w:cs="Times New Roman"/>
          <w:sz w:val="26"/>
          <w:szCs w:val="26"/>
        </w:rPr>
      </w:pPr>
    </w:p>
    <w:p w:rsidR="002773DC" w:rsidRPr="002773DC" w:rsidRDefault="002773DC" w:rsidP="002773DC">
      <w:pPr>
        <w:spacing w:after="0" w:line="240" w:lineRule="auto"/>
        <w:ind w:left="360"/>
        <w:jc w:val="both"/>
        <w:rPr>
          <w:rFonts w:ascii="Times New Roman" w:eastAsia="Times New Roman" w:hAnsi="Times New Roman" w:cs="Times New Roman"/>
          <w:sz w:val="20"/>
          <w:szCs w:val="20"/>
        </w:rPr>
      </w:pPr>
    </w:p>
    <w:p w:rsidR="002773DC" w:rsidRDefault="002773DC">
      <w:pPr>
        <w:rPr>
          <w:rFonts w:ascii="Times New Roman" w:hAnsi="Times New Roman" w:cs="Times New Roman"/>
        </w:rPr>
      </w:pPr>
      <w:r>
        <w:rPr>
          <w:rFonts w:ascii="Times New Roman" w:hAnsi="Times New Roman" w:cs="Times New Roman"/>
        </w:rPr>
        <w:br w:type="page"/>
      </w:r>
    </w:p>
    <w:p w:rsidR="002773DC" w:rsidRPr="002773DC" w:rsidRDefault="002773DC" w:rsidP="002773DC">
      <w:pPr>
        <w:jc w:val="right"/>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lastRenderedPageBreak/>
        <w:t>ПРИЛОЖЕНИЕ 2</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 xml:space="preserve">ПЕРЕЧЕНЬ и СВЕДЕНИЯ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о целевых индикаторах и показателях</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муниципальной программы</w:t>
      </w:r>
    </w:p>
    <w:p w:rsidR="002773DC" w:rsidRPr="002773DC" w:rsidRDefault="002773DC" w:rsidP="002773DC">
      <w:pPr>
        <w:widowControl w:val="0"/>
        <w:autoSpaceDE w:val="0"/>
        <w:autoSpaceDN w:val="0"/>
        <w:spacing w:after="0" w:line="240" w:lineRule="auto"/>
        <w:rPr>
          <w:rFonts w:ascii="Calibri" w:eastAsia="Times New Roman" w:hAnsi="Calibri" w:cs="Calibri"/>
          <w:szCs w:val="20"/>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14"/>
        <w:gridCol w:w="964"/>
        <w:gridCol w:w="964"/>
        <w:gridCol w:w="907"/>
        <w:gridCol w:w="850"/>
        <w:gridCol w:w="850"/>
        <w:gridCol w:w="850"/>
        <w:gridCol w:w="943"/>
      </w:tblGrid>
      <w:tr w:rsidR="002773DC" w:rsidRPr="002773DC" w:rsidTr="002773DC">
        <w:tc>
          <w:tcPr>
            <w:tcW w:w="567"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N п/п</w:t>
            </w:r>
          </w:p>
        </w:tc>
        <w:tc>
          <w:tcPr>
            <w:tcW w:w="2614"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Наименование целевого индикатора и показателя</w:t>
            </w:r>
          </w:p>
        </w:tc>
        <w:tc>
          <w:tcPr>
            <w:tcW w:w="964"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Ед. измерения</w:t>
            </w:r>
          </w:p>
        </w:tc>
        <w:tc>
          <w:tcPr>
            <w:tcW w:w="964"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Направленность &lt;1&gt;</w:t>
            </w:r>
          </w:p>
        </w:tc>
        <w:tc>
          <w:tcPr>
            <w:tcW w:w="907"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Принадлежность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&lt;2&gt;</w:t>
            </w:r>
          </w:p>
        </w:tc>
        <w:tc>
          <w:tcPr>
            <w:tcW w:w="3493" w:type="dxa"/>
            <w:gridSpan w:val="4"/>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Значения индикатора (показателя)</w:t>
            </w:r>
          </w:p>
        </w:tc>
      </w:tr>
      <w:tr w:rsidR="002773DC" w:rsidRPr="002773DC" w:rsidTr="002773DC">
        <w:tc>
          <w:tcPr>
            <w:tcW w:w="567" w:type="dxa"/>
            <w:vMerge/>
          </w:tcPr>
          <w:p w:rsidR="002773DC" w:rsidRPr="002773DC" w:rsidRDefault="002773DC" w:rsidP="002773DC"/>
        </w:tc>
        <w:tc>
          <w:tcPr>
            <w:tcW w:w="2614" w:type="dxa"/>
            <w:vMerge/>
          </w:tcPr>
          <w:p w:rsidR="002773DC" w:rsidRPr="002773DC" w:rsidRDefault="002773DC" w:rsidP="002773DC"/>
        </w:tc>
        <w:tc>
          <w:tcPr>
            <w:tcW w:w="964" w:type="dxa"/>
            <w:vMerge/>
          </w:tcPr>
          <w:p w:rsidR="002773DC" w:rsidRPr="002773DC" w:rsidRDefault="002773DC" w:rsidP="002773DC"/>
        </w:tc>
        <w:tc>
          <w:tcPr>
            <w:tcW w:w="964" w:type="dxa"/>
            <w:vMerge/>
          </w:tcPr>
          <w:p w:rsidR="002773DC" w:rsidRPr="002773DC" w:rsidRDefault="002773DC" w:rsidP="002773DC"/>
        </w:tc>
        <w:tc>
          <w:tcPr>
            <w:tcW w:w="907" w:type="dxa"/>
            <w:vMerge/>
          </w:tcPr>
          <w:p w:rsidR="002773DC" w:rsidRPr="002773DC" w:rsidRDefault="002773DC" w:rsidP="002773DC"/>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2024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 &lt;3&gt;</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2025 год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&lt;4&gt;</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2026 год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&lt;5&gt;</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2027</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год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&lt;6&gt;</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w:t>
            </w:r>
          </w:p>
        </w:tc>
        <w:tc>
          <w:tcPr>
            <w:tcW w:w="261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c>
          <w:tcPr>
            <w:tcW w:w="964"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64"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w:t>
            </w:r>
          </w:p>
        </w:tc>
      </w:tr>
      <w:tr w:rsidR="002773DC" w:rsidRPr="002773DC" w:rsidTr="002773DC">
        <w:tc>
          <w:tcPr>
            <w:tcW w:w="9509" w:type="dxa"/>
            <w:gridSpan w:val="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Муниципальная программа «Развитие физической культуры и спорта»</w:t>
            </w:r>
          </w:p>
        </w:tc>
      </w:tr>
      <w:tr w:rsidR="002773DC" w:rsidRPr="002773DC" w:rsidTr="002773DC">
        <w:tc>
          <w:tcPr>
            <w:tcW w:w="9509" w:type="dxa"/>
            <w:gridSpan w:val="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Задача 1.</w:t>
            </w:r>
            <w:r w:rsidRPr="002773DC">
              <w:rPr>
                <w:rFonts w:ascii="Times New Roman" w:eastAsia="Times New Roman" w:hAnsi="Times New Roman" w:cs="Calibri"/>
                <w:szCs w:val="20"/>
              </w:rPr>
              <w:t xml:space="preserve"> Развитие инфраструктуры физической культуры и спорта</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w:t>
            </w:r>
          </w:p>
        </w:tc>
        <w:tc>
          <w:tcPr>
            <w:tcW w:w="2614" w:type="dxa"/>
          </w:tcPr>
          <w:p w:rsidR="002773DC" w:rsidRPr="002773DC" w:rsidRDefault="002773DC" w:rsidP="002773DC">
            <w:pPr>
              <w:widowControl w:val="0"/>
              <w:autoSpaceDE w:val="0"/>
              <w:autoSpaceDN w:val="0"/>
              <w:adjustRightInd w:val="0"/>
              <w:spacing w:after="0" w:line="240" w:lineRule="auto"/>
              <w:rPr>
                <w:rFonts w:ascii="Times New Roman" w:hAnsi="Times New Roman"/>
              </w:rPr>
            </w:pPr>
            <w:r w:rsidRPr="002773DC">
              <w:rPr>
                <w:rFonts w:ascii="Times New Roman" w:hAnsi="Times New Roman"/>
              </w:rPr>
              <w:t>Уровень обеспеченности спортивными сооружениями в МР «Усть-Куломский»</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ИЦ</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88</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89</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90</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92</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rPr>
            </w:pPr>
            <w:r w:rsidRPr="002773DC">
              <w:rPr>
                <w:rFonts w:ascii="Times New Roman" w:eastAsia="Times New Roman" w:hAnsi="Times New Roman" w:cs="Calibri"/>
              </w:rPr>
              <w:t>Количество реализованных проектов в рамках реализации «Народного бюджета» в сфере физической культуры и спорта</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Единиц</w:t>
            </w:r>
          </w:p>
        </w:tc>
        <w:tc>
          <w:tcPr>
            <w:tcW w:w="964" w:type="dxa"/>
          </w:tcPr>
          <w:p w:rsidR="002773DC" w:rsidRPr="002773DC" w:rsidRDefault="002773DC" w:rsidP="002773DC">
            <w:pPr>
              <w:widowControl w:val="0"/>
              <w:autoSpaceDE w:val="0"/>
              <w:autoSpaceDN w:val="0"/>
              <w:spacing w:after="0"/>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r>
      <w:tr w:rsidR="002773DC" w:rsidRPr="002773DC" w:rsidTr="002773DC">
        <w:tc>
          <w:tcPr>
            <w:tcW w:w="9509" w:type="dxa"/>
            <w:gridSpan w:val="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Задача 2.</w:t>
            </w:r>
            <w:r w:rsidRPr="002773DC">
              <w:rPr>
                <w:rFonts w:ascii="Times New Roman" w:eastAsia="Times New Roman" w:hAnsi="Times New Roman" w:cs="Calibri"/>
                <w:szCs w:val="20"/>
              </w:rPr>
              <w:t xml:space="preserve"> Обеспечение деятельности учреждений, осуществляющих физкультурно-спортивную работу с населением</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rPr>
            </w:pPr>
            <w:r w:rsidRPr="002773DC">
              <w:rPr>
                <w:rFonts w:ascii="Times New Roman" w:eastAsia="Times New Roman" w:hAnsi="Times New Roman" w:cs="Times New Roman"/>
              </w:rPr>
              <w:t>Доля обучающихся, систематически занимающихся физической культурой и спортом, в общей численности обучающихся</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75</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85</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89</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rPr>
            </w:pPr>
            <w:r w:rsidRPr="002773DC">
              <w:rPr>
                <w:rFonts w:ascii="Times New Roman" w:eastAsia="Times New Roman" w:hAnsi="Times New Roman" w:cs="Calibri"/>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16,2</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16,8</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17,6</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18,2</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 xml:space="preserve">Доля спортсменов, выполнивших норматив не ниже I спортивного разряда в общем </w:t>
            </w:r>
            <w:r w:rsidRPr="002773DC">
              <w:rPr>
                <w:rFonts w:ascii="Times New Roman" w:eastAsia="Times New Roman" w:hAnsi="Times New Roman" w:cs="Calibri"/>
              </w:rPr>
              <w:lastRenderedPageBreak/>
              <w:t>количестве спортсменов</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5,7</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5,8</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5,9</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6</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Доля спортсменов МР «Усть-Куломский», включенных в составы сборных команды Республики Коми по видам спорта в общем количестве спортсменов</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4,6</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4,8</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5,2</w:t>
            </w:r>
          </w:p>
        </w:tc>
      </w:tr>
      <w:tr w:rsidR="002773DC" w:rsidRPr="002773DC" w:rsidTr="002773DC">
        <w:tc>
          <w:tcPr>
            <w:tcW w:w="9509" w:type="dxa"/>
            <w:gridSpan w:val="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rPr>
            </w:pPr>
            <w:r w:rsidRPr="002773DC">
              <w:rPr>
                <w:rFonts w:ascii="Times New Roman" w:eastAsia="Times New Roman" w:hAnsi="Times New Roman" w:cs="Calibri"/>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Доля высококвалифицированных специалистов и тренеров спортивной школы, в общем количестве данной группы работников</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ИЦ</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18</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19</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21</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Доля работников со специальным образованием в общей численности штатных работников в области физической культуры и спорта</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91</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92</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93</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94</w:t>
            </w:r>
          </w:p>
        </w:tc>
      </w:tr>
      <w:tr w:rsidR="002773DC" w:rsidRPr="002773DC" w:rsidTr="002773DC">
        <w:tc>
          <w:tcPr>
            <w:tcW w:w="9509" w:type="dxa"/>
            <w:gridSpan w:val="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Calibri"/>
                <w:szCs w:val="20"/>
              </w:rPr>
              <w:t>Задача 4. Популяризация здорового образа жизни, физической культуры и спорта среди населения</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Единиц</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290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360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400</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450</w:t>
            </w:r>
          </w:p>
        </w:tc>
      </w:tr>
      <w:tr w:rsidR="002773DC" w:rsidRPr="002773DC" w:rsidTr="002773DC">
        <w:tc>
          <w:tcPr>
            <w:tcW w:w="9509" w:type="dxa"/>
            <w:gridSpan w:val="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rPr>
            </w:pPr>
            <w:r w:rsidRPr="002773DC">
              <w:rPr>
                <w:rFonts w:ascii="Times New Roman" w:eastAsia="Times New Roman" w:hAnsi="Times New Roman" w:cs="Calibri"/>
              </w:rPr>
              <w:t>Задача 5. Вовлечение всех категорий населения Усть-Куломского района в массовые физкультурные и спортивные мероприятия</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Times New Roman"/>
              </w:rPr>
              <w:t>Доля населения, систематически занимающегося физической культурой и спортом</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ИЦ</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55</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65</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70</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Количество участников массовых физкультурно-спортивных мероприятий среди различных групп и категорий населения МР «Усть-Куломский»</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Единиц</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9400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10200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11200</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12000</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12</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100</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100</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13</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65</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70</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75</w:t>
            </w:r>
          </w:p>
        </w:tc>
      </w:tr>
      <w:tr w:rsidR="002773DC" w:rsidRPr="002773DC" w:rsidTr="002773DC">
        <w:tc>
          <w:tcPr>
            <w:tcW w:w="56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14</w:t>
            </w:r>
          </w:p>
        </w:tc>
        <w:tc>
          <w:tcPr>
            <w:tcW w:w="2614" w:type="dxa"/>
          </w:tcPr>
          <w:p w:rsidR="002773DC" w:rsidRPr="002773DC" w:rsidRDefault="002773DC" w:rsidP="002773DC">
            <w:pPr>
              <w:widowControl w:val="0"/>
              <w:autoSpaceDE w:val="0"/>
              <w:autoSpaceDN w:val="0"/>
              <w:spacing w:after="0" w:line="240" w:lineRule="auto"/>
              <w:rPr>
                <w:rFonts w:ascii="Times New Roman" w:eastAsia="Times New Roman" w:hAnsi="Times New Roman" w:cs="Calibri"/>
              </w:rPr>
            </w:pPr>
            <w:r w:rsidRPr="002773DC">
              <w:rPr>
                <w:rFonts w:ascii="Times New Roman" w:eastAsia="Times New Roman" w:hAnsi="Times New Roman" w:cs="Calibri"/>
              </w:rPr>
              <w:t>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Процент</w:t>
            </w:r>
          </w:p>
        </w:tc>
        <w:tc>
          <w:tcPr>
            <w:tcW w:w="964"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Рост</w:t>
            </w:r>
          </w:p>
        </w:tc>
        <w:tc>
          <w:tcPr>
            <w:tcW w:w="90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ИМ</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80</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85</w:t>
            </w:r>
          </w:p>
        </w:tc>
        <w:tc>
          <w:tcPr>
            <w:tcW w:w="85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90</w:t>
            </w:r>
          </w:p>
        </w:tc>
        <w:tc>
          <w:tcPr>
            <w:tcW w:w="9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95</w:t>
            </w:r>
          </w:p>
        </w:tc>
      </w:tr>
    </w:tbl>
    <w:p w:rsidR="002773DC" w:rsidRPr="002773DC" w:rsidRDefault="002773DC" w:rsidP="002773DC">
      <w:pPr>
        <w:widowControl w:val="0"/>
        <w:autoSpaceDE w:val="0"/>
        <w:autoSpaceDN w:val="0"/>
        <w:spacing w:after="0" w:line="240" w:lineRule="auto"/>
        <w:rPr>
          <w:rFonts w:ascii="Calibri" w:eastAsia="Times New Roman" w:hAnsi="Calibri" w:cs="Calibri"/>
          <w:szCs w:val="20"/>
        </w:rPr>
      </w:pP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&lt;1&gt; Направленность показателя обозначается:</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 направленность на рост, т.е. позитивно рассматривается рост значения целевого индикатора (показателя);</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 направленность на снижение, т.е. позитивно рассматривается снижение значения целевого индикатора (показателя);</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ИЦ - целевой индикатор и показатель цели муниципальной программы;</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ИЗ - целевой индикатор и показатель задачи подпрограммы;</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ИМ - целевой индикатор и показатель основного мероприятия и (или) мероприятия;</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ИС - целевой индикатор и показатель Стратегии;</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ИРП - целевой индикатор и показатель регионального проекта;</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ИМЗ - целевой индикатор и показатель муниципального задания;</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&lt;3&gt; Отчетный год - год, предшествующий текущему году.</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&lt;4&gt; Текущий год - год, в котором осуществляется формирование муниципальной программы.</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&lt;5&gt; Очередной год - год, следующий за текущим годом формирования муниципальной программы.</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&lt;6&gt; Первый год планового периода - год, следующий за очередным годом.</w:t>
      </w:r>
    </w:p>
    <w:p w:rsidR="002773DC" w:rsidRPr="002773DC" w:rsidRDefault="002773DC" w:rsidP="002773DC"/>
    <w:p w:rsidR="002773DC" w:rsidRDefault="002773DC" w:rsidP="002773DC">
      <w:pPr>
        <w:rPr>
          <w:rFonts w:ascii="Times New Roman" w:hAnsi="Times New Roman" w:cs="Times New Roman"/>
        </w:rPr>
        <w:sectPr w:rsidR="002773DC" w:rsidSect="000E2100">
          <w:headerReference w:type="even" r:id="rId10"/>
          <w:headerReference w:type="default" r:id="rId11"/>
          <w:footerReference w:type="default" r:id="rId12"/>
          <w:pgSz w:w="11906" w:h="16838"/>
          <w:pgMar w:top="1134" w:right="991" w:bottom="1134" w:left="1701" w:header="709" w:footer="709" w:gutter="0"/>
          <w:cols w:space="708"/>
          <w:docGrid w:linePitch="360"/>
        </w:sectPr>
      </w:pPr>
      <w:r>
        <w:rPr>
          <w:rFonts w:ascii="Times New Roman" w:hAnsi="Times New Roman" w:cs="Times New Roman"/>
        </w:rPr>
        <w:br w:type="page"/>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lastRenderedPageBreak/>
        <w:t>ИНФОРМАЦИЯ</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по финансовому обеспечению муниципальной программы</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за счет средств бюджета муниципального образования</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(с учетом средств межбюджетных трансфертов)</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p>
    <w:tbl>
      <w:tblPr>
        <w:tblW w:w="155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1843"/>
        <w:gridCol w:w="992"/>
        <w:gridCol w:w="1701"/>
        <w:gridCol w:w="1701"/>
        <w:gridCol w:w="1558"/>
        <w:gridCol w:w="1701"/>
        <w:gridCol w:w="1559"/>
        <w:gridCol w:w="1560"/>
        <w:gridCol w:w="1560"/>
      </w:tblGrid>
      <w:tr w:rsidR="002773DC" w:rsidRPr="002773DC" w:rsidTr="002773DC">
        <w:tc>
          <w:tcPr>
            <w:tcW w:w="1418"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Статус</w:t>
            </w:r>
          </w:p>
        </w:tc>
        <w:tc>
          <w:tcPr>
            <w:tcW w:w="1843"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Наименование муниципальной программы, подпрограммы, ВЦП, основного мероприятия</w:t>
            </w:r>
          </w:p>
        </w:tc>
        <w:tc>
          <w:tcPr>
            <w:tcW w:w="992"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Ответственный исполнитель, соисполнители</w:t>
            </w:r>
          </w:p>
        </w:tc>
        <w:tc>
          <w:tcPr>
            <w:tcW w:w="11340" w:type="dxa"/>
            <w:gridSpan w:val="7"/>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Расходы, тыс.руб.</w:t>
            </w:r>
          </w:p>
        </w:tc>
      </w:tr>
      <w:tr w:rsidR="002773DC" w:rsidRPr="002773DC" w:rsidTr="002773DC">
        <w:trPr>
          <w:trHeight w:val="361"/>
        </w:trPr>
        <w:tc>
          <w:tcPr>
            <w:tcW w:w="1418" w:type="dxa"/>
            <w:vMerge/>
          </w:tcPr>
          <w:p w:rsidR="002773DC" w:rsidRPr="002773DC" w:rsidRDefault="002773DC" w:rsidP="002773DC"/>
        </w:tc>
        <w:tc>
          <w:tcPr>
            <w:tcW w:w="1843" w:type="dxa"/>
            <w:vMerge/>
          </w:tcPr>
          <w:p w:rsidR="002773DC" w:rsidRPr="002773DC" w:rsidRDefault="002773DC" w:rsidP="002773DC"/>
        </w:tc>
        <w:tc>
          <w:tcPr>
            <w:tcW w:w="992" w:type="dxa"/>
            <w:vMerge/>
          </w:tcPr>
          <w:p w:rsidR="002773DC" w:rsidRPr="002773DC" w:rsidRDefault="002773DC" w:rsidP="002773DC"/>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Всего </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2022 год</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2023 год</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2024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2025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2026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2027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w:t>
            </w:r>
          </w:p>
        </w:tc>
      </w:tr>
      <w:tr w:rsidR="002773DC" w:rsidRPr="002773DC" w:rsidTr="002773DC">
        <w:tc>
          <w:tcPr>
            <w:tcW w:w="1418"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 xml:space="preserve">Муниципальная программа </w:t>
            </w:r>
          </w:p>
        </w:tc>
        <w:tc>
          <w:tcPr>
            <w:tcW w:w="1843"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«Развитие физической культуры и спорта»</w:t>
            </w:r>
          </w:p>
        </w:tc>
        <w:tc>
          <w:tcPr>
            <w:tcW w:w="99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484 214,72724</w:t>
            </w:r>
          </w:p>
        </w:tc>
        <w:tc>
          <w:tcPr>
            <w:tcW w:w="1701"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 xml:space="preserve">77 720,86041  </w:t>
            </w:r>
            <w:r w:rsidR="00EB7300" w:rsidRPr="002773DC">
              <w:rPr>
                <w:rFonts w:ascii="Times New Roman" w:hAnsi="Times New Roman" w:cs="Times New Roman"/>
                <w:b/>
                <w:bCs/>
              </w:rPr>
              <w:fldChar w:fldCharType="begin"/>
            </w:r>
            <w:r w:rsidRPr="002773DC">
              <w:rPr>
                <w:rFonts w:ascii="Times New Roman" w:hAnsi="Times New Roman" w:cs="Times New Roman"/>
                <w:b/>
                <w:bCs/>
              </w:rPr>
              <w:instrText xml:space="preserve"> 50492813,79    \# "# ##0,00" </w:instrText>
            </w:r>
            <w:r w:rsidR="00EB7300" w:rsidRPr="002773DC">
              <w:rPr>
                <w:rFonts w:ascii="Times New Roman" w:hAnsi="Times New Roman" w:cs="Times New Roman"/>
                <w:b/>
                <w:bCs/>
              </w:rPr>
              <w:fldChar w:fldCharType="end"/>
            </w:r>
          </w:p>
        </w:tc>
        <w:tc>
          <w:tcPr>
            <w:tcW w:w="1558"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bCs/>
                <w:szCs w:val="20"/>
              </w:rPr>
              <w:t>74 974,02580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bCs/>
                <w:szCs w:val="20"/>
                <w:lang w:val="en-US"/>
              </w:rPr>
              <w:t>7</w:t>
            </w:r>
            <w:r w:rsidRPr="002773DC">
              <w:rPr>
                <w:rFonts w:ascii="Times New Roman" w:eastAsia="Times New Roman" w:hAnsi="Times New Roman" w:cs="Times New Roman"/>
                <w:b/>
                <w:bCs/>
                <w:szCs w:val="20"/>
              </w:rPr>
              <w:t>6</w:t>
            </w:r>
            <w:r w:rsidRPr="002773DC">
              <w:rPr>
                <w:rFonts w:ascii="Times New Roman" w:eastAsia="Times New Roman" w:hAnsi="Times New Roman" w:cs="Times New Roman"/>
                <w:b/>
                <w:bCs/>
                <w:szCs w:val="20"/>
                <w:lang w:val="en-US"/>
              </w:rPr>
              <w:t> 509</w:t>
            </w:r>
            <w:r w:rsidRPr="002773DC">
              <w:rPr>
                <w:rFonts w:ascii="Times New Roman" w:eastAsia="Times New Roman" w:hAnsi="Times New Roman" w:cs="Times New Roman"/>
                <w:b/>
                <w:bCs/>
                <w:szCs w:val="20"/>
              </w:rPr>
              <w:t xml:space="preserve">,63740   </w:t>
            </w:r>
          </w:p>
        </w:tc>
        <w:tc>
          <w:tcPr>
            <w:tcW w:w="1559"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bCs/>
                <w:szCs w:val="20"/>
              </w:rPr>
            </w:pPr>
            <w:r w:rsidRPr="002773DC">
              <w:rPr>
                <w:rFonts w:ascii="Times New Roman" w:eastAsia="Times New Roman" w:hAnsi="Times New Roman" w:cs="Times New Roman"/>
                <w:b/>
                <w:bCs/>
                <w:szCs w:val="20"/>
              </w:rPr>
              <w:t>89 097,04923</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bCs/>
                <w:szCs w:val="20"/>
              </w:rPr>
            </w:pPr>
            <w:r w:rsidRPr="002773DC">
              <w:rPr>
                <w:rFonts w:ascii="Times New Roman" w:eastAsia="Times New Roman" w:hAnsi="Times New Roman" w:cs="Times New Roman"/>
                <w:b/>
                <w:bCs/>
                <w:szCs w:val="20"/>
              </w:rPr>
              <w:t>81 856,57720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bCs/>
                <w:color w:val="FF0000"/>
                <w:szCs w:val="20"/>
              </w:rPr>
            </w:pPr>
            <w:r w:rsidRPr="002773DC">
              <w:rPr>
                <w:rFonts w:ascii="Times New Roman" w:eastAsia="Times New Roman" w:hAnsi="Times New Roman" w:cs="Times New Roman"/>
                <w:b/>
                <w:bCs/>
                <w:szCs w:val="20"/>
              </w:rPr>
              <w:t>84 056,57720</w:t>
            </w:r>
          </w:p>
        </w:tc>
      </w:tr>
      <w:tr w:rsidR="002773DC" w:rsidRPr="002773DC" w:rsidTr="002773DC">
        <w:tc>
          <w:tcPr>
            <w:tcW w:w="1418" w:type="dxa"/>
            <w:vMerge/>
            <w:shd w:val="clear" w:color="auto" w:fill="D9D9D9" w:themeFill="background1" w:themeFillShade="D9"/>
          </w:tcPr>
          <w:p w:rsidR="002773DC" w:rsidRPr="002773DC" w:rsidRDefault="002773DC" w:rsidP="002773DC"/>
        </w:tc>
        <w:tc>
          <w:tcPr>
            <w:tcW w:w="1843" w:type="dxa"/>
            <w:vMerge/>
            <w:shd w:val="clear" w:color="auto" w:fill="D9D9D9" w:themeFill="background1" w:themeFillShade="D9"/>
          </w:tcPr>
          <w:p w:rsidR="002773DC" w:rsidRPr="002773DC" w:rsidRDefault="002773DC" w:rsidP="002773DC"/>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lang w:val="en-US"/>
              </w:rPr>
            </w:pPr>
            <w:r w:rsidRPr="002773DC">
              <w:rPr>
                <w:rFonts w:ascii="Times New Roman" w:eastAsia="Times New Roman" w:hAnsi="Times New Roman" w:cs="Times New Roman"/>
                <w:szCs w:val="20"/>
              </w:rPr>
              <w:t xml:space="preserve">ОФКСиТ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lang w:val="en-US"/>
              </w:rPr>
            </w:pPr>
            <w:r w:rsidRPr="002773DC">
              <w:rPr>
                <w:rFonts w:ascii="Times New Roman" w:eastAsia="Times New Roman" w:hAnsi="Times New Roman" w:cs="Times New Roman"/>
                <w:szCs w:val="20"/>
                <w:lang w:val="en-US"/>
              </w:rPr>
              <w:t>&lt;1&gt;</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bCs/>
                <w:szCs w:val="20"/>
              </w:rPr>
              <w:t>483 869,07678</w:t>
            </w:r>
          </w:p>
        </w:tc>
        <w:tc>
          <w:tcPr>
            <w:tcW w:w="1701" w:type="dxa"/>
          </w:tcPr>
          <w:p w:rsidR="002773DC" w:rsidRPr="002773DC" w:rsidRDefault="002773DC" w:rsidP="002773DC">
            <w:pPr>
              <w:jc w:val="center"/>
              <w:rPr>
                <w:rFonts w:ascii="Times New Roman" w:hAnsi="Times New Roman" w:cs="Times New Roman"/>
                <w:bCs/>
              </w:rPr>
            </w:pPr>
            <w:r w:rsidRPr="002773DC">
              <w:rPr>
                <w:rFonts w:ascii="Times New Roman" w:hAnsi="Times New Roman" w:cs="Times New Roman"/>
                <w:bCs/>
              </w:rPr>
              <w:t xml:space="preserve">77 375,20995  </w:t>
            </w:r>
            <w:r w:rsidR="00EB7300" w:rsidRPr="002773DC">
              <w:rPr>
                <w:rFonts w:ascii="Times New Roman" w:hAnsi="Times New Roman" w:cs="Times New Roman"/>
                <w:bCs/>
              </w:rPr>
              <w:fldChar w:fldCharType="begin"/>
            </w:r>
            <w:r w:rsidRPr="002773DC">
              <w:rPr>
                <w:rFonts w:ascii="Times New Roman" w:hAnsi="Times New Roman" w:cs="Times New Roman"/>
                <w:bCs/>
              </w:rPr>
              <w:instrText xml:space="preserve"> 50492813,79    \# "# ##0,00" </w:instrText>
            </w:r>
            <w:r w:rsidR="00EB7300" w:rsidRPr="002773DC">
              <w:rPr>
                <w:rFonts w:ascii="Times New Roman" w:hAnsi="Times New Roman" w:cs="Times New Roman"/>
                <w:bCs/>
              </w:rPr>
              <w:fldChar w:fldCharType="end"/>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bCs/>
                <w:szCs w:val="20"/>
              </w:rPr>
              <w:t>74 974,02580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bCs/>
                <w:szCs w:val="20"/>
                <w:lang w:val="en-US"/>
              </w:rPr>
              <w:t>7</w:t>
            </w:r>
            <w:r w:rsidRPr="002773DC">
              <w:rPr>
                <w:rFonts w:ascii="Times New Roman" w:eastAsia="Times New Roman" w:hAnsi="Times New Roman" w:cs="Times New Roman"/>
                <w:bCs/>
                <w:szCs w:val="20"/>
              </w:rPr>
              <w:t>6</w:t>
            </w:r>
            <w:r w:rsidRPr="002773DC">
              <w:rPr>
                <w:rFonts w:ascii="Times New Roman" w:eastAsia="Times New Roman" w:hAnsi="Times New Roman" w:cs="Times New Roman"/>
                <w:bCs/>
                <w:szCs w:val="20"/>
                <w:lang w:val="en-US"/>
              </w:rPr>
              <w:t> 509</w:t>
            </w:r>
            <w:r w:rsidRPr="002773DC">
              <w:rPr>
                <w:rFonts w:ascii="Times New Roman" w:eastAsia="Times New Roman" w:hAnsi="Times New Roman" w:cs="Times New Roman"/>
                <w:bCs/>
                <w:szCs w:val="20"/>
              </w:rPr>
              <w:t xml:space="preserve">,63740   </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szCs w:val="20"/>
              </w:rPr>
            </w:pPr>
            <w:r w:rsidRPr="002773DC">
              <w:rPr>
                <w:rFonts w:ascii="Times New Roman" w:eastAsia="Times New Roman" w:hAnsi="Times New Roman" w:cs="Times New Roman"/>
                <w:bCs/>
                <w:szCs w:val="20"/>
              </w:rPr>
              <w:t>89 097,04923</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szCs w:val="20"/>
              </w:rPr>
            </w:pPr>
            <w:r w:rsidRPr="002773DC">
              <w:rPr>
                <w:rFonts w:ascii="Times New Roman" w:eastAsia="Times New Roman" w:hAnsi="Times New Roman" w:cs="Times New Roman"/>
                <w:bCs/>
                <w:szCs w:val="20"/>
              </w:rPr>
              <w:t>81 856,57720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szCs w:val="20"/>
              </w:rPr>
            </w:pPr>
            <w:r w:rsidRPr="002773DC">
              <w:rPr>
                <w:rFonts w:ascii="Times New Roman" w:eastAsia="Times New Roman" w:hAnsi="Times New Roman" w:cs="Times New Roman"/>
                <w:bCs/>
                <w:szCs w:val="20"/>
              </w:rPr>
              <w:t>84 056,57720</w:t>
            </w:r>
          </w:p>
        </w:tc>
      </w:tr>
      <w:tr w:rsidR="002773DC" w:rsidRPr="002773DC" w:rsidTr="002773DC">
        <w:tc>
          <w:tcPr>
            <w:tcW w:w="1418" w:type="dxa"/>
            <w:vMerge/>
            <w:tcBorders>
              <w:bottom w:val="single" w:sz="4" w:space="0" w:color="auto"/>
            </w:tcBorders>
            <w:shd w:val="clear" w:color="auto" w:fill="D9D9D9" w:themeFill="background1" w:themeFillShade="D9"/>
          </w:tcPr>
          <w:p w:rsidR="002773DC" w:rsidRPr="002773DC" w:rsidRDefault="002773DC" w:rsidP="002773DC"/>
        </w:tc>
        <w:tc>
          <w:tcPr>
            <w:tcW w:w="1843" w:type="dxa"/>
            <w:vMerge/>
            <w:tcBorders>
              <w:bottom w:val="single" w:sz="4" w:space="0" w:color="auto"/>
            </w:tcBorders>
            <w:shd w:val="clear" w:color="auto" w:fill="D9D9D9" w:themeFill="background1" w:themeFillShade="D9"/>
          </w:tcPr>
          <w:p w:rsidR="002773DC" w:rsidRPr="002773DC" w:rsidRDefault="002773DC" w:rsidP="002773DC"/>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lang w:val="en-US"/>
              </w:rPr>
            </w:pPr>
            <w:r w:rsidRPr="002773DC">
              <w:rPr>
                <w:rFonts w:ascii="Times New Roman" w:eastAsia="Times New Roman" w:hAnsi="Times New Roman" w:cs="Times New Roman"/>
                <w:szCs w:val="20"/>
              </w:rPr>
              <w:t>АМР</w:t>
            </w:r>
            <w:r w:rsidRPr="002773DC">
              <w:rPr>
                <w:rFonts w:ascii="Times New Roman" w:eastAsia="Times New Roman" w:hAnsi="Times New Roman" w:cs="Times New Roman"/>
                <w:szCs w:val="20"/>
                <w:lang w:val="en-US"/>
              </w:rPr>
              <w:t xml:space="preserve">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lang w:val="en-US"/>
              </w:rPr>
            </w:pPr>
            <w:r w:rsidRPr="002773DC">
              <w:rPr>
                <w:rFonts w:ascii="Times New Roman" w:eastAsia="Times New Roman" w:hAnsi="Times New Roman" w:cs="Times New Roman"/>
                <w:szCs w:val="20"/>
                <w:lang w:val="en-US"/>
              </w:rPr>
              <w:t>&lt;2&gt;</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345,65046</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345,65046</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1</w:t>
            </w:r>
          </w:p>
        </w:tc>
        <w:tc>
          <w:tcPr>
            <w:tcW w:w="1843"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Развитие инфраструктуры физической культуры и спорта</w:t>
            </w:r>
          </w:p>
        </w:tc>
        <w:tc>
          <w:tcPr>
            <w:tcW w:w="99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5 122,04702</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1 095,11546</w:t>
            </w:r>
          </w:p>
        </w:tc>
        <w:tc>
          <w:tcPr>
            <w:tcW w:w="1558"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2 088,90670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1 938,02486</w:t>
            </w:r>
          </w:p>
        </w:tc>
        <w:tc>
          <w:tcPr>
            <w:tcW w:w="1559"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418" w:type="dxa"/>
            <w:vMerge/>
            <w:shd w:val="clear" w:color="auto" w:fill="D9D9D9" w:themeFill="background1" w:themeFillShade="D9"/>
          </w:tcPr>
          <w:p w:rsidR="002773DC" w:rsidRPr="002773DC" w:rsidRDefault="002773DC" w:rsidP="002773DC"/>
        </w:tc>
        <w:tc>
          <w:tcPr>
            <w:tcW w:w="1843" w:type="dxa"/>
            <w:vMerge/>
            <w:shd w:val="clear" w:color="auto" w:fill="D9D9D9" w:themeFill="background1" w:themeFillShade="D9"/>
          </w:tcPr>
          <w:p w:rsidR="002773DC" w:rsidRPr="002773DC" w:rsidRDefault="002773DC" w:rsidP="002773DC"/>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2 338,37170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749,46500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color w:val="FF0000"/>
                <w:szCs w:val="20"/>
              </w:rPr>
            </w:pPr>
            <w:r w:rsidRPr="002773DC">
              <w:rPr>
                <w:rFonts w:ascii="Times New Roman" w:eastAsia="Times New Roman" w:hAnsi="Times New Roman" w:cs="Times New Roman"/>
                <w:szCs w:val="20"/>
              </w:rPr>
              <w:t>2 088,90670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1 938,02486</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shd w:val="clear" w:color="auto" w:fill="D9D9D9" w:themeFill="background1" w:themeFillShade="D9"/>
          </w:tcPr>
          <w:p w:rsidR="002773DC" w:rsidRPr="002773DC" w:rsidRDefault="002773DC" w:rsidP="002773DC"/>
        </w:tc>
        <w:tc>
          <w:tcPr>
            <w:tcW w:w="1843" w:type="dxa"/>
            <w:vMerge/>
            <w:shd w:val="clear" w:color="auto" w:fill="D9D9D9" w:themeFill="background1" w:themeFillShade="D9"/>
          </w:tcPr>
          <w:p w:rsidR="002773DC" w:rsidRPr="002773DC" w:rsidRDefault="002773DC" w:rsidP="002773DC"/>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АМР</w:t>
            </w: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w:t>
            </w:r>
            <w:r w:rsidR="002773DC" w:rsidRPr="002773DC">
              <w:rPr>
                <w:rFonts w:ascii="Times New Roman" w:eastAsia="Times New Roman" w:hAnsi="Times New Roman" w:cs="Times New Roman"/>
                <w:szCs w:val="20"/>
              </w:rPr>
              <w:t>345,65046</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345,65046</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1.1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Строительство и реконструкция спортивных объектов для муниципальных нужд</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АМР</w:t>
            </w: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w:t>
            </w:r>
            <w:r w:rsidR="002773DC" w:rsidRPr="002773DC">
              <w:rPr>
                <w:rFonts w:ascii="Times New Roman" w:eastAsia="Times New Roman" w:hAnsi="Times New Roman" w:cs="Times New Roman"/>
                <w:szCs w:val="20"/>
              </w:rPr>
              <w:t>345,56046</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345,56046</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Модернизация действующих муниципальных спортивных сооружений</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Обеспечение муниципальных учреждений спортивным оборудованием и транспортом</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1.4</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соглашения о социально-экономическом сотрудничестве между Правительством Республики Коми и ОАО «Монди СЛПК»</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547,08500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547,08500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500,00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1.5</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Реализация народных проектов в сфере физической </w:t>
            </w:r>
            <w:r w:rsidRPr="002773DC">
              <w:rPr>
                <w:rFonts w:ascii="Times New Roman" w:eastAsia="Times New Roman" w:hAnsi="Times New Roman" w:cs="Times New Roman"/>
                <w:szCs w:val="20"/>
              </w:rPr>
              <w:lastRenderedPageBreak/>
              <w:t>культуры и спорта</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2 785,00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1 115,00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1 670,00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1.6</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отдельных мероприятий 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1.7</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 w:val="24"/>
                <w:szCs w:val="24"/>
              </w:rPr>
            </w:pPr>
            <w:r w:rsidRPr="002773DC">
              <w:rPr>
                <w:rFonts w:ascii="Times New Roman" w:eastAsia="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573,46954</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202,38000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123,90670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247,18284</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1.8</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Грант бюджетам муниципальных районов за достижение показателей деятельности </w:t>
            </w:r>
            <w:r w:rsidRPr="002773DC">
              <w:rPr>
                <w:rFonts w:ascii="Times New Roman" w:eastAsia="Times New Roman" w:hAnsi="Times New Roman" w:cs="Times New Roman"/>
                <w:szCs w:val="20"/>
              </w:rPr>
              <w:lastRenderedPageBreak/>
              <w:t>органов местного самоуправления</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20,84202</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20,84202</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1.9</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Грант Главы РК на укрепление материально-технической базы</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1.10</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Финансовое обеспечение части затрат на реализацию народных инициатив</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350,00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2</w:t>
            </w:r>
          </w:p>
        </w:tc>
        <w:tc>
          <w:tcPr>
            <w:tcW w:w="1843"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Обеспечение деятельности учреждений, осуществляющих физкультурно-спортивную работу с населением</w:t>
            </w:r>
          </w:p>
        </w:tc>
        <w:tc>
          <w:tcPr>
            <w:tcW w:w="99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458 451,29951</w:t>
            </w:r>
          </w:p>
        </w:tc>
        <w:tc>
          <w:tcPr>
            <w:tcW w:w="1701" w:type="dxa"/>
            <w:shd w:val="clear" w:color="auto" w:fill="D9D9D9" w:themeFill="background1" w:themeFillShade="D9"/>
          </w:tcPr>
          <w:p w:rsidR="002773DC" w:rsidRPr="002773DC" w:rsidRDefault="002773DC" w:rsidP="002773DC">
            <w:pPr>
              <w:jc w:val="center"/>
              <w:rPr>
                <w:rFonts w:ascii="Times New Roman" w:hAnsi="Times New Roman" w:cs="Times New Roman"/>
                <w:b/>
                <w:bCs/>
                <w:color w:val="FF0000"/>
                <w:lang w:val="en-US"/>
              </w:rPr>
            </w:pPr>
            <w:r w:rsidRPr="002773DC">
              <w:rPr>
                <w:rFonts w:ascii="Times New Roman" w:hAnsi="Times New Roman" w:cs="Times New Roman"/>
                <w:b/>
                <w:bCs/>
              </w:rPr>
              <w:t>73 258,54271</w:t>
            </w:r>
          </w:p>
        </w:tc>
        <w:tc>
          <w:tcPr>
            <w:tcW w:w="1558" w:type="dxa"/>
            <w:shd w:val="clear" w:color="auto" w:fill="D9D9D9" w:themeFill="background1" w:themeFillShade="D9"/>
          </w:tcPr>
          <w:p w:rsidR="002773DC" w:rsidRPr="002773DC" w:rsidRDefault="002773DC" w:rsidP="002773DC">
            <w:pPr>
              <w:jc w:val="center"/>
              <w:rPr>
                <w:rFonts w:ascii="Times New Roman" w:hAnsi="Times New Roman" w:cs="Times New Roman"/>
                <w:b/>
                <w:bCs/>
                <w:color w:val="FF0000"/>
                <w:lang w:val="en-US"/>
              </w:rPr>
            </w:pPr>
            <w:r w:rsidRPr="002773DC">
              <w:rPr>
                <w:rFonts w:ascii="Times New Roman" w:hAnsi="Times New Roman" w:cs="Times New Roman"/>
                <w:b/>
              </w:rPr>
              <w:t>69 575,41691</w:t>
            </w:r>
          </w:p>
        </w:tc>
        <w:tc>
          <w:tcPr>
            <w:tcW w:w="1701"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70 713,99788</w:t>
            </w:r>
          </w:p>
        </w:tc>
        <w:tc>
          <w:tcPr>
            <w:tcW w:w="1559"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85 701,42869</w:t>
            </w:r>
          </w:p>
        </w:tc>
        <w:tc>
          <w:tcPr>
            <w:tcW w:w="1560"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78 570,95666</w:t>
            </w:r>
          </w:p>
        </w:tc>
        <w:tc>
          <w:tcPr>
            <w:tcW w:w="1560"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80 630,95666</w:t>
            </w:r>
          </w:p>
        </w:tc>
      </w:tr>
      <w:tr w:rsidR="002773DC" w:rsidRPr="002773DC" w:rsidTr="002773DC">
        <w:tc>
          <w:tcPr>
            <w:tcW w:w="1418"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458 451,29951</w:t>
            </w:r>
          </w:p>
        </w:tc>
        <w:tc>
          <w:tcPr>
            <w:tcW w:w="1701" w:type="dxa"/>
          </w:tcPr>
          <w:p w:rsidR="002773DC" w:rsidRPr="002773DC" w:rsidRDefault="002773DC" w:rsidP="002773DC">
            <w:pPr>
              <w:jc w:val="center"/>
              <w:rPr>
                <w:rFonts w:ascii="Times New Roman" w:hAnsi="Times New Roman" w:cs="Times New Roman"/>
                <w:bCs/>
              </w:rPr>
            </w:pPr>
            <w:r w:rsidRPr="002773DC">
              <w:rPr>
                <w:rFonts w:ascii="Times New Roman" w:hAnsi="Times New Roman" w:cs="Times New Roman"/>
                <w:bCs/>
              </w:rPr>
              <w:t>73 258,54271</w:t>
            </w:r>
          </w:p>
        </w:tc>
        <w:tc>
          <w:tcPr>
            <w:tcW w:w="1558" w:type="dxa"/>
          </w:tcPr>
          <w:p w:rsidR="002773DC" w:rsidRPr="002773DC" w:rsidRDefault="002773DC" w:rsidP="002773DC">
            <w:pPr>
              <w:jc w:val="center"/>
              <w:rPr>
                <w:rFonts w:ascii="Times New Roman" w:hAnsi="Times New Roman" w:cs="Times New Roman"/>
                <w:bCs/>
                <w:lang w:val="en-US"/>
              </w:rPr>
            </w:pPr>
            <w:r w:rsidRPr="002773DC">
              <w:rPr>
                <w:rFonts w:ascii="Times New Roman" w:hAnsi="Times New Roman" w:cs="Times New Roman"/>
              </w:rPr>
              <w:t>69 575,41691</w:t>
            </w:r>
          </w:p>
        </w:tc>
        <w:tc>
          <w:tcPr>
            <w:tcW w:w="1701" w:type="dxa"/>
          </w:tcPr>
          <w:p w:rsidR="002773DC" w:rsidRPr="002773DC" w:rsidRDefault="002773DC" w:rsidP="002773DC">
            <w:pPr>
              <w:jc w:val="center"/>
              <w:rPr>
                <w:rFonts w:ascii="Times New Roman" w:hAnsi="Times New Roman" w:cs="Times New Roman"/>
                <w:bCs/>
              </w:rPr>
            </w:pPr>
            <w:r w:rsidRPr="002773DC">
              <w:rPr>
                <w:rFonts w:ascii="Times New Roman" w:hAnsi="Times New Roman" w:cs="Times New Roman"/>
                <w:bCs/>
              </w:rPr>
              <w:t>70 713,99788</w:t>
            </w:r>
          </w:p>
        </w:tc>
        <w:tc>
          <w:tcPr>
            <w:tcW w:w="1559" w:type="dxa"/>
          </w:tcPr>
          <w:p w:rsidR="002773DC" w:rsidRPr="002773DC" w:rsidRDefault="002773DC" w:rsidP="002773DC">
            <w:pPr>
              <w:jc w:val="center"/>
              <w:rPr>
                <w:rFonts w:ascii="Times New Roman" w:hAnsi="Times New Roman" w:cs="Times New Roman"/>
                <w:bCs/>
              </w:rPr>
            </w:pPr>
            <w:r w:rsidRPr="002773DC">
              <w:rPr>
                <w:rFonts w:ascii="Times New Roman" w:hAnsi="Times New Roman" w:cs="Times New Roman"/>
                <w:bCs/>
              </w:rPr>
              <w:t>85 701,42869</w:t>
            </w:r>
          </w:p>
        </w:tc>
        <w:tc>
          <w:tcPr>
            <w:tcW w:w="1560" w:type="dxa"/>
          </w:tcPr>
          <w:p w:rsidR="002773DC" w:rsidRPr="002773DC" w:rsidRDefault="002773DC" w:rsidP="002773DC">
            <w:pPr>
              <w:jc w:val="center"/>
              <w:rPr>
                <w:rFonts w:ascii="Times New Roman" w:hAnsi="Times New Roman" w:cs="Times New Roman"/>
                <w:bCs/>
              </w:rPr>
            </w:pPr>
            <w:r w:rsidRPr="002773DC">
              <w:rPr>
                <w:rFonts w:ascii="Times New Roman" w:hAnsi="Times New Roman" w:cs="Times New Roman"/>
                <w:bCs/>
              </w:rPr>
              <w:t>78 570,95666</w:t>
            </w:r>
          </w:p>
        </w:tc>
        <w:tc>
          <w:tcPr>
            <w:tcW w:w="1560" w:type="dxa"/>
          </w:tcPr>
          <w:p w:rsidR="002773DC" w:rsidRPr="002773DC" w:rsidRDefault="002773DC" w:rsidP="002773DC">
            <w:pPr>
              <w:jc w:val="center"/>
              <w:rPr>
                <w:rFonts w:ascii="Times New Roman" w:hAnsi="Times New Roman" w:cs="Times New Roman"/>
                <w:bCs/>
              </w:rPr>
            </w:pPr>
            <w:r w:rsidRPr="002773DC">
              <w:rPr>
                <w:rFonts w:ascii="Times New Roman" w:hAnsi="Times New Roman" w:cs="Times New Roman"/>
                <w:bCs/>
              </w:rPr>
              <w:t>80 630,95666</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Оказание муниципальных услуг (выполнение работ) учреждениями физкультурно-спортивной направленности</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326 415,71878</w:t>
            </w:r>
          </w:p>
        </w:tc>
        <w:tc>
          <w:tcPr>
            <w:tcW w:w="1701"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51 215,70397</w:t>
            </w:r>
          </w:p>
        </w:tc>
        <w:tc>
          <w:tcPr>
            <w:tcW w:w="1558" w:type="dxa"/>
          </w:tcPr>
          <w:p w:rsidR="002773DC" w:rsidRPr="002773DC" w:rsidRDefault="002773DC" w:rsidP="002773DC">
            <w:pPr>
              <w:jc w:val="center"/>
            </w:pPr>
            <w:r w:rsidRPr="002773DC">
              <w:rPr>
                <w:rFonts w:ascii="Times New Roman" w:hAnsi="Times New Roman" w:cs="Times New Roman"/>
              </w:rPr>
              <w:t>49 309,45190</w:t>
            </w:r>
          </w:p>
        </w:tc>
        <w:tc>
          <w:tcPr>
            <w:tcW w:w="1701"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bCs/>
              </w:rPr>
              <w:t>51 156,04727</w:t>
            </w:r>
          </w:p>
        </w:tc>
        <w:tc>
          <w:tcPr>
            <w:tcW w:w="1559"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bCs/>
              </w:rPr>
              <w:t>62 318,17188</w:t>
            </w:r>
          </w:p>
        </w:tc>
        <w:tc>
          <w:tcPr>
            <w:tcW w:w="1560"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55 178,17188</w:t>
            </w:r>
          </w:p>
        </w:tc>
        <w:tc>
          <w:tcPr>
            <w:tcW w:w="1560"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57 238,17188</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Основное </w:t>
            </w:r>
            <w:r w:rsidRPr="002773DC">
              <w:rPr>
                <w:rFonts w:ascii="Times New Roman" w:eastAsia="Times New Roman" w:hAnsi="Times New Roman" w:cs="Times New Roman"/>
                <w:szCs w:val="20"/>
              </w:rPr>
              <w:lastRenderedPageBreak/>
              <w:t>мероприятие 2.2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 xml:space="preserve">Укрепление </w:t>
            </w:r>
            <w:r w:rsidRPr="002773DC">
              <w:rPr>
                <w:rFonts w:ascii="Times New Roman" w:eastAsia="Times New Roman" w:hAnsi="Times New Roman" w:cs="Times New Roman"/>
                <w:szCs w:val="20"/>
              </w:rPr>
              <w:lastRenderedPageBreak/>
              <w:t>материально-технической базы учреждений физкультурно-спортивной направленности</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ОФКСи</w:t>
            </w:r>
            <w:r w:rsidRPr="002773DC">
              <w:rPr>
                <w:rFonts w:ascii="Times New Roman" w:eastAsia="Times New Roman" w:hAnsi="Times New Roman" w:cs="Times New Roman"/>
                <w:szCs w:val="20"/>
              </w:rPr>
              <w:lastRenderedPageBreak/>
              <w:t>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8 118,39</w:t>
            </w:r>
            <w:r w:rsidRPr="002773DC">
              <w:rPr>
                <w:rFonts w:ascii="Times New Roman" w:eastAsia="Times New Roman" w:hAnsi="Times New Roman" w:cs="Times New Roman"/>
                <w:szCs w:val="20"/>
              </w:rPr>
              <w:fldChar w:fldCharType="end"/>
            </w:r>
            <w:r w:rsidR="002773DC" w:rsidRPr="002773DC">
              <w:rPr>
                <w:rFonts w:ascii="Times New Roman" w:eastAsia="Times New Roman" w:hAnsi="Times New Roman" w:cs="Times New Roman"/>
                <w:szCs w:val="20"/>
              </w:rPr>
              <w:t>200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8 118,39200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2.3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Мероприятия в области сбережения и энергетической эффективности</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2.4</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мероприятий по поэтапному внедрению Всероссийского физкультурно-спортивного комплекса «Готов к труду и обороне» (ГТО)</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2.5</w:t>
            </w: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Адаптация учреждений физической культуры и спорта</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2.6</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Реализация мероприятий государственной программы Российской </w:t>
            </w:r>
            <w:r w:rsidRPr="002773DC">
              <w:rPr>
                <w:rFonts w:ascii="Times New Roman" w:eastAsia="Times New Roman" w:hAnsi="Times New Roman" w:cs="Times New Roman"/>
                <w:szCs w:val="20"/>
              </w:rPr>
              <w:lastRenderedPageBreak/>
              <w:t xml:space="preserve">Федерации «Доступная среда» </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2.7</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Повышение оплаты труда отдельных категорий работников в сфере образования</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59 035,37473</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3 789,35757</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10 424,33333</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11 239,07777</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11 194,20202</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11 194,20202</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11 194,20202</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2.8</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Оплата муниципальными учреждениями расходов по коммунальным услугам</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60 840,700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6 839,97517</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9 541,63168</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7 872,87284</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12 189,05479</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12 198,58276</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12 198,58276</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2.9</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Создание безопасных условий в организациях в сфере физической культуры и спорта</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2.10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мероприятий, направленных на исполнение наказов избирателей</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821,00</w:t>
            </w:r>
            <w:r w:rsidRPr="002773DC">
              <w:rPr>
                <w:rFonts w:ascii="Times New Roman" w:eastAsia="Times New Roman" w:hAnsi="Times New Roman" w:cs="Times New Roman"/>
                <w:szCs w:val="20"/>
              </w:rPr>
              <w:fldChar w:fldCharType="end"/>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75,00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300,00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446,00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Основное </w:t>
            </w:r>
            <w:r w:rsidRPr="002773DC">
              <w:rPr>
                <w:rFonts w:ascii="Times New Roman" w:eastAsia="Times New Roman" w:hAnsi="Times New Roman" w:cs="Times New Roman"/>
                <w:szCs w:val="20"/>
              </w:rPr>
              <w:lastRenderedPageBreak/>
              <w:t>мероприятие 2.11</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rPr>
            </w:pPr>
            <w:r w:rsidRPr="002773DC">
              <w:rPr>
                <w:rFonts w:ascii="Times New Roman" w:eastAsia="Times New Roman" w:hAnsi="Times New Roman" w:cs="Times New Roman"/>
              </w:rPr>
              <w:lastRenderedPageBreak/>
              <w:t xml:space="preserve">Иные </w:t>
            </w:r>
            <w:r w:rsidRPr="002773DC">
              <w:rPr>
                <w:rFonts w:ascii="Times New Roman" w:eastAsia="Times New Roman" w:hAnsi="Times New Roman" w:cs="Times New Roman"/>
              </w:rPr>
              <w:lastRenderedPageBreak/>
              <w:t>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ОФКСи</w:t>
            </w:r>
            <w:r w:rsidRPr="002773DC">
              <w:rPr>
                <w:rFonts w:ascii="Times New Roman" w:eastAsia="Times New Roman" w:hAnsi="Times New Roman" w:cs="Times New Roman"/>
                <w:szCs w:val="20"/>
              </w:rPr>
              <w:lastRenderedPageBreak/>
              <w:t>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3 220,11400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3 220,11400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lastRenderedPageBreak/>
              <w:t>Задача 3</w:t>
            </w:r>
          </w:p>
        </w:tc>
        <w:tc>
          <w:tcPr>
            <w:tcW w:w="1843"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99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fldChar w:fldCharType="begin"/>
            </w:r>
            <w:r w:rsidR="002773DC" w:rsidRPr="002773DC">
              <w:rPr>
                <w:rFonts w:ascii="Times New Roman" w:eastAsia="Times New Roman" w:hAnsi="Times New Roman" w:cs="Times New Roman"/>
                <w:b/>
                <w:szCs w:val="20"/>
              </w:rPr>
              <w:instrText xml:space="preserve"> =SUM(right) \# "# ##0,00" </w:instrText>
            </w:r>
            <w:r w:rsidRPr="002773DC">
              <w:rPr>
                <w:rFonts w:ascii="Times New Roman" w:eastAsia="Times New Roman" w:hAnsi="Times New Roman" w:cs="Times New Roman"/>
                <w:b/>
                <w:szCs w:val="20"/>
              </w:rPr>
              <w:fldChar w:fldCharType="separate"/>
            </w:r>
            <w:r w:rsidR="002773DC" w:rsidRPr="002773DC">
              <w:rPr>
                <w:rFonts w:ascii="Times New Roman" w:eastAsia="Times New Roman" w:hAnsi="Times New Roman" w:cs="Times New Roman"/>
                <w:b/>
                <w:noProof/>
                <w:szCs w:val="20"/>
              </w:rPr>
              <w:t xml:space="preserve">   0,00</w:t>
            </w:r>
            <w:r w:rsidRPr="002773DC">
              <w:rPr>
                <w:rFonts w:ascii="Times New Roman" w:eastAsia="Times New Roman" w:hAnsi="Times New Roman" w:cs="Times New Roman"/>
                <w:b/>
                <w:szCs w:val="20"/>
              </w:rPr>
              <w:fldChar w:fldCharType="end"/>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lang w:val="en-US"/>
              </w:rPr>
              <w:t>0</w:t>
            </w:r>
            <w:r w:rsidRPr="002773DC">
              <w:rPr>
                <w:rFonts w:ascii="Times New Roman" w:eastAsia="Times New Roman" w:hAnsi="Times New Roman" w:cs="Times New Roman"/>
                <w:b/>
                <w:szCs w:val="20"/>
              </w:rPr>
              <w:t>,00</w:t>
            </w:r>
          </w:p>
        </w:tc>
        <w:tc>
          <w:tcPr>
            <w:tcW w:w="1558"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59"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418"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3.1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Организация подготовки и переподготовки специалистов в сфере физической культуры и спорта</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3.2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Подготовка высококвалифицированных тренерских кадров для системы подготовки спортивного резерва</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3.3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4</w:t>
            </w:r>
          </w:p>
        </w:tc>
        <w:tc>
          <w:tcPr>
            <w:tcW w:w="1843"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 xml:space="preserve">Популяризация здорового образа жизни, </w:t>
            </w:r>
            <w:r w:rsidRPr="002773DC">
              <w:rPr>
                <w:rFonts w:ascii="Times New Roman" w:eastAsia="Times New Roman" w:hAnsi="Times New Roman" w:cs="Times New Roman"/>
                <w:b/>
                <w:szCs w:val="20"/>
              </w:rPr>
              <w:lastRenderedPageBreak/>
              <w:t>физической культуры и спорта среди населения МР «Усть-Куломский»</w:t>
            </w:r>
          </w:p>
        </w:tc>
        <w:tc>
          <w:tcPr>
            <w:tcW w:w="99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lastRenderedPageBreak/>
              <w:t>Всего, в том числе:</w:t>
            </w:r>
          </w:p>
        </w:tc>
        <w:tc>
          <w:tcPr>
            <w:tcW w:w="1701" w:type="dxa"/>
            <w:shd w:val="clear" w:color="auto" w:fill="D9D9D9" w:themeFill="background1" w:themeFillShade="D9"/>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fldChar w:fldCharType="begin"/>
            </w:r>
            <w:r w:rsidR="002773DC" w:rsidRPr="002773DC">
              <w:rPr>
                <w:rFonts w:ascii="Times New Roman" w:eastAsia="Times New Roman" w:hAnsi="Times New Roman" w:cs="Times New Roman"/>
                <w:b/>
                <w:szCs w:val="20"/>
              </w:rPr>
              <w:instrText xml:space="preserve"> =SUM(right) \# "# ##0,00" </w:instrText>
            </w:r>
            <w:r w:rsidRPr="002773DC">
              <w:rPr>
                <w:rFonts w:ascii="Times New Roman" w:eastAsia="Times New Roman" w:hAnsi="Times New Roman" w:cs="Times New Roman"/>
                <w:b/>
                <w:szCs w:val="20"/>
              </w:rPr>
              <w:fldChar w:fldCharType="separate"/>
            </w:r>
            <w:r w:rsidR="002773DC" w:rsidRPr="002773DC">
              <w:rPr>
                <w:rFonts w:ascii="Times New Roman" w:eastAsia="Times New Roman" w:hAnsi="Times New Roman" w:cs="Times New Roman"/>
                <w:b/>
                <w:noProof/>
                <w:szCs w:val="20"/>
              </w:rPr>
              <w:t xml:space="preserve">   0,00</w:t>
            </w:r>
            <w:r w:rsidRPr="002773DC">
              <w:rPr>
                <w:rFonts w:ascii="Times New Roman" w:eastAsia="Times New Roman" w:hAnsi="Times New Roman" w:cs="Times New Roman"/>
                <w:b/>
                <w:szCs w:val="20"/>
              </w:rPr>
              <w:fldChar w:fldCharType="end"/>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lang w:val="en-US"/>
              </w:rPr>
              <w:t>0</w:t>
            </w:r>
            <w:r w:rsidRPr="002773DC">
              <w:rPr>
                <w:rFonts w:ascii="Times New Roman" w:eastAsia="Times New Roman" w:hAnsi="Times New Roman" w:cs="Times New Roman"/>
                <w:b/>
                <w:szCs w:val="20"/>
              </w:rPr>
              <w:t>,00</w:t>
            </w:r>
          </w:p>
        </w:tc>
        <w:tc>
          <w:tcPr>
            <w:tcW w:w="1558"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59"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418"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4.1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Пропаганда и популяризация физической культуры и спорта среди жителей МР «Усть-Куломский»</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5</w:t>
            </w:r>
          </w:p>
        </w:tc>
        <w:tc>
          <w:tcPr>
            <w:tcW w:w="1843"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Вовлечение всех категорий населения МР «Усть-Куломский» в массовые физкультурные и спортивные мероприятия</w:t>
            </w:r>
          </w:p>
        </w:tc>
        <w:tc>
          <w:tcPr>
            <w:tcW w:w="99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fldChar w:fldCharType="begin"/>
            </w:r>
            <w:r w:rsidR="002773DC" w:rsidRPr="002773DC">
              <w:rPr>
                <w:rFonts w:ascii="Times New Roman" w:eastAsia="Times New Roman" w:hAnsi="Times New Roman" w:cs="Times New Roman"/>
                <w:b/>
                <w:szCs w:val="20"/>
              </w:rPr>
              <w:instrText xml:space="preserve"> =SUM(right) \# "# ##0,00" </w:instrText>
            </w:r>
            <w:r w:rsidRPr="002773DC">
              <w:rPr>
                <w:rFonts w:ascii="Times New Roman" w:eastAsia="Times New Roman" w:hAnsi="Times New Roman" w:cs="Times New Roman"/>
                <w:b/>
                <w:szCs w:val="20"/>
              </w:rPr>
              <w:fldChar w:fldCharType="separate"/>
            </w:r>
            <w:r w:rsidR="002773DC" w:rsidRPr="002773DC">
              <w:rPr>
                <w:rFonts w:ascii="Times New Roman" w:eastAsia="Times New Roman" w:hAnsi="Times New Roman" w:cs="Times New Roman"/>
                <w:b/>
                <w:noProof/>
                <w:szCs w:val="20"/>
              </w:rPr>
              <w:t xml:space="preserve">   0,00</w:t>
            </w:r>
            <w:r w:rsidRPr="002773DC">
              <w:rPr>
                <w:rFonts w:ascii="Times New Roman" w:eastAsia="Times New Roman" w:hAnsi="Times New Roman" w:cs="Times New Roman"/>
                <w:b/>
                <w:szCs w:val="20"/>
              </w:rPr>
              <w:fldChar w:fldCharType="end"/>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lang w:val="en-US"/>
              </w:rPr>
              <w:t>0</w:t>
            </w:r>
            <w:r w:rsidRPr="002773DC">
              <w:rPr>
                <w:rFonts w:ascii="Times New Roman" w:eastAsia="Times New Roman" w:hAnsi="Times New Roman" w:cs="Times New Roman"/>
                <w:b/>
                <w:szCs w:val="20"/>
              </w:rPr>
              <w:t>,00</w:t>
            </w:r>
          </w:p>
        </w:tc>
        <w:tc>
          <w:tcPr>
            <w:tcW w:w="1558"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59"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418"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5.1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Организация, проведение официальных физкультурно-оздоровительных и спортивных мероприятий для населения, в том </w:t>
            </w:r>
            <w:r w:rsidRPr="002773DC">
              <w:rPr>
                <w:rFonts w:ascii="Times New Roman" w:eastAsia="Times New Roman" w:hAnsi="Times New Roman" w:cs="Times New Roman"/>
                <w:szCs w:val="20"/>
              </w:rPr>
              <w:lastRenderedPageBreak/>
              <w:t>числе для лиц с ограниченными возможностями здоровья</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5.2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Организация, проведение официальных муниципальных соревнований для выявления перспективных и талантливых спортсменов</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5.3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Субсидии социально ориентированным некоммерческим организациям</w:t>
            </w:r>
          </w:p>
        </w:tc>
        <w:tc>
          <w:tcPr>
            <w:tcW w:w="99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lang w:val="en-US"/>
              </w:rPr>
              <w:t>0</w:t>
            </w:r>
            <w:r w:rsidRPr="002773DC">
              <w:rPr>
                <w:rFonts w:ascii="Times New Roman" w:eastAsia="Times New Roman" w:hAnsi="Times New Roman" w:cs="Times New Roman"/>
                <w:szCs w:val="20"/>
              </w:rPr>
              <w:t>,00</w:t>
            </w:r>
          </w:p>
        </w:tc>
        <w:tc>
          <w:tcPr>
            <w:tcW w:w="1558"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59"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56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418"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6</w:t>
            </w:r>
          </w:p>
        </w:tc>
        <w:tc>
          <w:tcPr>
            <w:tcW w:w="1843"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Обеспечение реализации основных мероприятий программы</w:t>
            </w:r>
          </w:p>
        </w:tc>
        <w:tc>
          <w:tcPr>
            <w:tcW w:w="99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20 295,73025</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3 021,55178</w:t>
            </w:r>
          </w:p>
        </w:tc>
        <w:tc>
          <w:tcPr>
            <w:tcW w:w="1558"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color w:val="FF0000"/>
                <w:szCs w:val="20"/>
              </w:rPr>
            </w:pPr>
            <w:r w:rsidRPr="002773DC">
              <w:rPr>
                <w:rFonts w:ascii="Times New Roman" w:eastAsia="Times New Roman" w:hAnsi="Times New Roman" w:cs="Times New Roman"/>
                <w:b/>
                <w:szCs w:val="20"/>
              </w:rPr>
              <w:t>3 309,70219</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3 857,61466</w:t>
            </w:r>
          </w:p>
        </w:tc>
        <w:tc>
          <w:tcPr>
            <w:tcW w:w="1559"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3 395,62054</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3 285,62054</w:t>
            </w:r>
          </w:p>
        </w:tc>
        <w:tc>
          <w:tcPr>
            <w:tcW w:w="156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3 425,62054</w:t>
            </w:r>
          </w:p>
        </w:tc>
      </w:tr>
      <w:tr w:rsidR="002773DC" w:rsidRPr="002773DC" w:rsidTr="002773DC">
        <w:tc>
          <w:tcPr>
            <w:tcW w:w="1418"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20 295,73025</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3 021,55178</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color w:val="FF0000"/>
                <w:szCs w:val="20"/>
              </w:rPr>
            </w:pPr>
            <w:r w:rsidRPr="002773DC">
              <w:rPr>
                <w:rFonts w:ascii="Times New Roman" w:eastAsia="Times New Roman" w:hAnsi="Times New Roman" w:cs="Times New Roman"/>
                <w:szCs w:val="20"/>
              </w:rPr>
              <w:t>3 309,70219</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3 857,61466</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3 395,62054</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3 285,62054</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3 425,62054</w:t>
            </w:r>
          </w:p>
        </w:tc>
      </w:tr>
      <w:tr w:rsidR="002773DC" w:rsidRPr="002773DC" w:rsidTr="002773DC">
        <w:tc>
          <w:tcPr>
            <w:tcW w:w="1418" w:type="dxa"/>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6.1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843" w:type="dxa"/>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Обеспечение условий для реализации муниципальной программы</w:t>
            </w:r>
          </w:p>
        </w:tc>
        <w:tc>
          <w:tcPr>
            <w:tcW w:w="99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ОФКСиТ</w:t>
            </w:r>
          </w:p>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20 295,73025</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3 021,55178</w:t>
            </w:r>
          </w:p>
        </w:tc>
        <w:tc>
          <w:tcPr>
            <w:tcW w:w="1558"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3 309,70219</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3 857,61466</w:t>
            </w:r>
          </w:p>
        </w:tc>
        <w:tc>
          <w:tcPr>
            <w:tcW w:w="1559"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3 395,62054</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3 285,62054</w:t>
            </w:r>
          </w:p>
        </w:tc>
        <w:tc>
          <w:tcPr>
            <w:tcW w:w="156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3 425,62054</w:t>
            </w:r>
          </w:p>
        </w:tc>
      </w:tr>
    </w:tbl>
    <w:p w:rsidR="002773DC" w:rsidRPr="002773DC" w:rsidRDefault="002773DC" w:rsidP="002773DC">
      <w:pPr>
        <w:widowControl w:val="0"/>
        <w:autoSpaceDE w:val="0"/>
        <w:autoSpaceDN w:val="0"/>
        <w:spacing w:after="0" w:line="240" w:lineRule="auto"/>
        <w:rPr>
          <w:rFonts w:ascii="Calibri" w:eastAsia="Times New Roman" w:hAnsi="Calibri" w:cs="Calibri"/>
          <w:szCs w:val="20"/>
        </w:rPr>
      </w:pPr>
    </w:p>
    <w:p w:rsidR="002773DC" w:rsidRPr="002773DC" w:rsidRDefault="002773DC" w:rsidP="002773DC">
      <w:pPr>
        <w:widowControl w:val="0"/>
        <w:autoSpaceDE w:val="0"/>
        <w:autoSpaceDN w:val="0"/>
        <w:spacing w:after="0" w:line="240" w:lineRule="auto"/>
        <w:ind w:firstLine="540"/>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w:t>
      </w:r>
    </w:p>
    <w:p w:rsidR="002773DC" w:rsidRPr="002773DC" w:rsidRDefault="002773DC" w:rsidP="002773DC">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&lt;1&gt; ОФКСиТ – отдел физической культуры, спорта и туризма администрации муниципального района «Усть-Куломский»</w:t>
      </w:r>
    </w:p>
    <w:p w:rsidR="002773DC" w:rsidRPr="002773DC" w:rsidRDefault="002773DC" w:rsidP="002773DC">
      <w:pPr>
        <w:widowControl w:val="0"/>
        <w:autoSpaceDE w:val="0"/>
        <w:autoSpaceDN w:val="0"/>
        <w:spacing w:after="0" w:line="240" w:lineRule="auto"/>
        <w:ind w:firstLine="540"/>
        <w:jc w:val="both"/>
        <w:rPr>
          <w:rFonts w:ascii="Calibri" w:eastAsia="Times New Roman" w:hAnsi="Calibri" w:cs="Calibri"/>
          <w:szCs w:val="20"/>
        </w:rPr>
      </w:pPr>
      <w:r w:rsidRPr="002773DC">
        <w:rPr>
          <w:rFonts w:ascii="Times New Roman" w:eastAsia="Times New Roman" w:hAnsi="Times New Roman" w:cs="Times New Roman"/>
          <w:szCs w:val="20"/>
        </w:rPr>
        <w:t>&lt;2&gt; АМР – администрация муниципального района «Усть-Куломский»</w:t>
      </w:r>
    </w:p>
    <w:p w:rsidR="002773DC" w:rsidRDefault="002773DC" w:rsidP="002773DC">
      <w:pPr>
        <w:rPr>
          <w:rFonts w:ascii="Times New Roman" w:hAnsi="Times New Roman" w:cs="Times New Roman"/>
        </w:rPr>
        <w:sectPr w:rsidR="002773DC" w:rsidSect="002773DC">
          <w:pgSz w:w="16838" w:h="11906" w:orient="landscape"/>
          <w:pgMar w:top="1701" w:right="1134" w:bottom="991" w:left="1134" w:header="709" w:footer="709" w:gutter="0"/>
          <w:cols w:space="708"/>
          <w:docGrid w:linePitch="360"/>
        </w:sectPr>
      </w:pP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lastRenderedPageBreak/>
        <w:t>ИНФОРМАЦИЯ</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по ресурсному обеспечению и прогнозной (справочной) оценке расходов бюджета</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 xml:space="preserve">муниципального образования на реализацию целей муниципальной программы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r w:rsidRPr="002773DC">
        <w:rPr>
          <w:rFonts w:ascii="Times New Roman" w:eastAsia="Times New Roman" w:hAnsi="Times New Roman" w:cs="Times New Roman"/>
          <w:sz w:val="28"/>
          <w:szCs w:val="28"/>
        </w:rPr>
        <w:t>(с учетом средств межбюджетных трансфертов)</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8"/>
          <w:szCs w:val="28"/>
        </w:rPr>
      </w:pPr>
    </w:p>
    <w:tbl>
      <w:tblPr>
        <w:tblW w:w="1559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7"/>
        <w:gridCol w:w="1417"/>
        <w:gridCol w:w="1276"/>
        <w:gridCol w:w="1702"/>
        <w:gridCol w:w="1700"/>
        <w:gridCol w:w="1843"/>
        <w:gridCol w:w="1843"/>
        <w:gridCol w:w="1701"/>
        <w:gridCol w:w="1417"/>
        <w:gridCol w:w="1417"/>
      </w:tblGrid>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Статус</w:t>
            </w:r>
          </w:p>
        </w:tc>
        <w:tc>
          <w:tcPr>
            <w:tcW w:w="1417"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Наименование муниципальной программы, подпрограммы, ВЦП, основного мероприятия</w:t>
            </w:r>
          </w:p>
        </w:tc>
        <w:tc>
          <w:tcPr>
            <w:tcW w:w="1276" w:type="dxa"/>
            <w:vMerge w:val="restart"/>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Источник финансирования</w:t>
            </w:r>
          </w:p>
        </w:tc>
        <w:tc>
          <w:tcPr>
            <w:tcW w:w="11623" w:type="dxa"/>
            <w:gridSpan w:val="7"/>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Расходы, тыс. руб.</w:t>
            </w:r>
          </w:p>
        </w:tc>
      </w:tr>
      <w:tr w:rsidR="002773DC" w:rsidRPr="002773DC" w:rsidTr="002773DC">
        <w:trPr>
          <w:trHeight w:val="361"/>
        </w:trPr>
        <w:tc>
          <w:tcPr>
            <w:tcW w:w="1277" w:type="dxa"/>
            <w:vMerge/>
          </w:tcPr>
          <w:p w:rsidR="002773DC" w:rsidRPr="002773DC" w:rsidRDefault="002773DC" w:rsidP="002773DC"/>
        </w:tc>
        <w:tc>
          <w:tcPr>
            <w:tcW w:w="1417" w:type="dxa"/>
            <w:vMerge/>
          </w:tcPr>
          <w:p w:rsidR="002773DC" w:rsidRPr="002773DC" w:rsidRDefault="002773DC" w:rsidP="002773DC"/>
        </w:tc>
        <w:tc>
          <w:tcPr>
            <w:tcW w:w="1276" w:type="dxa"/>
            <w:vMerge/>
          </w:tcPr>
          <w:p w:rsidR="002773DC" w:rsidRPr="002773DC" w:rsidRDefault="002773DC" w:rsidP="002773DC"/>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Всего </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2022 год</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2023 год</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2024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2025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2026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2027 год</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p>
        </w:tc>
      </w:tr>
      <w:tr w:rsidR="002773DC" w:rsidRPr="002773DC" w:rsidTr="002773DC">
        <w:tc>
          <w:tcPr>
            <w:tcW w:w="127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w:t>
            </w:r>
          </w:p>
        </w:tc>
        <w:tc>
          <w:tcPr>
            <w:tcW w:w="170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w:t>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w:t>
            </w:r>
          </w:p>
        </w:tc>
      </w:tr>
      <w:tr w:rsidR="002773DC" w:rsidRPr="002773DC" w:rsidTr="002773DC">
        <w:tc>
          <w:tcPr>
            <w:tcW w:w="127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 xml:space="preserve">Муниципальная программа </w:t>
            </w:r>
          </w:p>
        </w:tc>
        <w:tc>
          <w:tcPr>
            <w:tcW w:w="141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«Развитие физической культуры и спорта»</w:t>
            </w:r>
          </w:p>
        </w:tc>
        <w:tc>
          <w:tcPr>
            <w:tcW w:w="1276"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Всего,</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 xml:space="preserve"> в том числе:</w:t>
            </w:r>
          </w:p>
        </w:tc>
        <w:tc>
          <w:tcPr>
            <w:tcW w:w="170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496 214,72724</w:t>
            </w:r>
          </w:p>
        </w:tc>
        <w:tc>
          <w:tcPr>
            <w:tcW w:w="1700"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 xml:space="preserve">79 720,86041  </w:t>
            </w:r>
            <w:r w:rsidR="00EB7300" w:rsidRPr="002773DC">
              <w:rPr>
                <w:rFonts w:ascii="Times New Roman" w:hAnsi="Times New Roman" w:cs="Times New Roman"/>
                <w:b/>
                <w:bCs/>
              </w:rPr>
              <w:fldChar w:fldCharType="begin"/>
            </w:r>
            <w:r w:rsidRPr="002773DC">
              <w:rPr>
                <w:rFonts w:ascii="Times New Roman" w:hAnsi="Times New Roman" w:cs="Times New Roman"/>
                <w:b/>
                <w:bCs/>
              </w:rPr>
              <w:instrText xml:space="preserve"> 50492813,79    \# "# ##0,00" </w:instrText>
            </w:r>
            <w:r w:rsidR="00EB7300" w:rsidRPr="002773DC">
              <w:rPr>
                <w:rFonts w:ascii="Times New Roman" w:hAnsi="Times New Roman" w:cs="Times New Roman"/>
                <w:b/>
                <w:bCs/>
              </w:rPr>
              <w:fldChar w:fldCharType="end"/>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bCs/>
                <w:szCs w:val="20"/>
              </w:rPr>
              <w:t>76 974,02580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bCs/>
                <w:szCs w:val="20"/>
                <w:lang w:val="en-US"/>
              </w:rPr>
              <w:t>7</w:t>
            </w:r>
            <w:r w:rsidRPr="002773DC">
              <w:rPr>
                <w:rFonts w:ascii="Times New Roman" w:eastAsia="Times New Roman" w:hAnsi="Times New Roman" w:cs="Times New Roman"/>
                <w:b/>
                <w:bCs/>
                <w:szCs w:val="20"/>
              </w:rPr>
              <w:t>8</w:t>
            </w:r>
            <w:r w:rsidRPr="002773DC">
              <w:rPr>
                <w:rFonts w:ascii="Times New Roman" w:eastAsia="Times New Roman" w:hAnsi="Times New Roman" w:cs="Times New Roman"/>
                <w:b/>
                <w:bCs/>
                <w:szCs w:val="20"/>
                <w:lang w:val="en-US"/>
              </w:rPr>
              <w:t> 509</w:t>
            </w:r>
            <w:r w:rsidRPr="002773DC">
              <w:rPr>
                <w:rFonts w:ascii="Times New Roman" w:eastAsia="Times New Roman" w:hAnsi="Times New Roman" w:cs="Times New Roman"/>
                <w:b/>
                <w:bCs/>
                <w:szCs w:val="20"/>
              </w:rPr>
              <w:t xml:space="preserve">,63740   </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bCs/>
                <w:szCs w:val="20"/>
              </w:rPr>
            </w:pPr>
            <w:r w:rsidRPr="002773DC">
              <w:rPr>
                <w:rFonts w:ascii="Times New Roman" w:eastAsia="Times New Roman" w:hAnsi="Times New Roman" w:cs="Times New Roman"/>
                <w:b/>
                <w:bCs/>
                <w:szCs w:val="20"/>
              </w:rPr>
              <w:t>91 097,04923</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bCs/>
                <w:szCs w:val="20"/>
              </w:rPr>
            </w:pPr>
            <w:r w:rsidRPr="002773DC">
              <w:rPr>
                <w:rFonts w:ascii="Times New Roman" w:eastAsia="Times New Roman" w:hAnsi="Times New Roman" w:cs="Times New Roman"/>
                <w:b/>
                <w:bCs/>
                <w:szCs w:val="20"/>
              </w:rPr>
              <w:t>83 856,57720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bCs/>
                <w:color w:val="FF0000"/>
                <w:szCs w:val="20"/>
              </w:rPr>
            </w:pPr>
            <w:r w:rsidRPr="002773DC">
              <w:rPr>
                <w:rFonts w:ascii="Times New Roman" w:eastAsia="Times New Roman" w:hAnsi="Times New Roman" w:cs="Times New Roman"/>
                <w:b/>
                <w:bCs/>
                <w:szCs w:val="20"/>
              </w:rPr>
              <w:t>86 056,57720</w:t>
            </w:r>
          </w:p>
        </w:tc>
      </w:tr>
      <w:tr w:rsidR="002773DC" w:rsidRPr="002773DC" w:rsidTr="002773DC">
        <w:tc>
          <w:tcPr>
            <w:tcW w:w="1277" w:type="dxa"/>
            <w:vMerge/>
            <w:shd w:val="clear" w:color="auto" w:fill="D9D9D9" w:themeFill="background1" w:themeFillShade="D9"/>
          </w:tcPr>
          <w:p w:rsidR="002773DC" w:rsidRPr="002773DC" w:rsidRDefault="002773DC" w:rsidP="002773DC">
            <w:pPr>
              <w:spacing w:after="0"/>
            </w:pPr>
          </w:p>
        </w:tc>
        <w:tc>
          <w:tcPr>
            <w:tcW w:w="1417" w:type="dxa"/>
            <w:vMerge/>
            <w:shd w:val="clear" w:color="auto" w:fill="D9D9D9" w:themeFill="background1" w:themeFillShade="D9"/>
          </w:tcPr>
          <w:p w:rsidR="002773DC" w:rsidRPr="002773DC" w:rsidRDefault="002773DC" w:rsidP="002773DC">
            <w:pPr>
              <w:spacing w:after="0"/>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spacing w:after="0"/>
            </w:pPr>
          </w:p>
        </w:tc>
        <w:tc>
          <w:tcPr>
            <w:tcW w:w="1417" w:type="dxa"/>
            <w:vMerge/>
            <w:shd w:val="clear" w:color="auto" w:fill="D9D9D9" w:themeFill="background1" w:themeFillShade="D9"/>
          </w:tcPr>
          <w:p w:rsidR="002773DC" w:rsidRPr="002773DC" w:rsidRDefault="002773DC" w:rsidP="002773DC">
            <w:pPr>
              <w:spacing w:after="0"/>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115 351,24070</w:t>
            </w:r>
          </w:p>
        </w:tc>
        <w:tc>
          <w:tcPr>
            <w:tcW w:w="1700" w:type="dxa"/>
            <w:tcBorders>
              <w:bottom w:val="single" w:sz="4" w:space="0" w:color="auto"/>
            </w:tcBorders>
          </w:tcPr>
          <w:p w:rsidR="002773DC" w:rsidRPr="002773DC" w:rsidRDefault="002773DC" w:rsidP="002773DC">
            <w:pPr>
              <w:jc w:val="center"/>
              <w:rPr>
                <w:rFonts w:ascii="Times New Roman" w:hAnsi="Times New Roman" w:cs="Times New Roman"/>
                <w:bCs/>
                <w:color w:val="000000"/>
              </w:rPr>
            </w:pPr>
            <w:r w:rsidRPr="002773DC">
              <w:rPr>
                <w:rFonts w:ascii="Times New Roman" w:hAnsi="Times New Roman" w:cs="Times New Roman"/>
                <w:bCs/>
                <w:color w:val="000000"/>
              </w:rPr>
              <w:t>19 940,63945</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19 632,54073</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17 046,92631</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color w:val="000000"/>
              </w:rPr>
            </w:pPr>
            <w:r w:rsidRPr="002773DC">
              <w:rPr>
                <w:rFonts w:ascii="Times New Roman" w:eastAsia="Times New Roman" w:hAnsi="Times New Roman" w:cs="Times New Roman"/>
                <w:bCs/>
                <w:color w:val="000000"/>
              </w:rPr>
              <w:t>19 572,59835</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color w:val="000000"/>
              </w:rPr>
            </w:pPr>
            <w:r w:rsidRPr="002773DC">
              <w:rPr>
                <w:rFonts w:ascii="Times New Roman" w:eastAsia="Times New Roman" w:hAnsi="Times New Roman" w:cs="Times New Roman"/>
                <w:bCs/>
                <w:color w:val="000000"/>
              </w:rPr>
              <w:t>19 579,26793</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color w:val="000000"/>
              </w:rPr>
            </w:pPr>
            <w:r w:rsidRPr="002773DC">
              <w:rPr>
                <w:rFonts w:ascii="Times New Roman" w:eastAsia="Times New Roman" w:hAnsi="Times New Roman" w:cs="Times New Roman"/>
                <w:bCs/>
                <w:color w:val="000000"/>
              </w:rPr>
              <w:t>19 579,26793</w:t>
            </w:r>
          </w:p>
        </w:tc>
      </w:tr>
      <w:tr w:rsidR="002773DC" w:rsidRPr="002773DC" w:rsidTr="002773DC">
        <w:trPr>
          <w:trHeight w:val="577"/>
        </w:trPr>
        <w:tc>
          <w:tcPr>
            <w:tcW w:w="1277" w:type="dxa"/>
            <w:vMerge/>
            <w:shd w:val="clear" w:color="auto" w:fill="D9D9D9" w:themeFill="background1" w:themeFillShade="D9"/>
          </w:tcPr>
          <w:p w:rsidR="002773DC" w:rsidRPr="002773DC" w:rsidRDefault="002773DC" w:rsidP="002773DC">
            <w:pPr>
              <w:spacing w:after="0"/>
            </w:pPr>
          </w:p>
        </w:tc>
        <w:tc>
          <w:tcPr>
            <w:tcW w:w="1417" w:type="dxa"/>
            <w:vMerge/>
            <w:shd w:val="clear" w:color="auto" w:fill="D9D9D9" w:themeFill="background1" w:themeFillShade="D9"/>
          </w:tcPr>
          <w:p w:rsidR="002773DC" w:rsidRPr="002773DC" w:rsidRDefault="002773DC" w:rsidP="002773DC">
            <w:pPr>
              <w:spacing w:after="0"/>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368 863,48654</w:t>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57 780,22096</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55 341,48507</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59 462,71109</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69 524,45088</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62 277,30927</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64 477,30927</w:t>
            </w:r>
          </w:p>
        </w:tc>
      </w:tr>
      <w:tr w:rsidR="002773DC" w:rsidRPr="002773DC" w:rsidTr="002773DC">
        <w:tc>
          <w:tcPr>
            <w:tcW w:w="1277" w:type="dxa"/>
            <w:vMerge/>
            <w:tcBorders>
              <w:bottom w:val="single" w:sz="4" w:space="0" w:color="auto"/>
            </w:tcBorders>
            <w:shd w:val="clear" w:color="auto" w:fill="D9D9D9" w:themeFill="background1" w:themeFillShade="D9"/>
          </w:tcPr>
          <w:p w:rsidR="002773DC" w:rsidRPr="002773DC" w:rsidRDefault="002773DC" w:rsidP="002773DC">
            <w:pPr>
              <w:spacing w:after="0"/>
            </w:pPr>
          </w:p>
        </w:tc>
        <w:tc>
          <w:tcPr>
            <w:tcW w:w="1417" w:type="dxa"/>
            <w:vMerge/>
            <w:tcBorders>
              <w:bottom w:val="single" w:sz="4" w:space="0" w:color="auto"/>
            </w:tcBorders>
            <w:shd w:val="clear" w:color="auto" w:fill="D9D9D9" w:themeFill="background1" w:themeFillShade="D9"/>
          </w:tcPr>
          <w:p w:rsidR="002773DC" w:rsidRPr="002773DC" w:rsidRDefault="002773DC" w:rsidP="002773DC">
            <w:pPr>
              <w:spacing w:after="0"/>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12 000,00</w:t>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lang w:val="en-US"/>
              </w:rPr>
            </w:pPr>
            <w:r w:rsidRPr="002773DC">
              <w:rPr>
                <w:rFonts w:ascii="Times New Roman" w:eastAsia="Times New Roman" w:hAnsi="Times New Roman" w:cs="Times New Roman"/>
                <w:szCs w:val="20"/>
              </w:rPr>
              <w:t>2 000,00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r>
      <w:tr w:rsidR="002773DC" w:rsidRPr="002773DC" w:rsidTr="002773DC">
        <w:tc>
          <w:tcPr>
            <w:tcW w:w="127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1</w:t>
            </w:r>
          </w:p>
        </w:tc>
        <w:tc>
          <w:tcPr>
            <w:tcW w:w="141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 xml:space="preserve">Развитие </w:t>
            </w:r>
            <w:r w:rsidRPr="002773DC">
              <w:rPr>
                <w:rFonts w:ascii="Times New Roman" w:eastAsia="Times New Roman" w:hAnsi="Times New Roman" w:cs="Times New Roman"/>
                <w:b/>
                <w:szCs w:val="20"/>
              </w:rPr>
              <w:lastRenderedPageBreak/>
              <w:t>инфраструктуры физической культуры и спорта</w:t>
            </w:r>
          </w:p>
        </w:tc>
        <w:tc>
          <w:tcPr>
            <w:tcW w:w="1276"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в том числе:</w:t>
            </w:r>
          </w:p>
        </w:tc>
        <w:tc>
          <w:tcPr>
            <w:tcW w:w="170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5 122,04702</w:t>
            </w:r>
          </w:p>
        </w:tc>
        <w:tc>
          <w:tcPr>
            <w:tcW w:w="170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1 095,11546</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2 088,90670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1 938,02486</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spacing w:after="0"/>
            </w:pPr>
          </w:p>
        </w:tc>
        <w:tc>
          <w:tcPr>
            <w:tcW w:w="1417" w:type="dxa"/>
            <w:vMerge/>
            <w:shd w:val="clear" w:color="auto" w:fill="D9D9D9" w:themeFill="background1" w:themeFillShade="D9"/>
          </w:tcPr>
          <w:p w:rsidR="002773DC" w:rsidRPr="002773DC" w:rsidRDefault="002773DC" w:rsidP="002773DC">
            <w:pPr>
              <w:spacing w:after="0"/>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spacing w:after="0"/>
            </w:pPr>
          </w:p>
        </w:tc>
        <w:tc>
          <w:tcPr>
            <w:tcW w:w="1417" w:type="dxa"/>
            <w:vMerge/>
            <w:shd w:val="clear" w:color="auto" w:fill="D9D9D9" w:themeFill="background1" w:themeFillShade="D9"/>
          </w:tcPr>
          <w:p w:rsidR="002773DC" w:rsidRPr="002773DC" w:rsidRDefault="002773DC" w:rsidP="002773DC">
            <w:pPr>
              <w:spacing w:after="0"/>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3 251,42868</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141,666</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1 436,73469</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1 693,87001</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rPr>
          <w:trHeight w:val="318"/>
        </w:trPr>
        <w:tc>
          <w:tcPr>
            <w:tcW w:w="1277" w:type="dxa"/>
            <w:vMerge/>
            <w:shd w:val="clear" w:color="auto" w:fill="D9D9D9" w:themeFill="background1" w:themeFillShade="D9"/>
          </w:tcPr>
          <w:p w:rsidR="002773DC" w:rsidRPr="002773DC" w:rsidRDefault="002773DC" w:rsidP="002773DC">
            <w:pPr>
              <w:spacing w:after="0"/>
            </w:pPr>
          </w:p>
        </w:tc>
        <w:tc>
          <w:tcPr>
            <w:tcW w:w="1417" w:type="dxa"/>
            <w:vMerge/>
            <w:shd w:val="clear" w:color="auto" w:fill="D9D9D9" w:themeFill="background1" w:themeFillShade="D9"/>
          </w:tcPr>
          <w:p w:rsidR="002773DC" w:rsidRPr="002773DC" w:rsidRDefault="002773DC" w:rsidP="002773DC">
            <w:pPr>
              <w:spacing w:after="0"/>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1 870,61834</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953,44946</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652,17201</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244,15485</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spacing w:after="0"/>
            </w:pPr>
          </w:p>
        </w:tc>
        <w:tc>
          <w:tcPr>
            <w:tcW w:w="1417" w:type="dxa"/>
            <w:vMerge/>
            <w:shd w:val="clear" w:color="auto" w:fill="D9D9D9" w:themeFill="background1" w:themeFillShade="D9"/>
          </w:tcPr>
          <w:p w:rsidR="002773DC" w:rsidRPr="002773DC" w:rsidRDefault="002773DC" w:rsidP="002773DC">
            <w:pPr>
              <w:spacing w:after="0"/>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Строительство и реконструкция спортивных объектов для муниципальных нужд</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Всего,</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345,65046</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345,65046</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345,65</w:t>
            </w:r>
            <w:r w:rsidRPr="002773DC">
              <w:rPr>
                <w:rFonts w:ascii="Times New Roman" w:eastAsia="Times New Roman" w:hAnsi="Times New Roman" w:cs="Times New Roman"/>
                <w:szCs w:val="20"/>
              </w:rPr>
              <w:fldChar w:fldCharType="end"/>
            </w:r>
            <w:r w:rsidR="002773DC" w:rsidRPr="002773DC">
              <w:rPr>
                <w:rFonts w:ascii="Times New Roman" w:eastAsia="Times New Roman" w:hAnsi="Times New Roman" w:cs="Times New Roman"/>
                <w:szCs w:val="20"/>
              </w:rPr>
              <w:t>046</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345,65046</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Модернизация действующих муниципальных спортивных сооружений</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Всего, 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1.3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Обеспечение муниципальных учреждений спортивным оборудованием и транспортом</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1.4</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соглашения о социально-экономическом сотрудничестве между Правительством Республики Коми и ОАО «Монди СЛПК»</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w:t>
            </w:r>
            <w:r w:rsidR="002773DC" w:rsidRPr="002773DC">
              <w:rPr>
                <w:rFonts w:ascii="Times New Roman" w:eastAsia="Times New Roman" w:hAnsi="Times New Roman" w:cs="Times New Roman"/>
                <w:szCs w:val="20"/>
              </w:rPr>
              <w:t>547,08500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547,08500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500,00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547,08500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547,08500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500,00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rPr>
          <w:trHeight w:val="495"/>
        </w:trPr>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1.5</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Реализация народных проектов в сфере физической культуры и </w:t>
            </w:r>
            <w:r w:rsidRPr="002773DC">
              <w:rPr>
                <w:rFonts w:ascii="Times New Roman" w:eastAsia="Times New Roman" w:hAnsi="Times New Roman" w:cs="Times New Roman"/>
                <w:szCs w:val="20"/>
              </w:rPr>
              <w:lastRenderedPageBreak/>
              <w:t>спорта</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2 785,00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1 115,00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1 670,00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2 500,00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1 000,00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1 500,00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285,00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115,00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170,00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1.6</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отдельных мероприятий 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1.7</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 w:val="24"/>
                <w:szCs w:val="24"/>
                <w:shd w:val="clear" w:color="auto" w:fill="FFFFFF"/>
              </w:rPr>
              <w:t xml:space="preserve">Государственная поддержка </w:t>
            </w:r>
            <w:r w:rsidRPr="002773DC">
              <w:rPr>
                <w:rFonts w:ascii="Times New Roman" w:eastAsia="Times New Roman" w:hAnsi="Times New Roman" w:cs="Times New Roman"/>
                <w:sz w:val="24"/>
                <w:szCs w:val="24"/>
                <w:shd w:val="clear" w:color="auto" w:fill="FFFFFF"/>
              </w:rPr>
              <w:lastRenderedPageBreak/>
              <w:t>организаций, входящих в систему спортивной подготовки</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w:t>
            </w:r>
            <w:r w:rsidR="002773DC" w:rsidRPr="002773DC">
              <w:rPr>
                <w:rFonts w:ascii="Times New Roman" w:eastAsia="Times New Roman" w:hAnsi="Times New Roman" w:cs="Times New Roman"/>
                <w:szCs w:val="20"/>
              </w:rPr>
              <w:t>573,46954</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202,38</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123,90670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247,18284</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401,42868</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141,666</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86,73469</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173,02799</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172,04086</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60,714</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37,17201</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74,15485</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1.8</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Грант бюджетам муниципальных районов за достижение показателей деятельности органов местного самоуправления</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w:t>
            </w:r>
            <w:r w:rsidR="002773DC" w:rsidRPr="002773DC">
              <w:rPr>
                <w:rFonts w:ascii="Times New Roman" w:eastAsia="Times New Roman" w:hAnsi="Times New Roman" w:cs="Times New Roman"/>
                <w:szCs w:val="20"/>
              </w:rPr>
              <w:t xml:space="preserve">20,84202  </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20,84202  </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20,84202  </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w:t>
            </w:r>
            <w:r w:rsidR="002773DC" w:rsidRPr="002773DC">
              <w:rPr>
                <w:rFonts w:ascii="Times New Roman" w:eastAsia="Times New Roman" w:hAnsi="Times New Roman" w:cs="Times New Roman"/>
                <w:szCs w:val="20"/>
              </w:rPr>
              <w:t xml:space="preserve">20,84202  </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0,00  </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1.9</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Грант Главы РК на укрепление материально-технической базы</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Основное </w:t>
            </w:r>
            <w:r w:rsidRPr="002773DC">
              <w:rPr>
                <w:rFonts w:ascii="Times New Roman" w:eastAsia="Times New Roman" w:hAnsi="Times New Roman" w:cs="Times New Roman"/>
                <w:szCs w:val="20"/>
              </w:rPr>
              <w:lastRenderedPageBreak/>
              <w:t>мероприятие 1.10</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 xml:space="preserve">Финансовое </w:t>
            </w:r>
            <w:r w:rsidRPr="002773DC">
              <w:rPr>
                <w:rFonts w:ascii="Times New Roman" w:eastAsia="Times New Roman" w:hAnsi="Times New Roman" w:cs="Times New Roman"/>
                <w:szCs w:val="20"/>
              </w:rPr>
              <w:lastRenderedPageBreak/>
              <w:t>обеспечение части затрат на реализацию народных инициатив</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lastRenderedPageBreak/>
              <w:t>в том числе:</w:t>
            </w:r>
          </w:p>
        </w:tc>
        <w:tc>
          <w:tcPr>
            <w:tcW w:w="170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350,00</w:t>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350,00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w:t>
            </w:r>
            <w:r w:rsidR="002773DC" w:rsidRPr="002773DC">
              <w:rPr>
                <w:rFonts w:ascii="Times New Roman" w:eastAsia="Times New Roman" w:hAnsi="Times New Roman" w:cs="Times New Roman"/>
                <w:szCs w:val="20"/>
              </w:rPr>
              <w:t>350,00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350,00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2</w:t>
            </w:r>
          </w:p>
        </w:tc>
        <w:tc>
          <w:tcPr>
            <w:tcW w:w="141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Обеспечение деятельности учреждений, осуществляющих физкультурно-спортивную работу с населением</w:t>
            </w:r>
          </w:p>
        </w:tc>
        <w:tc>
          <w:tcPr>
            <w:tcW w:w="1276"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в том числе:</w:t>
            </w:r>
          </w:p>
        </w:tc>
        <w:tc>
          <w:tcPr>
            <w:tcW w:w="170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470 451,29951</w:t>
            </w:r>
          </w:p>
        </w:tc>
        <w:tc>
          <w:tcPr>
            <w:tcW w:w="1700" w:type="dxa"/>
            <w:shd w:val="clear" w:color="auto" w:fill="D9D9D9" w:themeFill="background1" w:themeFillShade="D9"/>
          </w:tcPr>
          <w:p w:rsidR="002773DC" w:rsidRPr="002773DC" w:rsidRDefault="002773DC" w:rsidP="002773DC">
            <w:pPr>
              <w:jc w:val="center"/>
              <w:rPr>
                <w:rFonts w:ascii="Times New Roman" w:hAnsi="Times New Roman" w:cs="Times New Roman"/>
                <w:b/>
                <w:bCs/>
                <w:color w:val="FF0000"/>
                <w:lang w:val="en-US"/>
              </w:rPr>
            </w:pPr>
            <w:r w:rsidRPr="002773DC">
              <w:rPr>
                <w:rFonts w:ascii="Times New Roman" w:hAnsi="Times New Roman" w:cs="Times New Roman"/>
                <w:b/>
                <w:bCs/>
              </w:rPr>
              <w:t>75 258,54271</w:t>
            </w:r>
          </w:p>
        </w:tc>
        <w:tc>
          <w:tcPr>
            <w:tcW w:w="1843" w:type="dxa"/>
            <w:shd w:val="clear" w:color="auto" w:fill="D9D9D9" w:themeFill="background1" w:themeFillShade="D9"/>
          </w:tcPr>
          <w:p w:rsidR="002773DC" w:rsidRPr="002773DC" w:rsidRDefault="002773DC" w:rsidP="002773DC">
            <w:pPr>
              <w:jc w:val="center"/>
              <w:rPr>
                <w:rFonts w:ascii="Times New Roman" w:hAnsi="Times New Roman" w:cs="Times New Roman"/>
                <w:b/>
                <w:bCs/>
                <w:color w:val="FF0000"/>
                <w:lang w:val="en-US"/>
              </w:rPr>
            </w:pPr>
            <w:r w:rsidRPr="002773DC">
              <w:rPr>
                <w:rFonts w:ascii="Times New Roman" w:hAnsi="Times New Roman" w:cs="Times New Roman"/>
                <w:b/>
              </w:rPr>
              <w:t>71 575,41691</w:t>
            </w:r>
          </w:p>
        </w:tc>
        <w:tc>
          <w:tcPr>
            <w:tcW w:w="1843"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72 713,99788</w:t>
            </w:r>
          </w:p>
        </w:tc>
        <w:tc>
          <w:tcPr>
            <w:tcW w:w="1701"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87 701,42869</w:t>
            </w:r>
          </w:p>
        </w:tc>
        <w:tc>
          <w:tcPr>
            <w:tcW w:w="1417"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80 570,95666</w:t>
            </w:r>
          </w:p>
        </w:tc>
        <w:tc>
          <w:tcPr>
            <w:tcW w:w="1417" w:type="dxa"/>
            <w:shd w:val="clear" w:color="auto" w:fill="D9D9D9" w:themeFill="background1" w:themeFillShade="D9"/>
          </w:tcPr>
          <w:p w:rsidR="002773DC" w:rsidRPr="002773DC" w:rsidRDefault="002773DC" w:rsidP="002773DC">
            <w:pPr>
              <w:jc w:val="center"/>
              <w:rPr>
                <w:rFonts w:ascii="Times New Roman" w:hAnsi="Times New Roman" w:cs="Times New Roman"/>
                <w:b/>
                <w:bCs/>
              </w:rPr>
            </w:pPr>
            <w:r w:rsidRPr="002773DC">
              <w:rPr>
                <w:rFonts w:ascii="Times New Roman" w:hAnsi="Times New Roman" w:cs="Times New Roman"/>
                <w:b/>
                <w:bCs/>
              </w:rPr>
              <w:t>82 630,95666</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113 772,84001</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bCs/>
              </w:rPr>
              <w:t>19 798,97345</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18 195,80604</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17 046,92631</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color w:val="000000"/>
              </w:rPr>
            </w:pPr>
            <w:r w:rsidRPr="002773DC">
              <w:rPr>
                <w:rFonts w:ascii="Times New Roman" w:eastAsia="Times New Roman" w:hAnsi="Times New Roman" w:cs="Times New Roman"/>
                <w:bCs/>
                <w:color w:val="000000"/>
              </w:rPr>
              <w:t>19 572,59835</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color w:val="000000"/>
              </w:rPr>
            </w:pPr>
            <w:r w:rsidRPr="002773DC">
              <w:rPr>
                <w:rFonts w:ascii="Times New Roman" w:eastAsia="Times New Roman" w:hAnsi="Times New Roman" w:cs="Times New Roman"/>
                <w:bCs/>
                <w:color w:val="000000"/>
              </w:rPr>
              <w:t>19 579,26793</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color w:val="000000"/>
              </w:rPr>
            </w:pPr>
            <w:r w:rsidRPr="002773DC">
              <w:rPr>
                <w:rFonts w:ascii="Times New Roman" w:eastAsia="Times New Roman" w:hAnsi="Times New Roman" w:cs="Times New Roman"/>
                <w:bCs/>
                <w:color w:val="000000"/>
              </w:rPr>
              <w:t>19 579,26793</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344 678,45950</w:t>
            </w:r>
          </w:p>
        </w:tc>
        <w:tc>
          <w:tcPr>
            <w:tcW w:w="1700" w:type="dxa"/>
          </w:tcPr>
          <w:p w:rsidR="002773DC" w:rsidRPr="002773DC" w:rsidRDefault="002773DC" w:rsidP="002773DC">
            <w:pPr>
              <w:jc w:val="center"/>
              <w:rPr>
                <w:rFonts w:ascii="Times New Roman" w:hAnsi="Times New Roman" w:cs="Times New Roman"/>
                <w:bCs/>
              </w:rPr>
            </w:pPr>
            <w:r w:rsidRPr="002773DC">
              <w:rPr>
                <w:rFonts w:ascii="Times New Roman" w:hAnsi="Times New Roman" w:cs="Times New Roman"/>
                <w:bCs/>
              </w:rPr>
              <w:t>53 459,56926</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51 379,61087</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53 667,07157</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szCs w:val="20"/>
              </w:rPr>
            </w:pPr>
            <w:r w:rsidRPr="002773DC">
              <w:rPr>
                <w:rFonts w:ascii="Times New Roman" w:eastAsia="Times New Roman" w:hAnsi="Times New Roman" w:cs="Times New Roman"/>
                <w:bCs/>
                <w:szCs w:val="20"/>
              </w:rPr>
              <w:t>66 128,83034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szCs w:val="20"/>
              </w:rPr>
            </w:pPr>
            <w:r w:rsidRPr="002773DC">
              <w:rPr>
                <w:rFonts w:ascii="Times New Roman" w:eastAsia="Times New Roman" w:hAnsi="Times New Roman" w:cs="Times New Roman"/>
                <w:bCs/>
                <w:szCs w:val="20"/>
              </w:rPr>
              <w:t>58 991,68873</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Cs/>
                <w:szCs w:val="20"/>
              </w:rPr>
            </w:pPr>
            <w:r w:rsidRPr="002773DC">
              <w:rPr>
                <w:rFonts w:ascii="Times New Roman" w:eastAsia="Times New Roman" w:hAnsi="Times New Roman" w:cs="Times New Roman"/>
                <w:bCs/>
                <w:szCs w:val="20"/>
              </w:rPr>
              <w:t>61 051,6887</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12 000,00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2 000,00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2 000,00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2 000,00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2 000,00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2 000,00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2 000,00</w:t>
            </w:r>
          </w:p>
        </w:tc>
      </w:tr>
      <w:tr w:rsidR="002773DC" w:rsidRPr="002773DC" w:rsidTr="002773DC">
        <w:trPr>
          <w:trHeight w:val="503"/>
        </w:trPr>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Оказание муниципальных услуг (выполнение работ) учреждениями физкультурно-спортивной </w:t>
            </w:r>
            <w:r w:rsidRPr="002773DC">
              <w:rPr>
                <w:rFonts w:ascii="Times New Roman" w:eastAsia="Times New Roman" w:hAnsi="Times New Roman" w:cs="Times New Roman"/>
                <w:szCs w:val="20"/>
              </w:rPr>
              <w:lastRenderedPageBreak/>
              <w:t>направленности</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338 415,71878</w:t>
            </w:r>
          </w:p>
        </w:tc>
        <w:tc>
          <w:tcPr>
            <w:tcW w:w="1700"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53 215,70397</w:t>
            </w:r>
          </w:p>
        </w:tc>
        <w:tc>
          <w:tcPr>
            <w:tcW w:w="1843" w:type="dxa"/>
          </w:tcPr>
          <w:p w:rsidR="002773DC" w:rsidRPr="002773DC" w:rsidRDefault="002773DC" w:rsidP="002773DC">
            <w:pPr>
              <w:jc w:val="center"/>
            </w:pPr>
            <w:r w:rsidRPr="002773DC">
              <w:rPr>
                <w:rFonts w:ascii="Times New Roman" w:hAnsi="Times New Roman" w:cs="Times New Roman"/>
              </w:rPr>
              <w:t>51 309,45190</w:t>
            </w:r>
          </w:p>
        </w:tc>
        <w:tc>
          <w:tcPr>
            <w:tcW w:w="1843"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bCs/>
              </w:rPr>
              <w:t>53 156,04727</w:t>
            </w:r>
          </w:p>
        </w:tc>
        <w:tc>
          <w:tcPr>
            <w:tcW w:w="1701"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bCs/>
              </w:rPr>
              <w:t>64 318,17188</w:t>
            </w:r>
          </w:p>
        </w:tc>
        <w:tc>
          <w:tcPr>
            <w:tcW w:w="1417"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57 178,17188</w:t>
            </w:r>
          </w:p>
        </w:tc>
        <w:tc>
          <w:tcPr>
            <w:tcW w:w="1417"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59 238,17188</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rPr>
          <w:trHeight w:val="503"/>
        </w:trPr>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326 415,71878</w:t>
            </w:r>
          </w:p>
        </w:tc>
        <w:tc>
          <w:tcPr>
            <w:tcW w:w="1700"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51 215,70397</w:t>
            </w:r>
          </w:p>
        </w:tc>
        <w:tc>
          <w:tcPr>
            <w:tcW w:w="1843" w:type="dxa"/>
          </w:tcPr>
          <w:p w:rsidR="002773DC" w:rsidRPr="002773DC" w:rsidRDefault="002773DC" w:rsidP="002773DC">
            <w:pPr>
              <w:jc w:val="center"/>
            </w:pPr>
            <w:r w:rsidRPr="002773DC">
              <w:rPr>
                <w:rFonts w:ascii="Times New Roman" w:hAnsi="Times New Roman" w:cs="Times New Roman"/>
              </w:rPr>
              <w:t>49 309,45190</w:t>
            </w:r>
          </w:p>
        </w:tc>
        <w:tc>
          <w:tcPr>
            <w:tcW w:w="1843"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bCs/>
              </w:rPr>
              <w:t>51 156,04727</w:t>
            </w:r>
          </w:p>
        </w:tc>
        <w:tc>
          <w:tcPr>
            <w:tcW w:w="1701"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bCs/>
              </w:rPr>
              <w:t>62 318,17188</w:t>
            </w:r>
          </w:p>
        </w:tc>
        <w:tc>
          <w:tcPr>
            <w:tcW w:w="1417"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55 178,17188</w:t>
            </w:r>
          </w:p>
        </w:tc>
        <w:tc>
          <w:tcPr>
            <w:tcW w:w="1417"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57 238,17188</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12 000,00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2 000,00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2.2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Укрепление материально-технической базы учреждений физкультурно-спортивной направленности</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8 118,392</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8 118,392</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8 118,392</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8 118,392</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Мероприятия в области сбережения и энергетической эффективности</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2.4</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мероприятий по поэтапному внедрению Всероссийск</w:t>
            </w:r>
            <w:r w:rsidRPr="002773DC">
              <w:rPr>
                <w:rFonts w:ascii="Times New Roman" w:eastAsia="Times New Roman" w:hAnsi="Times New Roman" w:cs="Times New Roman"/>
                <w:szCs w:val="20"/>
              </w:rPr>
              <w:lastRenderedPageBreak/>
              <w:t>ого физкультурно-спортивного комплекса «Готов к труду и обороне» (ГТО)</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Республиканс</w:t>
            </w:r>
            <w:r w:rsidRPr="002773DC">
              <w:rPr>
                <w:rFonts w:ascii="Times New Roman" w:hAnsi="Times New Roman" w:cs="Times New Roman"/>
                <w:sz w:val="18"/>
                <w:szCs w:val="18"/>
              </w:rPr>
              <w:lastRenderedPageBreak/>
              <w:t xml:space="preserve">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2.5</w:t>
            </w: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Адаптация учреждений физической культуры и спорта</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2.6</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Реализация мероприятий государственной программы Российской Федерации «Доступная среда» </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2.7</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Повышение оплаты труда отдельных категорий работников в сфере образования</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59 035,37473</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3 789,35757</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10 424,33333</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11 239,07777</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11 194,20202</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11 194,20202</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11 194,20202</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fldChar w:fldCharType="begin"/>
            </w:r>
            <w:r w:rsidR="002773DC" w:rsidRPr="002773DC">
              <w:rPr>
                <w:rFonts w:ascii="Times New Roman" w:eastAsia="Times New Roman" w:hAnsi="Times New Roman" w:cs="Times New Roman"/>
              </w:rPr>
              <w:instrText xml:space="preserve"> =SUM(right) \# "# ##0,00" </w:instrText>
            </w:r>
            <w:r w:rsidRPr="002773DC">
              <w:rPr>
                <w:rFonts w:ascii="Times New Roman" w:eastAsia="Times New Roman" w:hAnsi="Times New Roman" w:cs="Times New Roman"/>
              </w:rPr>
              <w:fldChar w:fldCharType="separate"/>
            </w:r>
            <w:r w:rsidR="002773DC" w:rsidRPr="002773DC">
              <w:rPr>
                <w:rFonts w:ascii="Times New Roman" w:eastAsia="Times New Roman" w:hAnsi="Times New Roman" w:cs="Times New Roman"/>
                <w:noProof/>
              </w:rPr>
              <w:t xml:space="preserve">   0,00</w:t>
            </w:r>
            <w:r w:rsidRPr="002773DC">
              <w:rPr>
                <w:rFonts w:ascii="Times New Roman" w:eastAsia="Times New Roman" w:hAnsi="Times New Roman" w:cs="Times New Roman"/>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58 445,02100</w:t>
            </w:r>
          </w:p>
        </w:tc>
        <w:tc>
          <w:tcPr>
            <w:tcW w:w="1700"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3 751,464</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10 320,09000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11 126,68700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11 082,260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11 082,260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11 082,260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590,35373</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37,89357</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104,24333</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112,39077</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111,94202</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111,94202</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111,94202</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fldChar w:fldCharType="begin"/>
            </w:r>
            <w:r w:rsidR="002773DC" w:rsidRPr="002773DC">
              <w:rPr>
                <w:rFonts w:ascii="Times New Roman" w:eastAsia="Times New Roman" w:hAnsi="Times New Roman" w:cs="Times New Roman"/>
              </w:rPr>
              <w:instrText xml:space="preserve"> =SUM(right) \# "# ##0,00" </w:instrText>
            </w:r>
            <w:r w:rsidRPr="002773DC">
              <w:rPr>
                <w:rFonts w:ascii="Times New Roman" w:eastAsia="Times New Roman" w:hAnsi="Times New Roman" w:cs="Times New Roman"/>
              </w:rPr>
              <w:fldChar w:fldCharType="separate"/>
            </w:r>
            <w:r w:rsidR="002773DC" w:rsidRPr="002773DC">
              <w:rPr>
                <w:rFonts w:ascii="Times New Roman" w:eastAsia="Times New Roman" w:hAnsi="Times New Roman" w:cs="Times New Roman"/>
                <w:noProof/>
              </w:rPr>
              <w:t xml:space="preserve">   0,00</w:t>
            </w:r>
            <w:r w:rsidRPr="002773DC">
              <w:rPr>
                <w:rFonts w:ascii="Times New Roman" w:eastAsia="Times New Roman" w:hAnsi="Times New Roman" w:cs="Times New Roman"/>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rPr>
            </w:pPr>
            <w:r w:rsidRPr="002773DC">
              <w:rPr>
                <w:rFonts w:ascii="Times New Roman" w:eastAsia="Times New Roman" w:hAnsi="Times New Roman" w:cs="Times New Roman"/>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2.8</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Оплата муниципальными учреждениями расходов по коммунальным услугам</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60 840,700</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6 839,97517</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9 541,63168</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7 872,87284</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12 189,05479</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12 198,58276</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12 198,58276</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43 243,31301</w:t>
            </w:r>
          </w:p>
        </w:tc>
        <w:tc>
          <w:tcPr>
            <w:tcW w:w="1700" w:type="dxa"/>
          </w:tcPr>
          <w:p w:rsidR="002773DC" w:rsidRPr="002773DC" w:rsidRDefault="002773DC" w:rsidP="002773DC">
            <w:pPr>
              <w:jc w:val="center"/>
              <w:rPr>
                <w:rFonts w:ascii="Times New Roman" w:hAnsi="Times New Roman" w:cs="Times New Roman"/>
                <w:sz w:val="24"/>
                <w:szCs w:val="24"/>
              </w:rPr>
            </w:pPr>
            <w:r w:rsidRPr="002773DC">
              <w:rPr>
                <w:rFonts w:ascii="Times New Roman" w:hAnsi="Times New Roman" w:cs="Times New Roman"/>
              </w:rPr>
              <w:t>4 709,00345</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color w:val="FF0000"/>
                <w:szCs w:val="20"/>
              </w:rPr>
            </w:pPr>
          </w:p>
        </w:tc>
        <w:tc>
          <w:tcPr>
            <w:tcW w:w="1843" w:type="dxa"/>
          </w:tcPr>
          <w:p w:rsidR="002773DC" w:rsidRPr="002773DC" w:rsidRDefault="002773DC" w:rsidP="002773DC">
            <w:pPr>
              <w:jc w:val="center"/>
              <w:rPr>
                <w:rFonts w:ascii="Times New Roman" w:hAnsi="Times New Roman" w:cs="Times New Roman"/>
                <w:sz w:val="24"/>
                <w:szCs w:val="24"/>
              </w:rPr>
            </w:pPr>
            <w:r w:rsidRPr="002773DC">
              <w:rPr>
                <w:rFonts w:ascii="Times New Roman" w:hAnsi="Times New Roman" w:cs="Times New Roman"/>
              </w:rPr>
              <w:t>7 575,71604</w:t>
            </w:r>
          </w:p>
          <w:p w:rsidR="002773DC" w:rsidRPr="002773DC" w:rsidRDefault="002773DC" w:rsidP="002773DC">
            <w:pPr>
              <w:widowControl w:val="0"/>
              <w:tabs>
                <w:tab w:val="left" w:pos="765"/>
                <w:tab w:val="center" w:pos="1001"/>
              </w:tabs>
              <w:autoSpaceDE w:val="0"/>
              <w:autoSpaceDN w:val="0"/>
              <w:spacing w:after="0" w:line="240" w:lineRule="auto"/>
              <w:rPr>
                <w:rFonts w:ascii="Times New Roman" w:eastAsia="Times New Roman" w:hAnsi="Times New Roman" w:cs="Times New Roman"/>
                <w:szCs w:val="20"/>
              </w:rPr>
            </w:pPr>
          </w:p>
        </w:tc>
        <w:tc>
          <w:tcPr>
            <w:tcW w:w="1843" w:type="dxa"/>
          </w:tcPr>
          <w:p w:rsidR="002773DC" w:rsidRPr="002773DC" w:rsidRDefault="002773DC" w:rsidP="002773DC">
            <w:pPr>
              <w:jc w:val="center"/>
              <w:rPr>
                <w:rFonts w:ascii="Times New Roman" w:hAnsi="Times New Roman" w:cs="Times New Roman"/>
              </w:rPr>
            </w:pPr>
            <w:r w:rsidRPr="002773DC">
              <w:rPr>
                <w:rFonts w:ascii="Times New Roman" w:hAnsi="Times New Roman" w:cs="Times New Roman"/>
              </w:rPr>
              <w:t>5 474,23931</w:t>
            </w:r>
          </w:p>
        </w:tc>
        <w:tc>
          <w:tcPr>
            <w:tcW w:w="1701" w:type="dxa"/>
          </w:tcPr>
          <w:p w:rsidR="002773DC" w:rsidRPr="002773DC" w:rsidRDefault="002773DC" w:rsidP="002773DC">
            <w:pPr>
              <w:jc w:val="center"/>
              <w:rPr>
                <w:rFonts w:ascii="Times New Roman" w:hAnsi="Times New Roman" w:cs="Times New Roman"/>
                <w:sz w:val="24"/>
                <w:szCs w:val="24"/>
              </w:rPr>
            </w:pPr>
            <w:r w:rsidRPr="002773DC">
              <w:rPr>
                <w:rFonts w:ascii="Times New Roman" w:hAnsi="Times New Roman" w:cs="Times New Roman"/>
              </w:rPr>
              <w:t>8 490,33835</w:t>
            </w:r>
          </w:p>
        </w:tc>
        <w:tc>
          <w:tcPr>
            <w:tcW w:w="1417" w:type="dxa"/>
          </w:tcPr>
          <w:p w:rsidR="002773DC" w:rsidRPr="002773DC" w:rsidRDefault="002773DC" w:rsidP="002773DC">
            <w:pPr>
              <w:jc w:val="center"/>
              <w:rPr>
                <w:rFonts w:ascii="Times New Roman" w:hAnsi="Times New Roman" w:cs="Times New Roman"/>
                <w:sz w:val="24"/>
                <w:szCs w:val="24"/>
              </w:rPr>
            </w:pPr>
            <w:r w:rsidRPr="002773DC">
              <w:rPr>
                <w:rFonts w:ascii="Times New Roman" w:hAnsi="Times New Roman" w:cs="Times New Roman"/>
              </w:rPr>
              <w:t>8 497,00793</w:t>
            </w:r>
          </w:p>
        </w:tc>
        <w:tc>
          <w:tcPr>
            <w:tcW w:w="1417" w:type="dxa"/>
          </w:tcPr>
          <w:p w:rsidR="002773DC" w:rsidRPr="002773DC" w:rsidRDefault="002773DC" w:rsidP="002773DC">
            <w:pPr>
              <w:jc w:val="center"/>
              <w:rPr>
                <w:rFonts w:ascii="Times New Roman" w:hAnsi="Times New Roman" w:cs="Times New Roman"/>
                <w:sz w:val="24"/>
                <w:szCs w:val="24"/>
              </w:rPr>
            </w:pPr>
            <w:r w:rsidRPr="002773DC">
              <w:rPr>
                <w:rFonts w:ascii="Times New Roman" w:hAnsi="Times New Roman" w:cs="Times New Roman"/>
              </w:rPr>
              <w:t>8 497,00793</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17 597,38699</w:t>
            </w:r>
          </w:p>
        </w:tc>
        <w:tc>
          <w:tcPr>
            <w:tcW w:w="1700" w:type="dxa"/>
          </w:tcPr>
          <w:p w:rsidR="002773DC" w:rsidRPr="002773DC" w:rsidRDefault="002773DC" w:rsidP="002773DC">
            <w:pPr>
              <w:jc w:val="center"/>
              <w:rPr>
                <w:rFonts w:ascii="Times New Roman" w:hAnsi="Times New Roman" w:cs="Times New Roman"/>
                <w:sz w:val="24"/>
                <w:szCs w:val="24"/>
              </w:rPr>
            </w:pPr>
            <w:r w:rsidRPr="002773DC">
              <w:rPr>
                <w:rFonts w:ascii="Times New Roman" w:hAnsi="Times New Roman" w:cs="Times New Roman"/>
              </w:rPr>
              <w:t>2 130,97172</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1 965,91564</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color w:val="FF0000"/>
                <w:szCs w:val="20"/>
              </w:rPr>
            </w:pPr>
            <w:r w:rsidRPr="002773DC">
              <w:rPr>
                <w:rFonts w:ascii="Times New Roman" w:eastAsia="Times New Roman" w:hAnsi="Times New Roman" w:cs="Times New Roman"/>
                <w:szCs w:val="20"/>
              </w:rPr>
              <w:t>2 398,63353</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3 698,71644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3 701,57483</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3 701,57483</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2.9</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Создание безопасных условий в организациях в сфере физической </w:t>
            </w:r>
            <w:r w:rsidRPr="002773DC">
              <w:rPr>
                <w:rFonts w:ascii="Times New Roman" w:eastAsia="Times New Roman" w:hAnsi="Times New Roman" w:cs="Times New Roman"/>
                <w:szCs w:val="20"/>
              </w:rPr>
              <w:lastRenderedPageBreak/>
              <w:t>культуры и спорта</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2.10</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Реализация мероприятий, направленных на исполнение наказов избирателей</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821,00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75,00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300,00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446,00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821,00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75,00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300,00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446,00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2.11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rPr>
              <w:t xml:space="preserve">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w:t>
            </w:r>
            <w:r w:rsidRPr="002773DC">
              <w:rPr>
                <w:rFonts w:ascii="Times New Roman" w:eastAsia="Times New Roman" w:hAnsi="Times New Roman" w:cs="Times New Roman"/>
              </w:rPr>
              <w:lastRenderedPageBreak/>
              <w:t>Коми</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3 220,114</w:t>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3 220,114</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3 220,114</w:t>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3 220,114</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lastRenderedPageBreak/>
              <w:t>Задача 3</w:t>
            </w:r>
          </w:p>
        </w:tc>
        <w:tc>
          <w:tcPr>
            <w:tcW w:w="141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276"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в том числе:</w:t>
            </w:r>
          </w:p>
        </w:tc>
        <w:tc>
          <w:tcPr>
            <w:tcW w:w="1702" w:type="dxa"/>
            <w:shd w:val="clear" w:color="auto" w:fill="D9D9D9" w:themeFill="background1" w:themeFillShade="D9"/>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fldChar w:fldCharType="begin"/>
            </w:r>
            <w:r w:rsidR="002773DC" w:rsidRPr="002773DC">
              <w:rPr>
                <w:rFonts w:ascii="Times New Roman" w:eastAsia="Times New Roman" w:hAnsi="Times New Roman" w:cs="Times New Roman"/>
                <w:b/>
                <w:szCs w:val="20"/>
              </w:rPr>
              <w:instrText xml:space="preserve"> =SUM(right) \# "# ##0,00" </w:instrText>
            </w:r>
            <w:r w:rsidRPr="002773DC">
              <w:rPr>
                <w:rFonts w:ascii="Times New Roman" w:eastAsia="Times New Roman" w:hAnsi="Times New Roman" w:cs="Times New Roman"/>
                <w:b/>
                <w:szCs w:val="20"/>
              </w:rPr>
              <w:fldChar w:fldCharType="separate"/>
            </w:r>
            <w:r w:rsidR="002773DC" w:rsidRPr="002773DC">
              <w:rPr>
                <w:rFonts w:ascii="Times New Roman" w:eastAsia="Times New Roman" w:hAnsi="Times New Roman" w:cs="Times New Roman"/>
                <w:b/>
                <w:noProof/>
                <w:szCs w:val="20"/>
              </w:rPr>
              <w:t xml:space="preserve">   0,00</w:t>
            </w:r>
            <w:r w:rsidRPr="002773DC">
              <w:rPr>
                <w:rFonts w:ascii="Times New Roman" w:eastAsia="Times New Roman" w:hAnsi="Times New Roman" w:cs="Times New Roman"/>
                <w:b/>
                <w:szCs w:val="20"/>
              </w:rPr>
              <w:fldChar w:fldCharType="end"/>
            </w:r>
          </w:p>
        </w:tc>
        <w:tc>
          <w:tcPr>
            <w:tcW w:w="170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3.1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Организация подготовки и переподготовки специалистов в сфере физической культуры и спорта</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3.2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Подготовка высококвалифицированных </w:t>
            </w:r>
            <w:r w:rsidRPr="002773DC">
              <w:rPr>
                <w:rFonts w:ascii="Times New Roman" w:eastAsia="Times New Roman" w:hAnsi="Times New Roman" w:cs="Times New Roman"/>
                <w:szCs w:val="20"/>
              </w:rPr>
              <w:lastRenderedPageBreak/>
              <w:t>тренерских кадров для системы подготовки спортивного резерва</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3.3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 xml:space="preserve">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w:t>
            </w:r>
            <w:r w:rsidRPr="002773DC">
              <w:rPr>
                <w:rFonts w:ascii="Times New Roman" w:eastAsia="Times New Roman" w:hAnsi="Times New Roman" w:cs="Times New Roman"/>
                <w:szCs w:val="20"/>
              </w:rPr>
              <w:lastRenderedPageBreak/>
              <w:t>соцподдержки)</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lastRenderedPageBreak/>
              <w:t>Задача 4</w:t>
            </w:r>
          </w:p>
        </w:tc>
        <w:tc>
          <w:tcPr>
            <w:tcW w:w="141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Популяризация здорового образа жизни, физической культуры и спорта среди населения МР «Усть-Куломский»</w:t>
            </w:r>
          </w:p>
        </w:tc>
        <w:tc>
          <w:tcPr>
            <w:tcW w:w="1276"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в том числе:</w:t>
            </w:r>
          </w:p>
        </w:tc>
        <w:tc>
          <w:tcPr>
            <w:tcW w:w="1702" w:type="dxa"/>
            <w:shd w:val="clear" w:color="auto" w:fill="D9D9D9" w:themeFill="background1" w:themeFillShade="D9"/>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fldChar w:fldCharType="begin"/>
            </w:r>
            <w:r w:rsidR="002773DC" w:rsidRPr="002773DC">
              <w:rPr>
                <w:rFonts w:ascii="Times New Roman" w:eastAsia="Times New Roman" w:hAnsi="Times New Roman" w:cs="Times New Roman"/>
                <w:b/>
                <w:szCs w:val="20"/>
              </w:rPr>
              <w:instrText xml:space="preserve"> =SUM(right) \# "# ##0,00" </w:instrText>
            </w:r>
            <w:r w:rsidRPr="002773DC">
              <w:rPr>
                <w:rFonts w:ascii="Times New Roman" w:eastAsia="Times New Roman" w:hAnsi="Times New Roman" w:cs="Times New Roman"/>
                <w:b/>
                <w:szCs w:val="20"/>
              </w:rPr>
              <w:fldChar w:fldCharType="separate"/>
            </w:r>
            <w:r w:rsidR="002773DC" w:rsidRPr="002773DC">
              <w:rPr>
                <w:rFonts w:ascii="Times New Roman" w:eastAsia="Times New Roman" w:hAnsi="Times New Roman" w:cs="Times New Roman"/>
                <w:b/>
                <w:noProof/>
                <w:szCs w:val="20"/>
              </w:rPr>
              <w:t xml:space="preserve">   0,00</w:t>
            </w:r>
            <w:r w:rsidRPr="002773DC">
              <w:rPr>
                <w:rFonts w:ascii="Times New Roman" w:eastAsia="Times New Roman" w:hAnsi="Times New Roman" w:cs="Times New Roman"/>
                <w:b/>
                <w:szCs w:val="20"/>
              </w:rPr>
              <w:fldChar w:fldCharType="end"/>
            </w:r>
          </w:p>
        </w:tc>
        <w:tc>
          <w:tcPr>
            <w:tcW w:w="170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4.1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Пропаганда и популяризация физической культуры и спорта среди жителей МР «Усть-Куломский»</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5</w:t>
            </w:r>
          </w:p>
        </w:tc>
        <w:tc>
          <w:tcPr>
            <w:tcW w:w="141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 xml:space="preserve">Вовлечение всех категорий населения МР «Усть-Куломский» </w:t>
            </w:r>
            <w:r w:rsidRPr="002773DC">
              <w:rPr>
                <w:rFonts w:ascii="Times New Roman" w:eastAsia="Times New Roman" w:hAnsi="Times New Roman" w:cs="Times New Roman"/>
                <w:b/>
                <w:szCs w:val="20"/>
              </w:rPr>
              <w:lastRenderedPageBreak/>
              <w:t>в массовые физкультурные и спортивные мероприятия</w:t>
            </w:r>
          </w:p>
        </w:tc>
        <w:tc>
          <w:tcPr>
            <w:tcW w:w="1276"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в том числе:</w:t>
            </w:r>
          </w:p>
        </w:tc>
        <w:tc>
          <w:tcPr>
            <w:tcW w:w="1702" w:type="dxa"/>
            <w:shd w:val="clear" w:color="auto" w:fill="D9D9D9" w:themeFill="background1" w:themeFillShade="D9"/>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fldChar w:fldCharType="begin"/>
            </w:r>
            <w:r w:rsidR="002773DC" w:rsidRPr="002773DC">
              <w:rPr>
                <w:rFonts w:ascii="Times New Roman" w:eastAsia="Times New Roman" w:hAnsi="Times New Roman" w:cs="Times New Roman"/>
                <w:b/>
                <w:szCs w:val="20"/>
              </w:rPr>
              <w:instrText xml:space="preserve"> =SUM(right) \# "# ##0,00" </w:instrText>
            </w:r>
            <w:r w:rsidRPr="002773DC">
              <w:rPr>
                <w:rFonts w:ascii="Times New Roman" w:eastAsia="Times New Roman" w:hAnsi="Times New Roman" w:cs="Times New Roman"/>
                <w:b/>
                <w:szCs w:val="20"/>
              </w:rPr>
              <w:fldChar w:fldCharType="separate"/>
            </w:r>
            <w:r w:rsidR="002773DC" w:rsidRPr="002773DC">
              <w:rPr>
                <w:rFonts w:ascii="Times New Roman" w:eastAsia="Times New Roman" w:hAnsi="Times New Roman" w:cs="Times New Roman"/>
                <w:b/>
                <w:noProof/>
                <w:szCs w:val="20"/>
              </w:rPr>
              <w:t xml:space="preserve">   0,00</w:t>
            </w:r>
            <w:r w:rsidRPr="002773DC">
              <w:rPr>
                <w:rFonts w:ascii="Times New Roman" w:eastAsia="Times New Roman" w:hAnsi="Times New Roman" w:cs="Times New Roman"/>
                <w:b/>
                <w:szCs w:val="20"/>
              </w:rPr>
              <w:fldChar w:fldCharType="end"/>
            </w:r>
          </w:p>
        </w:tc>
        <w:tc>
          <w:tcPr>
            <w:tcW w:w="170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Республиканс</w:t>
            </w:r>
            <w:r w:rsidRPr="002773DC">
              <w:rPr>
                <w:rFonts w:ascii="Times New Roman" w:hAnsi="Times New Roman" w:cs="Times New Roman"/>
                <w:sz w:val="18"/>
                <w:szCs w:val="18"/>
              </w:rPr>
              <w:lastRenderedPageBreak/>
              <w:t xml:space="preserve">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5.1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5.2</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Организация, проведение официальных муниципальных соревнований для выявления перспективн</w:t>
            </w:r>
            <w:r w:rsidRPr="002773DC">
              <w:rPr>
                <w:rFonts w:ascii="Times New Roman" w:eastAsia="Times New Roman" w:hAnsi="Times New Roman" w:cs="Times New Roman"/>
                <w:szCs w:val="20"/>
              </w:rPr>
              <w:lastRenderedPageBreak/>
              <w:t>ых и талантливых спортсменов</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lastRenderedPageBreak/>
              <w:t>Основное мероприятие 5.3</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Субсидии социально ориентированным некоммерческим организациям</w:t>
            </w:r>
          </w:p>
        </w:tc>
        <w:tc>
          <w:tcPr>
            <w:tcW w:w="1276"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Borders>
              <w:bottom w:val="single" w:sz="4" w:space="0" w:color="auto"/>
            </w:tcBorders>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Borders>
              <w:bottom w:val="single" w:sz="4" w:space="0" w:color="auto"/>
            </w:tcBorders>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Borders>
              <w:bottom w:val="single" w:sz="4" w:space="0" w:color="auto"/>
            </w:tcBorders>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Borders>
              <w:bottom w:val="single" w:sz="4" w:space="0" w:color="auto"/>
            </w:tcBorders>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Borders>
              <w:bottom w:val="single" w:sz="4" w:space="0" w:color="auto"/>
            </w:tcBorders>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b/>
                <w:szCs w:val="20"/>
              </w:rPr>
            </w:pPr>
            <w:r w:rsidRPr="002773DC">
              <w:rPr>
                <w:rFonts w:ascii="Times New Roman" w:eastAsia="Times New Roman" w:hAnsi="Times New Roman" w:cs="Times New Roman"/>
                <w:b/>
                <w:szCs w:val="20"/>
              </w:rPr>
              <w:t>Задача 6</w:t>
            </w:r>
          </w:p>
        </w:tc>
        <w:tc>
          <w:tcPr>
            <w:tcW w:w="1417" w:type="dxa"/>
            <w:vMerge w:val="restart"/>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b/>
                <w:szCs w:val="20"/>
              </w:rPr>
            </w:pPr>
            <w:r w:rsidRPr="002773DC">
              <w:rPr>
                <w:rFonts w:ascii="Times New Roman" w:eastAsia="Times New Roman" w:hAnsi="Times New Roman" w:cs="Times New Roman"/>
                <w:b/>
                <w:szCs w:val="20"/>
              </w:rPr>
              <w:t>Обеспечение реализации основных мероприятий программы</w:t>
            </w:r>
          </w:p>
        </w:tc>
        <w:tc>
          <w:tcPr>
            <w:tcW w:w="1276"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b/>
                <w:sz w:val="20"/>
                <w:szCs w:val="20"/>
              </w:rPr>
              <w:t>в том числе:</w:t>
            </w:r>
          </w:p>
        </w:tc>
        <w:tc>
          <w:tcPr>
            <w:tcW w:w="1702"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20 295,73025</w:t>
            </w:r>
          </w:p>
        </w:tc>
        <w:tc>
          <w:tcPr>
            <w:tcW w:w="1700"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3 021,55178</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3 309,70219</w:t>
            </w:r>
          </w:p>
        </w:tc>
        <w:tc>
          <w:tcPr>
            <w:tcW w:w="1843"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3 857,61466</w:t>
            </w:r>
          </w:p>
        </w:tc>
        <w:tc>
          <w:tcPr>
            <w:tcW w:w="1701"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3 395,62054</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3 285,62054</w:t>
            </w:r>
          </w:p>
        </w:tc>
        <w:tc>
          <w:tcPr>
            <w:tcW w:w="1417" w:type="dxa"/>
            <w:shd w:val="clear" w:color="auto" w:fill="D9D9D9" w:themeFill="background1" w:themeFillShade="D9"/>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Cs w:val="20"/>
              </w:rPr>
            </w:pPr>
            <w:r w:rsidRPr="002773DC">
              <w:rPr>
                <w:rFonts w:ascii="Times New Roman" w:eastAsia="Times New Roman" w:hAnsi="Times New Roman" w:cs="Times New Roman"/>
                <w:b/>
                <w:szCs w:val="20"/>
              </w:rPr>
              <w:t>3 425,62054</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20 295,73025</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3 021,55178</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3 309,70219</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3 857,61466</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3 395,62054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3 285,62054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3 425,62054</w:t>
            </w:r>
          </w:p>
        </w:tc>
      </w:tr>
      <w:tr w:rsidR="002773DC" w:rsidRPr="002773DC" w:rsidTr="002773DC">
        <w:tc>
          <w:tcPr>
            <w:tcW w:w="1277" w:type="dxa"/>
            <w:vMerge/>
            <w:shd w:val="clear" w:color="auto" w:fill="D9D9D9" w:themeFill="background1" w:themeFillShade="D9"/>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shd w:val="clear" w:color="auto" w:fill="D9D9D9" w:themeFill="background1" w:themeFillShade="D9"/>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val="restart"/>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r w:rsidRPr="002773DC">
              <w:rPr>
                <w:rFonts w:ascii="Times New Roman" w:eastAsia="Times New Roman" w:hAnsi="Times New Roman" w:cs="Times New Roman"/>
                <w:szCs w:val="20"/>
              </w:rPr>
              <w:t>Основное мероприятие 6.1</w:t>
            </w:r>
          </w:p>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val="restart"/>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r w:rsidRPr="002773DC">
              <w:rPr>
                <w:rFonts w:ascii="Times New Roman" w:eastAsia="Times New Roman" w:hAnsi="Times New Roman" w:cs="Times New Roman"/>
                <w:szCs w:val="20"/>
              </w:rPr>
              <w:t>Обеспечение условий для реализации муниципальн</w:t>
            </w:r>
            <w:r w:rsidRPr="002773DC">
              <w:rPr>
                <w:rFonts w:ascii="Times New Roman" w:eastAsia="Times New Roman" w:hAnsi="Times New Roman" w:cs="Times New Roman"/>
                <w:szCs w:val="20"/>
              </w:rPr>
              <w:lastRenderedPageBreak/>
              <w:t>ой программы</w:t>
            </w:r>
          </w:p>
        </w:tc>
        <w:tc>
          <w:tcPr>
            <w:tcW w:w="1276"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 w:val="20"/>
                <w:szCs w:val="20"/>
              </w:rPr>
            </w:pPr>
            <w:r w:rsidRPr="002773DC">
              <w:rPr>
                <w:rFonts w:ascii="Times New Roman" w:eastAsia="Times New Roman" w:hAnsi="Times New Roman" w:cs="Times New Roman"/>
                <w:sz w:val="20"/>
                <w:szCs w:val="20"/>
              </w:rPr>
              <w:lastRenderedPageBreak/>
              <w:t xml:space="preserve">Всего, </w:t>
            </w:r>
          </w:p>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b/>
                <w:sz w:val="20"/>
                <w:szCs w:val="20"/>
              </w:rPr>
            </w:pPr>
            <w:r w:rsidRPr="002773DC">
              <w:rPr>
                <w:rFonts w:ascii="Times New Roman" w:eastAsia="Times New Roman" w:hAnsi="Times New Roman" w:cs="Times New Roman"/>
                <w:sz w:val="20"/>
                <w:szCs w:val="20"/>
              </w:rPr>
              <w:t>в том числе:</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20 295,73025</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3 021,55178</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3 309,70219</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3 857,61466</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3 395,62054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3 285,62054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3 425,62054</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Федеральный </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бюджет</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Республиканский бюджет </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Местный</w:t>
            </w:r>
          </w:p>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 xml:space="preserve"> бюджет</w:t>
            </w:r>
          </w:p>
        </w:tc>
        <w:tc>
          <w:tcPr>
            <w:tcW w:w="1702"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20 295,73025</w:t>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3 021,55178</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3 309,70219</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3 857,61466</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3 395,62054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3 285,62054</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3 425,62054</w:t>
            </w:r>
          </w:p>
        </w:tc>
      </w:tr>
      <w:tr w:rsidR="002773DC" w:rsidRPr="002773DC" w:rsidTr="002773DC">
        <w:tc>
          <w:tcPr>
            <w:tcW w:w="1277" w:type="dxa"/>
            <w:vMerge/>
          </w:tcPr>
          <w:p w:rsidR="002773DC" w:rsidRPr="002773DC" w:rsidRDefault="002773DC" w:rsidP="002773DC">
            <w:pPr>
              <w:widowControl w:val="0"/>
              <w:autoSpaceDE w:val="0"/>
              <w:autoSpaceDN w:val="0"/>
              <w:spacing w:after="0" w:line="240" w:lineRule="auto"/>
              <w:jc w:val="both"/>
              <w:rPr>
                <w:rFonts w:ascii="Times New Roman" w:eastAsia="Times New Roman" w:hAnsi="Times New Roman" w:cs="Times New Roman"/>
                <w:szCs w:val="20"/>
              </w:rPr>
            </w:pPr>
          </w:p>
        </w:tc>
        <w:tc>
          <w:tcPr>
            <w:tcW w:w="1417" w:type="dxa"/>
            <w:vMerge/>
          </w:tcPr>
          <w:p w:rsidR="002773DC" w:rsidRPr="002773DC" w:rsidRDefault="002773DC" w:rsidP="002773DC">
            <w:pPr>
              <w:widowControl w:val="0"/>
              <w:autoSpaceDE w:val="0"/>
              <w:autoSpaceDN w:val="0"/>
              <w:spacing w:after="0" w:line="240" w:lineRule="auto"/>
              <w:rPr>
                <w:rFonts w:ascii="Times New Roman" w:eastAsia="Times New Roman" w:hAnsi="Times New Roman" w:cs="Times New Roman"/>
                <w:szCs w:val="20"/>
              </w:rPr>
            </w:pPr>
          </w:p>
        </w:tc>
        <w:tc>
          <w:tcPr>
            <w:tcW w:w="1276" w:type="dxa"/>
          </w:tcPr>
          <w:p w:rsidR="002773DC" w:rsidRPr="002773DC" w:rsidRDefault="002773DC" w:rsidP="002773DC">
            <w:pPr>
              <w:spacing w:after="0" w:line="240" w:lineRule="auto"/>
              <w:jc w:val="center"/>
              <w:rPr>
                <w:rFonts w:ascii="Times New Roman" w:hAnsi="Times New Roman" w:cs="Times New Roman"/>
                <w:sz w:val="18"/>
                <w:szCs w:val="18"/>
              </w:rPr>
            </w:pPr>
            <w:r w:rsidRPr="002773DC">
              <w:rPr>
                <w:rFonts w:ascii="Times New Roman" w:hAnsi="Times New Roman" w:cs="Times New Roman"/>
                <w:sz w:val="18"/>
                <w:szCs w:val="18"/>
              </w:rPr>
              <w:t>Внебюджетные средства</w:t>
            </w:r>
          </w:p>
        </w:tc>
        <w:tc>
          <w:tcPr>
            <w:tcW w:w="1702" w:type="dxa"/>
          </w:tcPr>
          <w:p w:rsidR="002773DC" w:rsidRPr="002773DC" w:rsidRDefault="00EB7300"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fldChar w:fldCharType="begin"/>
            </w:r>
            <w:r w:rsidR="002773DC" w:rsidRPr="002773DC">
              <w:rPr>
                <w:rFonts w:ascii="Times New Roman" w:eastAsia="Times New Roman" w:hAnsi="Times New Roman" w:cs="Times New Roman"/>
                <w:szCs w:val="20"/>
              </w:rPr>
              <w:instrText xml:space="preserve"> =SUM(right) \# "# ##0,00" </w:instrText>
            </w:r>
            <w:r w:rsidRPr="002773DC">
              <w:rPr>
                <w:rFonts w:ascii="Times New Roman" w:eastAsia="Times New Roman" w:hAnsi="Times New Roman" w:cs="Times New Roman"/>
                <w:szCs w:val="20"/>
              </w:rPr>
              <w:fldChar w:fldCharType="separate"/>
            </w:r>
            <w:r w:rsidR="002773DC" w:rsidRPr="002773DC">
              <w:rPr>
                <w:rFonts w:ascii="Times New Roman" w:eastAsia="Times New Roman" w:hAnsi="Times New Roman" w:cs="Times New Roman"/>
                <w:noProof/>
                <w:szCs w:val="20"/>
              </w:rPr>
              <w:t xml:space="preserve">   0,00</w:t>
            </w:r>
            <w:r w:rsidRPr="002773DC">
              <w:rPr>
                <w:rFonts w:ascii="Times New Roman" w:eastAsia="Times New Roman" w:hAnsi="Times New Roman" w:cs="Times New Roman"/>
                <w:szCs w:val="20"/>
              </w:rPr>
              <w:fldChar w:fldCharType="end"/>
            </w:r>
          </w:p>
        </w:tc>
        <w:tc>
          <w:tcPr>
            <w:tcW w:w="1700"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843"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701"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c>
          <w:tcPr>
            <w:tcW w:w="1417" w:type="dxa"/>
          </w:tcPr>
          <w:p w:rsidR="002773DC" w:rsidRPr="002773DC" w:rsidRDefault="002773DC" w:rsidP="002773DC">
            <w:pPr>
              <w:widowControl w:val="0"/>
              <w:autoSpaceDE w:val="0"/>
              <w:autoSpaceDN w:val="0"/>
              <w:spacing w:after="0" w:line="240" w:lineRule="auto"/>
              <w:jc w:val="center"/>
              <w:rPr>
                <w:rFonts w:ascii="Times New Roman" w:eastAsia="Times New Roman" w:hAnsi="Times New Roman" w:cs="Times New Roman"/>
                <w:szCs w:val="20"/>
              </w:rPr>
            </w:pPr>
            <w:r w:rsidRPr="002773DC">
              <w:rPr>
                <w:rFonts w:ascii="Times New Roman" w:eastAsia="Times New Roman" w:hAnsi="Times New Roman" w:cs="Times New Roman"/>
                <w:szCs w:val="20"/>
              </w:rPr>
              <w:t>0,00</w:t>
            </w:r>
          </w:p>
        </w:tc>
      </w:tr>
    </w:tbl>
    <w:p w:rsidR="002773DC" w:rsidRPr="002773DC" w:rsidRDefault="002773DC" w:rsidP="002773DC">
      <w:pPr>
        <w:widowControl w:val="0"/>
        <w:autoSpaceDE w:val="0"/>
        <w:autoSpaceDN w:val="0"/>
        <w:spacing w:after="0" w:line="240" w:lineRule="auto"/>
        <w:rPr>
          <w:rFonts w:ascii="Calibri" w:eastAsia="Times New Roman" w:hAnsi="Calibri" w:cs="Calibri"/>
          <w:szCs w:val="20"/>
        </w:rPr>
      </w:pPr>
    </w:p>
    <w:p w:rsidR="002773DC" w:rsidRPr="002773DC" w:rsidRDefault="002773DC" w:rsidP="002773DC">
      <w:pPr>
        <w:widowControl w:val="0"/>
        <w:autoSpaceDE w:val="0"/>
        <w:autoSpaceDN w:val="0"/>
        <w:spacing w:after="0" w:line="240" w:lineRule="auto"/>
        <w:ind w:firstLine="540"/>
        <w:jc w:val="both"/>
        <w:rPr>
          <w:rFonts w:ascii="Times New Roman" w:eastAsia="Times New Roman" w:hAnsi="Times New Roman" w:cs="Times New Roman"/>
          <w:szCs w:val="20"/>
        </w:rPr>
      </w:pPr>
      <w:r w:rsidRPr="002773DC">
        <w:rPr>
          <w:rFonts w:ascii="Times New Roman" w:eastAsia="Times New Roman" w:hAnsi="Times New Roman" w:cs="Times New Roman"/>
          <w:szCs w:val="20"/>
        </w:rPr>
        <w:t>--------------------------------</w:t>
      </w:r>
    </w:p>
    <w:p w:rsidR="002773DC" w:rsidRPr="002773DC" w:rsidRDefault="002773DC" w:rsidP="002773DC">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2773DC">
        <w:rPr>
          <w:rFonts w:ascii="Times New Roman" w:eastAsia="Times New Roman" w:hAnsi="Times New Roman" w:cs="Times New Roman"/>
          <w:szCs w:val="20"/>
        </w:rPr>
        <w:t>&lt;1&gt; ОФКСиТ – отдел физической культуры, спорта и туризма администрации муниципального района «Усть-Куломский»</w:t>
      </w:r>
    </w:p>
    <w:p w:rsidR="002773DC" w:rsidRPr="002773DC" w:rsidRDefault="002773DC" w:rsidP="002773D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773DC">
        <w:rPr>
          <w:rFonts w:ascii="Times New Roman" w:eastAsia="Times New Roman" w:hAnsi="Times New Roman" w:cs="Times New Roman"/>
          <w:szCs w:val="20"/>
        </w:rPr>
        <w:t>&lt;2&gt; АМР – администрация муниципального района «Усть-Куломский»</w:t>
      </w:r>
    </w:p>
    <w:p w:rsidR="002773DC" w:rsidRPr="002773DC" w:rsidRDefault="002773DC" w:rsidP="002773DC"/>
    <w:p w:rsidR="00C01FB8" w:rsidRDefault="00C01FB8" w:rsidP="002773DC">
      <w:pPr>
        <w:rPr>
          <w:rFonts w:ascii="Times New Roman" w:hAnsi="Times New Roman" w:cs="Times New Roman"/>
        </w:rPr>
        <w:sectPr w:rsidR="00C01FB8" w:rsidSect="002773DC">
          <w:pgSz w:w="16838" w:h="11906" w:orient="landscape"/>
          <w:pgMar w:top="1701" w:right="1134" w:bottom="991" w:left="1134" w:header="709" w:footer="709" w:gutter="0"/>
          <w:cols w:space="708"/>
          <w:docGrid w:linePitch="360"/>
        </w:sectPr>
      </w:pPr>
    </w:p>
    <w:p w:rsidR="00C01FB8" w:rsidRDefault="00C01FB8" w:rsidP="00C01FB8">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lastRenderedPageBreak/>
        <w:t xml:space="preserve">МЕТОДИКА ОЦЕНКИ </w:t>
      </w:r>
    </w:p>
    <w:p w:rsidR="00C01FB8" w:rsidRPr="00DD0F60" w:rsidRDefault="00C01FB8" w:rsidP="00C01FB8">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t xml:space="preserve">эффективности муниципальной программы </w:t>
      </w:r>
    </w:p>
    <w:p w:rsidR="00C01FB8" w:rsidRPr="00DD0F60" w:rsidRDefault="00C01FB8" w:rsidP="00C01FB8">
      <w:pPr>
        <w:pStyle w:val="ConsPlusTitle"/>
        <w:jc w:val="center"/>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Методика оценки эффективности муниципальной программы (подпрограммы) учитывает необходимость проведения оценок:</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1) степени достижения целей и решения задач программы;</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1971675" cy="228600"/>
            <wp:effectExtent l="0" t="0" r="0" b="0"/>
            <wp:docPr id="1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276225" cy="228600"/>
            <wp:effectExtent l="0" t="0" r="9525" b="0"/>
            <wp:docPr id="2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степень достижения целей (решения задач);</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Степень достижения показателя (индикатора) муниципальной программы может рассчитываться по формуле:</w:t>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885825" cy="228600"/>
            <wp:effectExtent l="0" t="0" r="0" b="0"/>
            <wp:docPr id="2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фактическое значение показателя (индикатора) программы,</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09550" cy="219075"/>
            <wp:effectExtent l="19050" t="0" r="0" b="0"/>
            <wp:docPr id="2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или,</w:t>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 xml:space="preserve">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w:t>
      </w:r>
      <w:r w:rsidRPr="00DD0F60">
        <w:rPr>
          <w:rFonts w:ascii="Times New Roman" w:hAnsi="Times New Roman" w:cs="Times New Roman"/>
          <w:sz w:val="28"/>
          <w:szCs w:val="28"/>
        </w:rPr>
        <w:lastRenderedPageBreak/>
        <w:t>финансирования программы по формуле:</w:t>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952500" cy="219075"/>
            <wp:effectExtent l="19050" t="0" r="0" b="0"/>
            <wp:docPr id="2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уровень финансирования реализации программы,</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47650" cy="219075"/>
            <wp:effectExtent l="0" t="0" r="0" b="0"/>
            <wp:docPr id="24"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плановый объем финансовых ресурсов на соответствующий отчетный период.</w:t>
      </w: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1028700" cy="228600"/>
            <wp:effectExtent l="19050" t="0" r="0" b="0"/>
            <wp:docPr id="25"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C01FB8" w:rsidRPr="00DD0F60" w:rsidTr="00B625E2">
        <w:tc>
          <w:tcPr>
            <w:tcW w:w="5211"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Вывод об эффективности реализации</w:t>
            </w:r>
          </w:p>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муниципальной программы</w:t>
            </w:r>
          </w:p>
        </w:tc>
        <w:tc>
          <w:tcPr>
            <w:tcW w:w="4253"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Критерий оценки эффективности ЭМП</w:t>
            </w:r>
          </w:p>
        </w:tc>
      </w:tr>
      <w:tr w:rsidR="00C01FB8" w:rsidRPr="00DD0F60" w:rsidTr="00B625E2">
        <w:tc>
          <w:tcPr>
            <w:tcW w:w="5211"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Неэффективная</w:t>
            </w:r>
          </w:p>
        </w:tc>
        <w:tc>
          <w:tcPr>
            <w:tcW w:w="4253"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менее 0,5</w:t>
            </w:r>
          </w:p>
        </w:tc>
      </w:tr>
      <w:tr w:rsidR="00C01FB8" w:rsidRPr="00DD0F60" w:rsidTr="00B625E2">
        <w:tc>
          <w:tcPr>
            <w:tcW w:w="5211"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Уровень эффективности удовлетворительный</w:t>
            </w:r>
          </w:p>
        </w:tc>
        <w:tc>
          <w:tcPr>
            <w:tcW w:w="4253"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0,5 - 0,79</w:t>
            </w:r>
          </w:p>
        </w:tc>
      </w:tr>
      <w:tr w:rsidR="00C01FB8" w:rsidRPr="00DD0F60" w:rsidTr="00B625E2">
        <w:tc>
          <w:tcPr>
            <w:tcW w:w="5211"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Эффективная</w:t>
            </w:r>
          </w:p>
        </w:tc>
        <w:tc>
          <w:tcPr>
            <w:tcW w:w="4253"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0,8 - 1</w:t>
            </w:r>
          </w:p>
        </w:tc>
      </w:tr>
      <w:tr w:rsidR="00C01FB8" w:rsidRPr="00DD0F60" w:rsidTr="00B625E2">
        <w:tc>
          <w:tcPr>
            <w:tcW w:w="5211"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Высокоэффективная</w:t>
            </w:r>
          </w:p>
        </w:tc>
        <w:tc>
          <w:tcPr>
            <w:tcW w:w="4253" w:type="dxa"/>
          </w:tcPr>
          <w:p w:rsidR="00C01FB8" w:rsidRPr="00DD0F60" w:rsidRDefault="00C01FB8" w:rsidP="00B625E2">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более 1</w:t>
            </w:r>
          </w:p>
        </w:tc>
      </w:tr>
    </w:tbl>
    <w:p w:rsidR="00C01FB8" w:rsidRPr="00DD0F60" w:rsidRDefault="00C01FB8" w:rsidP="00C01FB8">
      <w:pPr>
        <w:widowControl w:val="0"/>
        <w:autoSpaceDE w:val="0"/>
        <w:autoSpaceDN w:val="0"/>
        <w:adjustRightInd w:val="0"/>
        <w:spacing w:after="0"/>
        <w:ind w:firstLine="851"/>
        <w:rPr>
          <w:rFonts w:ascii="Times New Roman" w:hAnsi="Times New Roman" w:cs="Times New Roman"/>
          <w:sz w:val="28"/>
          <w:szCs w:val="28"/>
        </w:rPr>
      </w:pPr>
    </w:p>
    <w:p w:rsidR="00C01FB8" w:rsidRPr="00DD0F60" w:rsidRDefault="00C01FB8" w:rsidP="00C01FB8">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C01FB8" w:rsidRPr="00DD0F60" w:rsidRDefault="00C01FB8" w:rsidP="00C01FB8">
      <w:pPr>
        <w:pStyle w:val="ConsPlusNormal"/>
        <w:ind w:firstLine="851"/>
        <w:rPr>
          <w:rFonts w:ascii="Times New Roman" w:hAnsi="Times New Roman"/>
          <w:sz w:val="28"/>
          <w:szCs w:val="28"/>
        </w:rPr>
      </w:pPr>
    </w:p>
    <w:p w:rsidR="00C01FB8" w:rsidRPr="00DD0F60" w:rsidRDefault="00C01FB8" w:rsidP="00C01FB8">
      <w:pPr>
        <w:spacing w:after="0"/>
        <w:ind w:firstLine="851"/>
        <w:rPr>
          <w:rFonts w:ascii="Times New Roman" w:hAnsi="Times New Roman" w:cs="Times New Roman"/>
          <w:sz w:val="28"/>
          <w:szCs w:val="28"/>
        </w:rPr>
      </w:pPr>
    </w:p>
    <w:p w:rsidR="00C01FB8" w:rsidRDefault="00C01FB8" w:rsidP="002773DC">
      <w:pPr>
        <w:rPr>
          <w:rFonts w:ascii="Times New Roman" w:hAnsi="Times New Roman" w:cs="Times New Roman"/>
        </w:rPr>
        <w:sectPr w:rsidR="00C01FB8" w:rsidSect="00C01FB8">
          <w:pgSz w:w="11906" w:h="16838"/>
          <w:pgMar w:top="1134" w:right="991" w:bottom="1134" w:left="1701" w:header="709" w:footer="709" w:gutter="0"/>
          <w:cols w:space="708"/>
          <w:docGrid w:linePitch="360"/>
        </w:sectPr>
      </w:pPr>
    </w:p>
    <w:p w:rsidR="00C01FB8" w:rsidRPr="00C01FB8" w:rsidRDefault="00C01FB8" w:rsidP="00C01FB8">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00677AF3" w:rsidRPr="007A1E79">
        <w:rPr>
          <w:rFonts w:ascii="Times New Roman" w:eastAsia="Times New Roman" w:hAnsi="Times New Roman" w:cs="Times New Roman"/>
          <w:b/>
          <w:sz w:val="28"/>
          <w:szCs w:val="14"/>
          <w:lang w:val="en-US"/>
        </w:rPr>
        <w:t>I</w:t>
      </w:r>
      <w:r w:rsidRPr="007A1E79">
        <w:rPr>
          <w:rFonts w:ascii="Times New Roman" w:eastAsia="Times New Roman" w:hAnsi="Times New Roman" w:cs="Times New Roman"/>
          <w:b/>
          <w:sz w:val="28"/>
          <w:szCs w:val="14"/>
        </w:rPr>
        <w:t xml:space="preserve">. </w:t>
      </w:r>
      <w:r>
        <w:rPr>
          <w:rFonts w:ascii="Times New Roman" w:eastAsia="Times New Roman" w:hAnsi="Times New Roman" w:cs="Times New Roman"/>
          <w:b/>
          <w:sz w:val="28"/>
          <w:szCs w:val="14"/>
        </w:rPr>
        <w:t>Информа</w:t>
      </w:r>
      <w:r w:rsidR="00543D61">
        <w:rPr>
          <w:rFonts w:ascii="Times New Roman" w:eastAsia="Times New Roman" w:hAnsi="Times New Roman" w:cs="Times New Roman"/>
          <w:b/>
          <w:sz w:val="28"/>
          <w:szCs w:val="14"/>
        </w:rPr>
        <w:t>ционное сообщение</w:t>
      </w:r>
    </w:p>
    <w:p w:rsidR="00C01FB8" w:rsidRPr="00C01FB8" w:rsidRDefault="00C01FB8" w:rsidP="00C01FB8">
      <w:pPr>
        <w:spacing w:after="0" w:line="240" w:lineRule="auto"/>
        <w:ind w:firstLine="426"/>
        <w:jc w:val="center"/>
        <w:rPr>
          <w:rFonts w:ascii="Times New Roman" w:eastAsia="Times New Roman" w:hAnsi="Times New Roman" w:cs="Times New Roman"/>
          <w:b/>
          <w:sz w:val="26"/>
          <w:szCs w:val="26"/>
        </w:rPr>
      </w:pPr>
    </w:p>
    <w:p w:rsidR="00677AF3" w:rsidRPr="00677AF3" w:rsidRDefault="00677AF3" w:rsidP="00677AF3">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677AF3">
        <w:rPr>
          <w:rFonts w:ascii="Times New Roman" w:eastAsia="Times New Roman" w:hAnsi="Times New Roman" w:cs="Times New Roman"/>
          <w:b/>
          <w:sz w:val="32"/>
          <w:szCs w:val="32"/>
        </w:rPr>
        <w:t>Протокол публичных слушаний  от "23" января 2025 г.</w:t>
      </w:r>
    </w:p>
    <w:p w:rsidR="00677AF3" w:rsidRPr="00677AF3" w:rsidRDefault="00677AF3" w:rsidP="00677AF3">
      <w:pPr>
        <w:autoSpaceDE w:val="0"/>
        <w:autoSpaceDN w:val="0"/>
        <w:adjustRightInd w:val="0"/>
        <w:spacing w:after="0" w:line="240" w:lineRule="auto"/>
        <w:jc w:val="center"/>
        <w:outlineLvl w:val="0"/>
        <w:rPr>
          <w:rFonts w:ascii="Times New Roman" w:eastAsia="Times New Roman" w:hAnsi="Times New Roman" w:cs="Times New Roman"/>
          <w:b/>
          <w:sz w:val="32"/>
          <w:szCs w:val="32"/>
          <w:bdr w:val="nil"/>
        </w:rPr>
      </w:pPr>
      <w:r w:rsidRPr="00677AF3">
        <w:rPr>
          <w:rFonts w:ascii="Times New Roman" w:eastAsia="Calibri" w:hAnsi="Times New Roman" w:cs="Times New Roman"/>
          <w:b/>
          <w:sz w:val="32"/>
          <w:szCs w:val="32"/>
        </w:rPr>
        <w:t xml:space="preserve">по </w:t>
      </w:r>
      <w:r w:rsidRPr="00677AF3">
        <w:rPr>
          <w:rFonts w:ascii="Times New Roman" w:eastAsia="Times New Roman" w:hAnsi="Times New Roman" w:cs="Times New Roman"/>
          <w:b/>
          <w:sz w:val="32"/>
          <w:szCs w:val="32"/>
        </w:rPr>
        <w:t xml:space="preserve">проекту </w:t>
      </w:r>
      <w:r w:rsidRPr="00677AF3">
        <w:rPr>
          <w:rFonts w:ascii="Times New Roman" w:eastAsia="Calibri" w:hAnsi="Times New Roman" w:cs="Times New Roman"/>
          <w:b/>
          <w:sz w:val="32"/>
          <w:szCs w:val="32"/>
        </w:rPr>
        <w:t>предоставления разрешения на условно разрешенный вид использования земельного участка в с.Помоздино, склады</w:t>
      </w:r>
    </w:p>
    <w:p w:rsidR="00677AF3" w:rsidRDefault="00677AF3" w:rsidP="00677AF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0"/>
        </w:rPr>
      </w:pPr>
      <w:r w:rsidRPr="00677AF3">
        <w:rPr>
          <w:rFonts w:ascii="Times New Roman" w:eastAsia="Times New Roman" w:hAnsi="Times New Roman" w:cs="Times New Roman"/>
          <w:sz w:val="28"/>
          <w:szCs w:val="20"/>
        </w:rPr>
        <w:t>Организатором публичных слушаний является Рабочая группа по подготовке и проведению публичных слушаний.</w:t>
      </w:r>
    </w:p>
    <w:p w:rsidR="00677AF3" w:rsidRPr="00677AF3" w:rsidRDefault="00677AF3" w:rsidP="00677AF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0"/>
        </w:rPr>
      </w:pPr>
      <w:r w:rsidRPr="00677AF3">
        <w:rPr>
          <w:rFonts w:ascii="Times New Roman" w:eastAsia="Times New Roman" w:hAnsi="Times New Roman" w:cs="Times New Roman"/>
          <w:sz w:val="28"/>
          <w:szCs w:val="28"/>
        </w:rPr>
        <w:t xml:space="preserve">Основание проведения публичных слушаний – постановление главы муниципального района - руководителя администрации МР «Усть-Куломский» от  </w:t>
      </w:r>
      <w:r w:rsidRPr="00677AF3">
        <w:rPr>
          <w:rFonts w:ascii="Times New Roman" w:eastAsia="Times New Roman" w:hAnsi="Times New Roman" w:cs="Times New Roman"/>
          <w:color w:val="000000"/>
          <w:sz w:val="28"/>
          <w:szCs w:val="28"/>
        </w:rPr>
        <w:t>13 января 2025 года № 1  (</w:t>
      </w:r>
      <w:r w:rsidRPr="00677AF3">
        <w:rPr>
          <w:rFonts w:ascii="Times New Roman" w:eastAsia="Times New Roman" w:hAnsi="Times New Roman" w:cs="Times New Roman"/>
          <w:color w:val="000000"/>
          <w:sz w:val="28"/>
          <w:szCs w:val="28"/>
          <w:lang w:eastAsia="en-US"/>
        </w:rPr>
        <w:t>О назначении</w:t>
      </w:r>
      <w:r w:rsidRPr="00677AF3">
        <w:rPr>
          <w:rFonts w:ascii="Times New Roman" w:eastAsia="Times New Roman" w:hAnsi="Times New Roman" w:cs="Times New Roman"/>
          <w:sz w:val="28"/>
          <w:szCs w:val="28"/>
          <w:lang w:eastAsia="en-US"/>
        </w:rPr>
        <w:t xml:space="preserve"> публичных слушаний по проектам решений о предоставлении разрешения на условно разрешенный вид использования земельных участков</w:t>
      </w:r>
      <w:r w:rsidRPr="00677AF3">
        <w:rPr>
          <w:rFonts w:ascii="Times New Roman" w:eastAsia="Calibri" w:hAnsi="Times New Roman" w:cs="Times New Roman"/>
          <w:sz w:val="28"/>
          <w:szCs w:val="26"/>
        </w:rPr>
        <w:t>)</w:t>
      </w:r>
      <w:r w:rsidRPr="00677AF3">
        <w:rPr>
          <w:rFonts w:ascii="Times New Roman" w:eastAsia="Times New Roman" w:hAnsi="Times New Roman" w:cs="Times New Roman"/>
          <w:sz w:val="28"/>
          <w:szCs w:val="28"/>
        </w:rPr>
        <w:t>.</w:t>
      </w:r>
    </w:p>
    <w:p w:rsidR="00677AF3" w:rsidRPr="00677AF3" w:rsidRDefault="00677AF3" w:rsidP="00677AF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677AF3">
        <w:rPr>
          <w:rFonts w:ascii="Times New Roman" w:eastAsia="Times New Roman" w:hAnsi="Times New Roman" w:cs="Times New Roman"/>
          <w:sz w:val="28"/>
          <w:szCs w:val="20"/>
        </w:rPr>
        <w:t xml:space="preserve">Информация, содержащаяся в опубликованном оповещении о начале публичных слушаний </w:t>
      </w:r>
      <w:r w:rsidRPr="00677AF3">
        <w:rPr>
          <w:rFonts w:ascii="Times New Roman" w:eastAsia="Times New Roman" w:hAnsi="Times New Roman" w:cs="Times New Roman"/>
          <w:sz w:val="28"/>
          <w:szCs w:val="28"/>
        </w:rPr>
        <w:t xml:space="preserve">по </w:t>
      </w:r>
      <w:r w:rsidRPr="00677AF3">
        <w:rPr>
          <w:rFonts w:ascii="Times New Roman" w:eastAsia="Times New Roman" w:hAnsi="Times New Roman" w:cs="Times New Roman"/>
          <w:color w:val="000000"/>
          <w:sz w:val="28"/>
          <w:szCs w:val="28"/>
        </w:rPr>
        <w:t>проекту решения о предоставлении разрешения на условно разрешенный вид использования земельного участка</w:t>
      </w:r>
      <w:r w:rsidRPr="00677AF3">
        <w:rPr>
          <w:rFonts w:ascii="Times New Roman" w:eastAsia="Calibri" w:hAnsi="Times New Roman" w:cs="Times New Roman"/>
          <w:sz w:val="28"/>
          <w:szCs w:val="26"/>
        </w:rPr>
        <w:t xml:space="preserve">, размещена на официальном сайте администрации МР «Усть-Куломский» </w:t>
      </w:r>
      <w:r w:rsidRPr="00677AF3">
        <w:rPr>
          <w:rFonts w:ascii="Times New Roman" w:eastAsia="Times New Roman" w:hAnsi="Times New Roman" w:cs="Times New Roman"/>
          <w:sz w:val="28"/>
          <w:szCs w:val="28"/>
          <w:u w:val="single"/>
        </w:rPr>
        <w:t>https://ust-kulomsky.gosuslugi.ru/</w:t>
      </w:r>
      <w:r w:rsidRPr="00677AF3">
        <w:rPr>
          <w:rFonts w:ascii="Times New Roman" w:eastAsia="Times New Roman" w:hAnsi="Times New Roman" w:cs="Times New Roman"/>
          <w:sz w:val="28"/>
          <w:szCs w:val="28"/>
        </w:rPr>
        <w:t>) в разделе «Градостроительная деятельность» в подразделе «Публичные слушания и общественные обсуждения», ссылка в системе Интернет: (</w:t>
      </w:r>
      <w:hyperlink r:id="rId25" w:history="1">
        <w:r w:rsidRPr="00677AF3">
          <w:rPr>
            <w:rFonts w:ascii="Times New Roman" w:eastAsia="Times New Roman" w:hAnsi="Times New Roman" w:cs="Times New Roman"/>
            <w:sz w:val="28"/>
            <w:u w:val="single"/>
          </w:rPr>
          <w:t>https://ust-kulomsky.gosuslugi.ru/deyatelnost/napravleniya-deyatelnosti/gradostroitelstvo/publichnye-slushaniya-i-obschestvennye-obsuzhdeniya/</w:t>
        </w:r>
      </w:hyperlink>
      <w:r w:rsidRPr="00677AF3">
        <w:rPr>
          <w:rFonts w:ascii="Times New Roman" w:eastAsia="Times New Roman" w:hAnsi="Times New Roman" w:cs="Times New Roman"/>
          <w:sz w:val="28"/>
          <w:szCs w:val="28"/>
        </w:rPr>
        <w:t>).</w:t>
      </w:r>
    </w:p>
    <w:p w:rsidR="00677AF3" w:rsidRPr="00677AF3" w:rsidRDefault="00677AF3" w:rsidP="00677AF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Оповещение о начале публичных слушаний опубликовано в Информационном Вестнике  Совета  и администрации МР "Усть-Куломский" от </w:t>
      </w:r>
      <w:r w:rsidRPr="00677AF3">
        <w:rPr>
          <w:rFonts w:ascii="Times New Roman" w:eastAsia="Times New Roman" w:hAnsi="Times New Roman" w:cs="Times New Roman"/>
          <w:color w:val="FF0000"/>
          <w:sz w:val="28"/>
          <w:szCs w:val="28"/>
        </w:rPr>
        <w:t>"14" января 2024 г. N 1,</w:t>
      </w:r>
      <w:r w:rsidRPr="00677AF3">
        <w:rPr>
          <w:rFonts w:ascii="Times New Roman" w:eastAsia="Times New Roman" w:hAnsi="Times New Roman" w:cs="Times New Roman"/>
          <w:sz w:val="28"/>
          <w:szCs w:val="28"/>
        </w:rPr>
        <w:t xml:space="preserve"> размещено на официальном сайте администрации МР "Усть-Куломский" от "17" января 2025 г.</w:t>
      </w:r>
    </w:p>
    <w:p w:rsidR="00677AF3" w:rsidRPr="00677AF3" w:rsidRDefault="00677AF3" w:rsidP="00677AF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677AF3">
        <w:rPr>
          <w:rFonts w:ascii="Times New Roman" w:eastAsia="Times New Roman" w:hAnsi="Times New Roman" w:cs="Times New Roman"/>
          <w:sz w:val="28"/>
          <w:szCs w:val="20"/>
        </w:rPr>
        <w:t>Предложения  и  замечания  участников  публичных слушаний принимались в срок с "15" января 2025 г. по "23" января 2025 г.</w:t>
      </w:r>
    </w:p>
    <w:p w:rsidR="00677AF3" w:rsidRPr="00677AF3" w:rsidRDefault="00677AF3" w:rsidP="00677AF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677AF3">
        <w:rPr>
          <w:rFonts w:ascii="Times New Roman" w:eastAsia="Times New Roman" w:hAnsi="Times New Roman" w:cs="Times New Roman"/>
          <w:sz w:val="28"/>
          <w:szCs w:val="20"/>
        </w:rPr>
        <w:t>Территория, в пределах которой проводятся публичные слушания: с.Усть-Кулом, Усть-Куломского района, Республики Коми.</w:t>
      </w:r>
    </w:p>
    <w:p w:rsidR="00677AF3" w:rsidRPr="00677AF3" w:rsidRDefault="00677AF3" w:rsidP="00677AF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77AF3">
        <w:rPr>
          <w:rFonts w:ascii="Times New Roman" w:eastAsia="Times New Roman" w:hAnsi="Times New Roman" w:cs="Times New Roman"/>
          <w:sz w:val="28"/>
          <w:szCs w:val="28"/>
        </w:rPr>
        <w:t xml:space="preserve">Публичные слушания проводятся в здании администрации сельского поселения СП «Помоздино» - администрация сельского поселения «Помоздино», адрес: Республика Коми, Усть-Куломский район, </w:t>
      </w:r>
      <w:r w:rsidRPr="00677AF3">
        <w:rPr>
          <w:rFonts w:ascii="Times New Roman" w:eastAsia="Times New Roman" w:hAnsi="Times New Roman" w:cs="Times New Roman"/>
          <w:sz w:val="28"/>
          <w:szCs w:val="28"/>
          <w:lang w:eastAsia="en-US"/>
        </w:rPr>
        <w:t>с.Помоздино, ул.Сордйывская, 5</w:t>
      </w:r>
      <w:r w:rsidRPr="00677AF3">
        <w:rPr>
          <w:rFonts w:ascii="Times New Roman" w:eastAsia="Times New Roman" w:hAnsi="Times New Roman" w:cs="Times New Roman"/>
          <w:sz w:val="28"/>
          <w:szCs w:val="28"/>
        </w:rPr>
        <w:t>, начало слушаний – 14 ч. 00 мин.</w:t>
      </w:r>
    </w:p>
    <w:p w:rsidR="00677AF3" w:rsidRPr="00677AF3" w:rsidRDefault="00677AF3" w:rsidP="00677AF3">
      <w:pPr>
        <w:spacing w:after="0" w:line="240" w:lineRule="auto"/>
        <w:jc w:val="both"/>
        <w:rPr>
          <w:rFonts w:ascii="Times New Roman" w:eastAsia="Times New Roman" w:hAnsi="Times New Roman" w:cs="Times New Roman"/>
          <w:sz w:val="28"/>
          <w:szCs w:val="28"/>
        </w:rPr>
      </w:pPr>
    </w:p>
    <w:p w:rsidR="00677AF3" w:rsidRPr="00677AF3" w:rsidRDefault="00677AF3" w:rsidP="00677AF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Предложения и замечания участников публичных слушаний:</w:t>
      </w:r>
    </w:p>
    <w:p w:rsidR="00677AF3" w:rsidRPr="00677AF3" w:rsidRDefault="00677AF3" w:rsidP="00677AF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Предложения  и  замечания от граждан не поступали.</w:t>
      </w:r>
    </w:p>
    <w:p w:rsidR="00677AF3" w:rsidRPr="00677AF3" w:rsidRDefault="00677AF3" w:rsidP="00677AF3">
      <w:pPr>
        <w:autoSpaceDE w:val="0"/>
        <w:autoSpaceDN w:val="0"/>
        <w:adjustRightInd w:val="0"/>
        <w:spacing w:after="0" w:line="240" w:lineRule="auto"/>
        <w:jc w:val="both"/>
        <w:outlineLvl w:val="0"/>
        <w:rPr>
          <w:rFonts w:ascii="Courier New" w:eastAsia="Times New Roman" w:hAnsi="Courier New" w:cs="Courier New"/>
          <w:sz w:val="20"/>
          <w:szCs w:val="20"/>
        </w:rPr>
      </w:pPr>
      <w:r w:rsidRPr="00677AF3">
        <w:rPr>
          <w:rFonts w:ascii="Times New Roman" w:eastAsia="Times New Roman" w:hAnsi="Times New Roman" w:cs="Times New Roman"/>
          <w:sz w:val="28"/>
          <w:szCs w:val="28"/>
        </w:rPr>
        <w:t xml:space="preserve">    </w:t>
      </w: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    Председатель Комиссии по</w:t>
      </w: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u w:val="single"/>
        </w:rPr>
      </w:pPr>
      <w:r w:rsidRPr="00677AF3">
        <w:rPr>
          <w:rFonts w:ascii="Times New Roman" w:eastAsia="Times New Roman" w:hAnsi="Times New Roman" w:cs="Times New Roman"/>
          <w:sz w:val="28"/>
          <w:szCs w:val="28"/>
        </w:rPr>
        <w:t xml:space="preserve">    землепользованию и застройке                  </w:t>
      </w:r>
      <w:r w:rsidRPr="00677AF3">
        <w:rPr>
          <w:rFonts w:ascii="Times New Roman" w:eastAsia="Times New Roman" w:hAnsi="Times New Roman" w:cs="Times New Roman"/>
          <w:sz w:val="28"/>
          <w:szCs w:val="28"/>
        </w:rPr>
        <w:tab/>
        <w:t xml:space="preserve">   </w:t>
      </w:r>
      <w:r w:rsidRPr="00677AF3">
        <w:rPr>
          <w:rFonts w:ascii="Times New Roman" w:eastAsia="Times New Roman" w:hAnsi="Times New Roman" w:cs="Times New Roman"/>
          <w:sz w:val="28"/>
          <w:szCs w:val="28"/>
        </w:rPr>
        <w:tab/>
      </w:r>
      <w:r w:rsidRPr="00677AF3">
        <w:rPr>
          <w:rFonts w:ascii="Times New Roman" w:eastAsia="Times New Roman" w:hAnsi="Times New Roman" w:cs="Times New Roman"/>
          <w:sz w:val="28"/>
          <w:szCs w:val="28"/>
          <w:u w:val="single"/>
        </w:rPr>
        <w:tab/>
        <w:t xml:space="preserve">  С.В.Рубан</w:t>
      </w:r>
      <w:r w:rsidRPr="00677AF3">
        <w:rPr>
          <w:rFonts w:ascii="Times New Roman" w:eastAsia="Times New Roman" w:hAnsi="Times New Roman" w:cs="Times New Roman"/>
          <w:sz w:val="28"/>
          <w:szCs w:val="28"/>
          <w:u w:val="single"/>
        </w:rPr>
        <w:tab/>
      </w:r>
      <w:r w:rsidRPr="00677AF3">
        <w:rPr>
          <w:rFonts w:ascii="Times New Roman" w:eastAsia="Times New Roman" w:hAnsi="Times New Roman" w:cs="Times New Roman"/>
          <w:sz w:val="28"/>
          <w:szCs w:val="28"/>
          <w:u w:val="single"/>
        </w:rPr>
        <w:tab/>
      </w:r>
    </w:p>
    <w:p w:rsidR="00677AF3" w:rsidRPr="00677AF3" w:rsidRDefault="00677AF3" w:rsidP="00677AF3">
      <w:pPr>
        <w:autoSpaceDE w:val="0"/>
        <w:autoSpaceDN w:val="0"/>
        <w:adjustRightInd w:val="0"/>
        <w:spacing w:after="0" w:line="240" w:lineRule="auto"/>
        <w:ind w:left="5760" w:firstLine="720"/>
        <w:outlineLvl w:val="0"/>
        <w:rPr>
          <w:rFonts w:ascii="Times New Roman" w:eastAsia="Times New Roman" w:hAnsi="Times New Roman" w:cs="Times New Roman"/>
          <w:sz w:val="20"/>
          <w:szCs w:val="28"/>
        </w:rPr>
      </w:pPr>
      <w:r w:rsidRPr="00677AF3">
        <w:rPr>
          <w:rFonts w:ascii="Times New Roman" w:eastAsia="Times New Roman" w:hAnsi="Times New Roman" w:cs="Times New Roman"/>
          <w:sz w:val="20"/>
          <w:szCs w:val="28"/>
        </w:rPr>
        <w:t xml:space="preserve">             (фамилия, инициалы)</w:t>
      </w: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    Секретарь Комиссии</w:t>
      </w: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    по землепользованию и застройке        </w:t>
      </w:r>
      <w:r w:rsidRPr="00677AF3">
        <w:rPr>
          <w:rFonts w:ascii="Times New Roman" w:eastAsia="Times New Roman" w:hAnsi="Times New Roman" w:cs="Times New Roman"/>
          <w:sz w:val="28"/>
          <w:szCs w:val="28"/>
        </w:rPr>
        <w:tab/>
      </w:r>
      <w:r w:rsidRPr="00677AF3">
        <w:rPr>
          <w:rFonts w:ascii="Times New Roman" w:eastAsia="Times New Roman" w:hAnsi="Times New Roman" w:cs="Times New Roman"/>
          <w:sz w:val="28"/>
          <w:szCs w:val="28"/>
        </w:rPr>
        <w:tab/>
        <w:t xml:space="preserve">       </w:t>
      </w:r>
      <w:r w:rsidRPr="00677AF3">
        <w:rPr>
          <w:rFonts w:ascii="Times New Roman" w:eastAsia="Times New Roman" w:hAnsi="Times New Roman" w:cs="Times New Roman"/>
          <w:sz w:val="28"/>
          <w:szCs w:val="28"/>
        </w:rPr>
        <w:tab/>
      </w:r>
      <w:r w:rsidRPr="00677AF3">
        <w:rPr>
          <w:rFonts w:ascii="Times New Roman" w:eastAsia="Times New Roman" w:hAnsi="Times New Roman" w:cs="Times New Roman"/>
          <w:sz w:val="28"/>
          <w:szCs w:val="28"/>
          <w:u w:val="single"/>
        </w:rPr>
        <w:tab/>
        <w:t>Г.О.Коноплёва</w:t>
      </w:r>
      <w:r w:rsidRPr="00677AF3">
        <w:rPr>
          <w:rFonts w:ascii="Times New Roman" w:eastAsia="Times New Roman" w:hAnsi="Times New Roman" w:cs="Times New Roman"/>
          <w:sz w:val="28"/>
          <w:szCs w:val="28"/>
          <w:u w:val="single"/>
        </w:rPr>
        <w:tab/>
      </w:r>
    </w:p>
    <w:p w:rsidR="00677AF3" w:rsidRPr="00677AF3" w:rsidRDefault="00677AF3" w:rsidP="00677AF3">
      <w:pPr>
        <w:autoSpaceDE w:val="0"/>
        <w:autoSpaceDN w:val="0"/>
        <w:adjustRightInd w:val="0"/>
        <w:spacing w:after="0" w:line="240" w:lineRule="auto"/>
        <w:ind w:left="5760" w:firstLine="720"/>
        <w:jc w:val="center"/>
        <w:outlineLvl w:val="0"/>
        <w:rPr>
          <w:rFonts w:ascii="Times New Roman" w:eastAsia="Times New Roman" w:hAnsi="Times New Roman" w:cs="Times New Roman"/>
          <w:sz w:val="20"/>
          <w:szCs w:val="20"/>
        </w:rPr>
      </w:pPr>
      <w:r w:rsidRPr="00677AF3">
        <w:rPr>
          <w:rFonts w:ascii="Times New Roman" w:eastAsia="Times New Roman" w:hAnsi="Times New Roman" w:cs="Times New Roman"/>
          <w:sz w:val="20"/>
          <w:szCs w:val="20"/>
        </w:rPr>
        <w:t>(фамилия, инициалы)</w:t>
      </w:r>
    </w:p>
    <w:p w:rsidR="00677AF3" w:rsidRPr="00677AF3" w:rsidRDefault="00677AF3" w:rsidP="00677AF3">
      <w:pPr>
        <w:autoSpaceDE w:val="0"/>
        <w:autoSpaceDN w:val="0"/>
        <w:adjustRightInd w:val="0"/>
        <w:spacing w:after="0" w:line="240" w:lineRule="auto"/>
        <w:rPr>
          <w:rFonts w:ascii="Times New Roman" w:eastAsia="Times New Roman" w:hAnsi="Times New Roman" w:cs="Times New Roman"/>
          <w:sz w:val="28"/>
          <w:szCs w:val="28"/>
        </w:rPr>
      </w:pPr>
    </w:p>
    <w:p w:rsidR="00677AF3" w:rsidRPr="00677AF3" w:rsidRDefault="00677AF3" w:rsidP="00677AF3">
      <w:pPr>
        <w:autoSpaceDE w:val="0"/>
        <w:autoSpaceDN w:val="0"/>
        <w:adjustRightInd w:val="0"/>
        <w:spacing w:after="0" w:line="240" w:lineRule="auto"/>
        <w:rPr>
          <w:rFonts w:ascii="Calibri" w:eastAsia="Times New Roman" w:hAnsi="Calibri" w:cs="Calibri"/>
          <w:sz w:val="20"/>
          <w:szCs w:val="20"/>
        </w:rPr>
      </w:pPr>
    </w:p>
    <w:p w:rsidR="00677AF3" w:rsidRPr="00677AF3" w:rsidRDefault="00677AF3" w:rsidP="00677AF3">
      <w:pPr>
        <w:spacing w:after="0" w:line="240" w:lineRule="auto"/>
        <w:jc w:val="right"/>
        <w:rPr>
          <w:rFonts w:ascii="Times New Roman" w:eastAsia="Times New Roman" w:hAnsi="Times New Roman" w:cs="Times New Roman"/>
          <w:sz w:val="20"/>
          <w:szCs w:val="20"/>
        </w:rPr>
      </w:pPr>
      <w:r w:rsidRPr="00677AF3">
        <w:rPr>
          <w:rFonts w:ascii="Times New Roman" w:eastAsia="Times New Roman" w:hAnsi="Times New Roman" w:cs="Times New Roman"/>
          <w:sz w:val="20"/>
          <w:szCs w:val="20"/>
        </w:rPr>
        <w:t xml:space="preserve"> Приложение </w:t>
      </w:r>
    </w:p>
    <w:p w:rsidR="00677AF3" w:rsidRPr="00677AF3" w:rsidRDefault="00677AF3" w:rsidP="00677AF3">
      <w:pPr>
        <w:autoSpaceDE w:val="0"/>
        <w:autoSpaceDN w:val="0"/>
        <w:adjustRightInd w:val="0"/>
        <w:spacing w:after="0" w:line="240" w:lineRule="auto"/>
        <w:jc w:val="right"/>
        <w:outlineLvl w:val="0"/>
        <w:rPr>
          <w:rFonts w:ascii="Times New Roman" w:eastAsia="Times New Roman" w:hAnsi="Times New Roman" w:cs="Times New Roman"/>
          <w:b/>
          <w:sz w:val="32"/>
          <w:szCs w:val="32"/>
        </w:rPr>
      </w:pPr>
      <w:r w:rsidRPr="00677AF3">
        <w:rPr>
          <w:rFonts w:ascii="Times New Roman" w:eastAsia="Times New Roman" w:hAnsi="Times New Roman" w:cs="Times New Roman"/>
          <w:sz w:val="20"/>
          <w:szCs w:val="20"/>
        </w:rPr>
        <w:t xml:space="preserve">                                                                               к протоколу публичных слушаний                                                                                  </w:t>
      </w:r>
    </w:p>
    <w:p w:rsidR="00677AF3" w:rsidRPr="00677AF3" w:rsidRDefault="00677AF3" w:rsidP="00677AF3">
      <w:pPr>
        <w:spacing w:after="0" w:line="240" w:lineRule="auto"/>
        <w:jc w:val="right"/>
        <w:rPr>
          <w:rFonts w:ascii="Times New Roman" w:eastAsia="Calibri" w:hAnsi="Times New Roman" w:cs="Times New Roman"/>
          <w:sz w:val="20"/>
          <w:szCs w:val="20"/>
        </w:rPr>
      </w:pPr>
      <w:r w:rsidRPr="00677AF3">
        <w:rPr>
          <w:rFonts w:ascii="Times New Roman" w:eastAsia="Calibri" w:hAnsi="Times New Roman" w:cs="Times New Roman"/>
          <w:sz w:val="20"/>
          <w:szCs w:val="20"/>
        </w:rPr>
        <w:t xml:space="preserve">по </w:t>
      </w:r>
      <w:r w:rsidRPr="00677AF3">
        <w:rPr>
          <w:rFonts w:ascii="Times New Roman" w:eastAsia="Times New Roman" w:hAnsi="Times New Roman" w:cs="Times New Roman"/>
          <w:sz w:val="20"/>
          <w:szCs w:val="20"/>
        </w:rPr>
        <w:t xml:space="preserve">проекту </w:t>
      </w:r>
      <w:r w:rsidRPr="00677AF3">
        <w:rPr>
          <w:rFonts w:ascii="Times New Roman" w:eastAsia="Calibri" w:hAnsi="Times New Roman" w:cs="Times New Roman"/>
          <w:sz w:val="20"/>
          <w:szCs w:val="20"/>
        </w:rPr>
        <w:t>предоставления разрешения</w:t>
      </w:r>
    </w:p>
    <w:p w:rsidR="00677AF3" w:rsidRPr="00677AF3" w:rsidRDefault="00677AF3" w:rsidP="00677AF3">
      <w:pPr>
        <w:spacing w:after="0" w:line="240" w:lineRule="auto"/>
        <w:jc w:val="right"/>
        <w:rPr>
          <w:rFonts w:ascii="Times New Roman" w:eastAsia="Calibri" w:hAnsi="Times New Roman" w:cs="Times New Roman"/>
          <w:sz w:val="20"/>
          <w:szCs w:val="20"/>
        </w:rPr>
      </w:pPr>
      <w:r w:rsidRPr="00677AF3">
        <w:rPr>
          <w:rFonts w:ascii="Times New Roman" w:eastAsia="Calibri" w:hAnsi="Times New Roman" w:cs="Times New Roman"/>
          <w:sz w:val="20"/>
          <w:szCs w:val="20"/>
        </w:rPr>
        <w:t xml:space="preserve"> на условно разрешенный вид использования </w:t>
      </w:r>
    </w:p>
    <w:p w:rsidR="00677AF3" w:rsidRPr="00677AF3" w:rsidRDefault="00677AF3" w:rsidP="00677AF3">
      <w:pPr>
        <w:spacing w:after="0" w:line="240" w:lineRule="auto"/>
        <w:jc w:val="right"/>
        <w:rPr>
          <w:rFonts w:ascii="Times New Roman" w:eastAsia="Times New Roman" w:hAnsi="Times New Roman" w:cs="Times New Roman"/>
          <w:sz w:val="20"/>
          <w:szCs w:val="20"/>
        </w:rPr>
      </w:pPr>
      <w:r w:rsidRPr="00677AF3">
        <w:rPr>
          <w:rFonts w:ascii="Times New Roman" w:eastAsia="Calibri" w:hAnsi="Times New Roman" w:cs="Times New Roman"/>
          <w:sz w:val="20"/>
          <w:szCs w:val="20"/>
        </w:rPr>
        <w:t>земельного участка в с.Помоздино, склады</w:t>
      </w:r>
    </w:p>
    <w:p w:rsidR="00677AF3" w:rsidRPr="00677AF3" w:rsidRDefault="00677AF3" w:rsidP="00677AF3">
      <w:pPr>
        <w:spacing w:after="0" w:line="240" w:lineRule="auto"/>
        <w:jc w:val="right"/>
        <w:rPr>
          <w:rFonts w:ascii="Times New Roman" w:eastAsia="Times New Roman" w:hAnsi="Times New Roman" w:cs="Times New Roman"/>
          <w:sz w:val="20"/>
          <w:szCs w:val="20"/>
        </w:rPr>
      </w:pPr>
      <w:r w:rsidRPr="00677AF3">
        <w:rPr>
          <w:rFonts w:ascii="Times New Roman" w:eastAsia="Times New Roman" w:hAnsi="Times New Roman" w:cs="Times New Roman"/>
          <w:sz w:val="20"/>
          <w:szCs w:val="20"/>
        </w:rPr>
        <w:t>от "23" января 2025 г.</w:t>
      </w:r>
    </w:p>
    <w:p w:rsidR="00677AF3" w:rsidRPr="00677AF3" w:rsidRDefault="00677AF3" w:rsidP="00677AF3">
      <w:pPr>
        <w:spacing w:after="0" w:line="240" w:lineRule="auto"/>
        <w:jc w:val="right"/>
        <w:rPr>
          <w:rFonts w:ascii="Times New Roman" w:eastAsia="Times New Roman" w:hAnsi="Times New Roman" w:cs="Times New Roman"/>
          <w:sz w:val="20"/>
          <w:szCs w:val="20"/>
        </w:rPr>
      </w:pPr>
      <w:r w:rsidRPr="00677AF3">
        <w:rPr>
          <w:rFonts w:ascii="Times New Roman" w:eastAsia="Times New Roman" w:hAnsi="Times New Roman" w:cs="Times New Roman"/>
          <w:sz w:val="20"/>
          <w:szCs w:val="20"/>
        </w:rPr>
        <w:t xml:space="preserve">                                                                                                          </w:t>
      </w:r>
    </w:p>
    <w:p w:rsidR="00677AF3" w:rsidRPr="00677AF3" w:rsidRDefault="00677AF3" w:rsidP="00677AF3">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677AF3">
        <w:rPr>
          <w:rFonts w:ascii="Times New Roman" w:eastAsia="Times New Roman" w:hAnsi="Times New Roman" w:cs="Times New Roman"/>
          <w:b/>
          <w:sz w:val="32"/>
          <w:szCs w:val="32"/>
        </w:rPr>
        <w:t xml:space="preserve">Заключение о результатах публичных слушаний </w:t>
      </w:r>
    </w:p>
    <w:p w:rsidR="00677AF3" w:rsidRPr="00677AF3" w:rsidRDefault="00677AF3" w:rsidP="00677AF3">
      <w:pPr>
        <w:autoSpaceDE w:val="0"/>
        <w:autoSpaceDN w:val="0"/>
        <w:adjustRightInd w:val="0"/>
        <w:spacing w:after="0" w:line="240" w:lineRule="auto"/>
        <w:jc w:val="center"/>
        <w:outlineLvl w:val="0"/>
        <w:rPr>
          <w:rFonts w:ascii="Times New Roman" w:eastAsia="Times New Roman" w:hAnsi="Times New Roman" w:cs="Times New Roman"/>
          <w:b/>
          <w:sz w:val="32"/>
          <w:szCs w:val="32"/>
          <w:bdr w:val="nil"/>
        </w:rPr>
      </w:pPr>
      <w:r w:rsidRPr="00677AF3">
        <w:rPr>
          <w:rFonts w:ascii="Times New Roman" w:eastAsia="Times New Roman" w:hAnsi="Times New Roman" w:cs="Times New Roman"/>
          <w:b/>
          <w:sz w:val="32"/>
          <w:szCs w:val="32"/>
        </w:rPr>
        <w:t xml:space="preserve">"23" января 2025 г. </w:t>
      </w:r>
      <w:r w:rsidRPr="00677AF3">
        <w:rPr>
          <w:rFonts w:ascii="Times New Roman" w:eastAsia="Calibri" w:hAnsi="Times New Roman" w:cs="Times New Roman"/>
          <w:b/>
          <w:sz w:val="32"/>
          <w:szCs w:val="32"/>
        </w:rPr>
        <w:t xml:space="preserve">по </w:t>
      </w:r>
      <w:r w:rsidRPr="00677AF3">
        <w:rPr>
          <w:rFonts w:ascii="Times New Roman" w:eastAsia="Times New Roman" w:hAnsi="Times New Roman" w:cs="Times New Roman"/>
          <w:b/>
          <w:sz w:val="32"/>
          <w:szCs w:val="32"/>
        </w:rPr>
        <w:t xml:space="preserve">проекту </w:t>
      </w:r>
      <w:r w:rsidRPr="00677AF3">
        <w:rPr>
          <w:rFonts w:ascii="Times New Roman" w:eastAsia="Calibri" w:hAnsi="Times New Roman" w:cs="Times New Roman"/>
          <w:b/>
          <w:sz w:val="32"/>
          <w:szCs w:val="32"/>
        </w:rPr>
        <w:t>предоставления разрешения на условно разрешенный вид использования земельного участка в с.Помоздино, склады</w:t>
      </w: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Количество участников публичных слушаний </w:t>
      </w:r>
      <w:r w:rsidRPr="00677AF3">
        <w:rPr>
          <w:rFonts w:ascii="Times New Roman" w:eastAsia="Times New Roman" w:hAnsi="Times New Roman" w:cs="Times New Roman"/>
          <w:sz w:val="28"/>
          <w:szCs w:val="28"/>
          <w:u w:val="single"/>
        </w:rPr>
        <w:tab/>
      </w:r>
      <w:r w:rsidRPr="00677AF3">
        <w:rPr>
          <w:rFonts w:ascii="Times New Roman" w:eastAsia="Times New Roman" w:hAnsi="Times New Roman" w:cs="Times New Roman"/>
          <w:sz w:val="28"/>
          <w:szCs w:val="28"/>
          <w:u w:val="single"/>
        </w:rPr>
        <w:tab/>
      </w:r>
      <w:r w:rsidRPr="00677AF3">
        <w:rPr>
          <w:rFonts w:ascii="Times New Roman" w:eastAsia="Times New Roman" w:hAnsi="Times New Roman" w:cs="Times New Roman"/>
          <w:color w:val="C00000"/>
          <w:sz w:val="28"/>
          <w:szCs w:val="28"/>
          <w:u w:val="single"/>
        </w:rPr>
        <w:t>9</w:t>
      </w:r>
      <w:r w:rsidRPr="00677AF3">
        <w:rPr>
          <w:rFonts w:ascii="Times New Roman" w:eastAsia="Times New Roman" w:hAnsi="Times New Roman" w:cs="Times New Roman"/>
          <w:sz w:val="28"/>
          <w:szCs w:val="28"/>
          <w:u w:val="single"/>
        </w:rPr>
        <w:t xml:space="preserve"> человек</w:t>
      </w:r>
      <w:r w:rsidRPr="00677AF3">
        <w:rPr>
          <w:rFonts w:ascii="Times New Roman" w:eastAsia="Times New Roman" w:hAnsi="Times New Roman" w:cs="Times New Roman"/>
          <w:sz w:val="28"/>
          <w:szCs w:val="28"/>
          <w:u w:val="single"/>
        </w:rPr>
        <w:tab/>
      </w:r>
      <w:r w:rsidRPr="00677AF3">
        <w:rPr>
          <w:rFonts w:ascii="Times New Roman" w:eastAsia="Times New Roman" w:hAnsi="Times New Roman" w:cs="Times New Roman"/>
          <w:sz w:val="28"/>
          <w:szCs w:val="28"/>
          <w:u w:val="single"/>
        </w:rPr>
        <w:tab/>
      </w:r>
      <w:r w:rsidRPr="00677AF3">
        <w:rPr>
          <w:rFonts w:ascii="Times New Roman" w:eastAsia="Times New Roman" w:hAnsi="Times New Roman" w:cs="Times New Roman"/>
          <w:sz w:val="28"/>
          <w:szCs w:val="28"/>
        </w:rPr>
        <w:t>,</w:t>
      </w: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Заключение  подготовлено  на  основании  протокола  публичных  слушаний от "23" января 2025 г.</w:t>
      </w: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Содержание  внесенных  предложений  и  замечаний  участников  публичных слушаний:</w:t>
      </w: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Предложения  и  замечания от граждан,  являющихся  участниками  публичных слушаний   и  постоянно  проживающих  на  территории,  в  пределах  которой проводятся публичные слушания:</w:t>
      </w: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Предложения и замечания не поступали.</w:t>
      </w: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Выводы по результатам публичных слушаний:</w:t>
      </w:r>
    </w:p>
    <w:p w:rsidR="00677AF3" w:rsidRPr="00677AF3" w:rsidRDefault="00677AF3" w:rsidP="00677AF3">
      <w:pPr>
        <w:spacing w:after="0" w:line="240" w:lineRule="auto"/>
        <w:ind w:firstLine="709"/>
        <w:jc w:val="both"/>
        <w:rPr>
          <w:rFonts w:ascii="Times New Roman" w:eastAsia="Times New Roman" w:hAnsi="Times New Roman" w:cs="Times New Roman"/>
          <w:sz w:val="28"/>
          <w:szCs w:val="28"/>
        </w:rPr>
      </w:pPr>
      <w:r w:rsidRPr="00677AF3">
        <w:rPr>
          <w:rFonts w:ascii="Times New Roman" w:eastAsia="Calibri" w:hAnsi="Times New Roman" w:cs="Times New Roman"/>
          <w:sz w:val="28"/>
          <w:szCs w:val="28"/>
        </w:rPr>
        <w:t>Проект</w:t>
      </w:r>
      <w:r w:rsidRPr="00677AF3">
        <w:rPr>
          <w:rFonts w:ascii="Times New Roman" w:eastAsia="Times New Roman" w:hAnsi="Times New Roman" w:cs="Times New Roman"/>
          <w:sz w:val="28"/>
          <w:szCs w:val="28"/>
        </w:rPr>
        <w:t xml:space="preserve"> решения о </w:t>
      </w:r>
      <w:r w:rsidRPr="00677AF3">
        <w:rPr>
          <w:rFonts w:ascii="Times New Roman" w:eastAsia="Calibri" w:hAnsi="Times New Roman" w:cs="Times New Roman"/>
          <w:sz w:val="28"/>
          <w:szCs w:val="28"/>
        </w:rPr>
        <w:t>предоставлении разрешения на условно разрешенный вид использования земельных участков в с.Помоздино, склады</w:t>
      </w:r>
      <w:r w:rsidRPr="00677AF3">
        <w:rPr>
          <w:rFonts w:ascii="Times New Roman" w:eastAsia="Times New Roman" w:hAnsi="Times New Roman" w:cs="Times New Roman"/>
          <w:sz w:val="28"/>
          <w:szCs w:val="28"/>
        </w:rPr>
        <w:t>, одобрить.</w:t>
      </w:r>
    </w:p>
    <w:p w:rsidR="00677AF3" w:rsidRPr="00677AF3" w:rsidRDefault="00677AF3" w:rsidP="00677A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    Председатель Комиссии по</w:t>
      </w: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u w:val="single"/>
        </w:rPr>
      </w:pPr>
      <w:r w:rsidRPr="00677AF3">
        <w:rPr>
          <w:rFonts w:ascii="Times New Roman" w:eastAsia="Times New Roman" w:hAnsi="Times New Roman" w:cs="Times New Roman"/>
          <w:sz w:val="28"/>
          <w:szCs w:val="28"/>
        </w:rPr>
        <w:t xml:space="preserve">    землепользованию и застройке                  </w:t>
      </w:r>
      <w:r w:rsidRPr="00677AF3">
        <w:rPr>
          <w:rFonts w:ascii="Times New Roman" w:eastAsia="Times New Roman" w:hAnsi="Times New Roman" w:cs="Times New Roman"/>
          <w:sz w:val="28"/>
          <w:szCs w:val="28"/>
        </w:rPr>
        <w:tab/>
        <w:t xml:space="preserve">   </w:t>
      </w:r>
      <w:r w:rsidRPr="00677AF3">
        <w:rPr>
          <w:rFonts w:ascii="Times New Roman" w:eastAsia="Times New Roman" w:hAnsi="Times New Roman" w:cs="Times New Roman"/>
          <w:sz w:val="28"/>
          <w:szCs w:val="28"/>
        </w:rPr>
        <w:tab/>
      </w:r>
      <w:r w:rsidRPr="00677AF3">
        <w:rPr>
          <w:rFonts w:ascii="Times New Roman" w:eastAsia="Times New Roman" w:hAnsi="Times New Roman" w:cs="Times New Roman"/>
          <w:sz w:val="28"/>
          <w:szCs w:val="28"/>
          <w:u w:val="single"/>
        </w:rPr>
        <w:tab/>
        <w:t xml:space="preserve">  С.В.Рубан</w:t>
      </w:r>
      <w:r w:rsidRPr="00677AF3">
        <w:rPr>
          <w:rFonts w:ascii="Times New Roman" w:eastAsia="Times New Roman" w:hAnsi="Times New Roman" w:cs="Times New Roman"/>
          <w:sz w:val="28"/>
          <w:szCs w:val="28"/>
          <w:u w:val="single"/>
        </w:rPr>
        <w:tab/>
      </w:r>
      <w:r w:rsidRPr="00677AF3">
        <w:rPr>
          <w:rFonts w:ascii="Times New Roman" w:eastAsia="Times New Roman" w:hAnsi="Times New Roman" w:cs="Times New Roman"/>
          <w:sz w:val="28"/>
          <w:szCs w:val="28"/>
          <w:u w:val="single"/>
        </w:rPr>
        <w:tab/>
      </w: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    </w:t>
      </w:r>
    </w:p>
    <w:p w:rsidR="00677AF3" w:rsidRPr="00677AF3" w:rsidRDefault="00677AF3" w:rsidP="00677AF3">
      <w:pPr>
        <w:autoSpaceDE w:val="0"/>
        <w:autoSpaceDN w:val="0"/>
        <w:adjustRightInd w:val="0"/>
        <w:spacing w:after="0" w:line="240" w:lineRule="auto"/>
        <w:ind w:firstLine="284"/>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Секретарь Комиссии</w:t>
      </w:r>
    </w:p>
    <w:p w:rsidR="00677AF3" w:rsidRPr="00677AF3" w:rsidRDefault="00677AF3" w:rsidP="00677AF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677AF3">
        <w:rPr>
          <w:rFonts w:ascii="Times New Roman" w:eastAsia="Times New Roman" w:hAnsi="Times New Roman" w:cs="Times New Roman"/>
          <w:sz w:val="28"/>
          <w:szCs w:val="28"/>
        </w:rPr>
        <w:t xml:space="preserve">    по землепользованию и застройке        </w:t>
      </w:r>
      <w:r w:rsidRPr="00677AF3">
        <w:rPr>
          <w:rFonts w:ascii="Times New Roman" w:eastAsia="Times New Roman" w:hAnsi="Times New Roman" w:cs="Times New Roman"/>
          <w:sz w:val="28"/>
          <w:szCs w:val="28"/>
        </w:rPr>
        <w:tab/>
      </w:r>
      <w:r w:rsidRPr="00677AF3">
        <w:rPr>
          <w:rFonts w:ascii="Times New Roman" w:eastAsia="Times New Roman" w:hAnsi="Times New Roman" w:cs="Times New Roman"/>
          <w:sz w:val="28"/>
          <w:szCs w:val="28"/>
        </w:rPr>
        <w:tab/>
        <w:t xml:space="preserve">       </w:t>
      </w:r>
      <w:r w:rsidRPr="00677AF3">
        <w:rPr>
          <w:rFonts w:ascii="Times New Roman" w:eastAsia="Times New Roman" w:hAnsi="Times New Roman" w:cs="Times New Roman"/>
          <w:sz w:val="28"/>
          <w:szCs w:val="28"/>
        </w:rPr>
        <w:tab/>
      </w:r>
      <w:r w:rsidRPr="00677AF3">
        <w:rPr>
          <w:rFonts w:ascii="Times New Roman" w:eastAsia="Times New Roman" w:hAnsi="Times New Roman" w:cs="Times New Roman"/>
          <w:sz w:val="28"/>
          <w:szCs w:val="28"/>
          <w:u w:val="single"/>
        </w:rPr>
        <w:tab/>
        <w:t>Г.О.Коноплёва</w:t>
      </w:r>
      <w:r w:rsidRPr="00677AF3">
        <w:rPr>
          <w:rFonts w:ascii="Times New Roman" w:eastAsia="Times New Roman" w:hAnsi="Times New Roman" w:cs="Times New Roman"/>
          <w:sz w:val="28"/>
          <w:szCs w:val="28"/>
          <w:u w:val="single"/>
        </w:rPr>
        <w:tab/>
      </w:r>
    </w:p>
    <w:p w:rsidR="00677AF3" w:rsidRPr="00677AF3" w:rsidRDefault="00677AF3" w:rsidP="00677AF3">
      <w:pPr>
        <w:keepNext/>
        <w:spacing w:before="240" w:after="60" w:line="240" w:lineRule="auto"/>
        <w:outlineLvl w:val="3"/>
        <w:rPr>
          <w:rFonts w:ascii="Times New Roman" w:eastAsia="Times New Roman" w:hAnsi="Times New Roman" w:cs="Times New Roman"/>
          <w:b/>
          <w:sz w:val="28"/>
          <w:szCs w:val="20"/>
        </w:rPr>
      </w:pPr>
    </w:p>
    <w:p w:rsidR="00677AF3" w:rsidRDefault="00677AF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033D73" w:rsidRPr="00033D73" w:rsidRDefault="00033D73" w:rsidP="00033D73">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033D73">
        <w:rPr>
          <w:rFonts w:ascii="Times New Roman" w:eastAsia="Times New Roman" w:hAnsi="Times New Roman" w:cs="Times New Roman"/>
          <w:b/>
          <w:sz w:val="32"/>
          <w:szCs w:val="32"/>
        </w:rPr>
        <w:lastRenderedPageBreak/>
        <w:t>Протокол публичных слушаний  от "23" января 2025 г.</w:t>
      </w:r>
    </w:p>
    <w:p w:rsidR="00033D73" w:rsidRPr="00033D73" w:rsidRDefault="00033D73" w:rsidP="00033D73">
      <w:pPr>
        <w:autoSpaceDE w:val="0"/>
        <w:autoSpaceDN w:val="0"/>
        <w:adjustRightInd w:val="0"/>
        <w:spacing w:after="0" w:line="240" w:lineRule="auto"/>
        <w:jc w:val="center"/>
        <w:outlineLvl w:val="0"/>
        <w:rPr>
          <w:rFonts w:ascii="Times New Roman" w:eastAsia="Times New Roman" w:hAnsi="Times New Roman" w:cs="Times New Roman"/>
          <w:b/>
          <w:sz w:val="32"/>
          <w:szCs w:val="32"/>
          <w:bdr w:val="nil"/>
        </w:rPr>
      </w:pPr>
      <w:r w:rsidRPr="00033D73">
        <w:rPr>
          <w:rFonts w:ascii="Times New Roman" w:eastAsia="Calibri" w:hAnsi="Times New Roman" w:cs="Times New Roman"/>
          <w:b/>
          <w:sz w:val="32"/>
          <w:szCs w:val="32"/>
        </w:rPr>
        <w:t xml:space="preserve">по </w:t>
      </w:r>
      <w:r w:rsidRPr="00033D73">
        <w:rPr>
          <w:rFonts w:ascii="Times New Roman" w:eastAsia="Times New Roman" w:hAnsi="Times New Roman" w:cs="Times New Roman"/>
          <w:b/>
          <w:sz w:val="32"/>
          <w:szCs w:val="32"/>
        </w:rPr>
        <w:t xml:space="preserve">проекту </w:t>
      </w:r>
      <w:r w:rsidRPr="00033D73">
        <w:rPr>
          <w:rFonts w:ascii="Times New Roman" w:eastAsia="Calibri" w:hAnsi="Times New Roman" w:cs="Times New Roman"/>
          <w:b/>
          <w:sz w:val="32"/>
          <w:szCs w:val="32"/>
        </w:rPr>
        <w:t>предоставления разрешения на условно разрешенный вид использования земельного участка в п.Шэръяг, спорт</w:t>
      </w:r>
    </w:p>
    <w:p w:rsidR="00033D73" w:rsidRPr="00033D73" w:rsidRDefault="00033D73" w:rsidP="00033D73">
      <w:pPr>
        <w:autoSpaceDE w:val="0"/>
        <w:autoSpaceDN w:val="0"/>
        <w:adjustRightInd w:val="0"/>
        <w:spacing w:after="0" w:line="240" w:lineRule="auto"/>
        <w:jc w:val="center"/>
        <w:outlineLvl w:val="0"/>
        <w:rPr>
          <w:rFonts w:ascii="Times New Roman" w:eastAsia="Times New Roman" w:hAnsi="Times New Roman" w:cs="Times New Roman"/>
          <w:sz w:val="32"/>
          <w:szCs w:val="32"/>
        </w:rPr>
      </w:pPr>
    </w:p>
    <w:p w:rsidR="00033D73" w:rsidRPr="00033D73" w:rsidRDefault="00033D73" w:rsidP="00033D73">
      <w:pPr>
        <w:autoSpaceDE w:val="0"/>
        <w:autoSpaceDN w:val="0"/>
        <w:adjustRightInd w:val="0"/>
        <w:spacing w:after="0" w:line="240" w:lineRule="auto"/>
        <w:ind w:firstLine="567"/>
        <w:jc w:val="both"/>
        <w:outlineLvl w:val="0"/>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Организатором публичных слушаний является Рабочая группа по подготовке и проведению публичных слушаний.</w:t>
      </w:r>
    </w:p>
    <w:p w:rsidR="00033D73" w:rsidRPr="00033D73" w:rsidRDefault="00033D73" w:rsidP="00033D73">
      <w:pPr>
        <w:spacing w:after="0" w:line="240" w:lineRule="auto"/>
        <w:jc w:val="both"/>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Основание проведения публичных слушаний – постановление главы муниципального района - руководителя администрации МР «Усть-Куломский» от  </w:t>
      </w:r>
      <w:r w:rsidRPr="00033D73">
        <w:rPr>
          <w:rFonts w:ascii="Times New Roman" w:eastAsia="Times New Roman" w:hAnsi="Times New Roman" w:cs="Times New Roman"/>
          <w:color w:val="000000"/>
          <w:sz w:val="28"/>
          <w:szCs w:val="28"/>
        </w:rPr>
        <w:t>13 января 2025 года № 1  (</w:t>
      </w:r>
      <w:r w:rsidRPr="00033D73">
        <w:rPr>
          <w:rFonts w:ascii="Times New Roman" w:eastAsia="Times New Roman" w:hAnsi="Times New Roman" w:cs="Times New Roman"/>
          <w:color w:val="000000"/>
          <w:sz w:val="28"/>
          <w:szCs w:val="28"/>
          <w:lang w:eastAsia="en-US"/>
        </w:rPr>
        <w:t>О назначении</w:t>
      </w:r>
      <w:r w:rsidRPr="00033D73">
        <w:rPr>
          <w:rFonts w:ascii="Times New Roman" w:eastAsia="Times New Roman" w:hAnsi="Times New Roman" w:cs="Times New Roman"/>
          <w:sz w:val="28"/>
          <w:szCs w:val="28"/>
          <w:lang w:eastAsia="en-US"/>
        </w:rPr>
        <w:t xml:space="preserve"> публичных слушаний по проектам решений о предоставлении разрешения на условно разрешенный вид использования земельных участков</w:t>
      </w:r>
      <w:r w:rsidRPr="00033D73">
        <w:rPr>
          <w:rFonts w:ascii="Times New Roman" w:eastAsia="Calibri" w:hAnsi="Times New Roman" w:cs="Times New Roman"/>
          <w:sz w:val="28"/>
          <w:szCs w:val="26"/>
        </w:rPr>
        <w:t>)</w:t>
      </w:r>
      <w:r w:rsidRPr="00033D73">
        <w:rPr>
          <w:rFonts w:ascii="Times New Roman" w:eastAsia="Times New Roman" w:hAnsi="Times New Roman" w:cs="Times New Roman"/>
          <w:sz w:val="28"/>
          <w:szCs w:val="28"/>
        </w:rPr>
        <w:t>.</w:t>
      </w:r>
    </w:p>
    <w:p w:rsidR="00033D73" w:rsidRPr="00033D73" w:rsidRDefault="00033D73" w:rsidP="00033D7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 xml:space="preserve">Информация, содержащаяся в опубликованном оповещении о начале публичных слушаний </w:t>
      </w:r>
      <w:r w:rsidRPr="00033D73">
        <w:rPr>
          <w:rFonts w:ascii="Times New Roman" w:eastAsia="Times New Roman" w:hAnsi="Times New Roman" w:cs="Times New Roman"/>
          <w:sz w:val="28"/>
          <w:szCs w:val="28"/>
        </w:rPr>
        <w:t xml:space="preserve">по </w:t>
      </w:r>
      <w:r w:rsidRPr="00033D73">
        <w:rPr>
          <w:rFonts w:ascii="Times New Roman" w:eastAsia="Times New Roman" w:hAnsi="Times New Roman" w:cs="Times New Roman"/>
          <w:color w:val="000000"/>
          <w:sz w:val="28"/>
          <w:szCs w:val="28"/>
        </w:rPr>
        <w:t>проекту решения о предоставлении разрешения на условно разрешенный вид использования земельного участка</w:t>
      </w:r>
      <w:r w:rsidRPr="00033D73">
        <w:rPr>
          <w:rFonts w:ascii="Times New Roman" w:eastAsia="Calibri" w:hAnsi="Times New Roman" w:cs="Times New Roman"/>
          <w:sz w:val="28"/>
          <w:szCs w:val="26"/>
        </w:rPr>
        <w:t xml:space="preserve">, размещена на официальном сайте администрации МР «Усть-Куломский» </w:t>
      </w:r>
      <w:r w:rsidRPr="00033D73">
        <w:rPr>
          <w:rFonts w:ascii="Times New Roman" w:eastAsia="Times New Roman" w:hAnsi="Times New Roman" w:cs="Times New Roman"/>
          <w:sz w:val="28"/>
          <w:szCs w:val="28"/>
          <w:u w:val="single"/>
        </w:rPr>
        <w:t>https://ust-kulomsky.gosuslugi.ru/</w:t>
      </w:r>
      <w:r w:rsidRPr="00033D73">
        <w:rPr>
          <w:rFonts w:ascii="Times New Roman" w:eastAsia="Times New Roman" w:hAnsi="Times New Roman" w:cs="Times New Roman"/>
          <w:sz w:val="28"/>
          <w:szCs w:val="28"/>
        </w:rPr>
        <w:t>) в разделе «Градостроительная деятельность» в подразделе «Публичные слушания и общественные обсуждения», ссылка в системе Интернет: (</w:t>
      </w:r>
      <w:hyperlink r:id="rId26" w:history="1">
        <w:r w:rsidRPr="00033D73">
          <w:rPr>
            <w:rFonts w:ascii="Times New Roman" w:eastAsia="Times New Roman" w:hAnsi="Times New Roman" w:cs="Times New Roman"/>
            <w:sz w:val="28"/>
            <w:u w:val="single"/>
          </w:rPr>
          <w:t>https://ust-kulomsky.gosuslugi.ru/deyatelnost/napravleniya-deyatelnosti/gradostroitelstvo/publichnye-slushaniya-i-obschestvennye-obsuzhdeniya/</w:t>
        </w:r>
      </w:hyperlink>
      <w:r w:rsidRPr="00033D73">
        <w:rPr>
          <w:rFonts w:ascii="Times New Roman" w:eastAsia="Times New Roman" w:hAnsi="Times New Roman" w:cs="Times New Roman"/>
          <w:sz w:val="28"/>
          <w:szCs w:val="28"/>
        </w:rPr>
        <w:t>).</w:t>
      </w:r>
    </w:p>
    <w:p w:rsidR="00033D73" w:rsidRPr="00033D73" w:rsidRDefault="00033D73" w:rsidP="00033D7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Оповещение о начале публичных слушаний опубликовано в Информационном Вестнике  Совета  и администрации МР "Усть-Куломский" от </w:t>
      </w:r>
      <w:r w:rsidRPr="00033D73">
        <w:rPr>
          <w:rFonts w:ascii="Times New Roman" w:eastAsia="Times New Roman" w:hAnsi="Times New Roman" w:cs="Times New Roman"/>
          <w:color w:val="FF0000"/>
          <w:sz w:val="28"/>
          <w:szCs w:val="28"/>
        </w:rPr>
        <w:t>"14" января 2024 г. N 1,</w:t>
      </w:r>
      <w:r w:rsidRPr="00033D73">
        <w:rPr>
          <w:rFonts w:ascii="Times New Roman" w:eastAsia="Times New Roman" w:hAnsi="Times New Roman" w:cs="Times New Roman"/>
          <w:sz w:val="28"/>
          <w:szCs w:val="28"/>
        </w:rPr>
        <w:t xml:space="preserve"> размещено на официальном сайте администрации МР "Усть-Куломский" от "17" января 2025 г.</w:t>
      </w:r>
    </w:p>
    <w:p w:rsidR="00033D73" w:rsidRPr="00033D73" w:rsidRDefault="00033D73" w:rsidP="00033D7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Предложения  и  замечания  участников  публичных слушаний принимались в срок с "15" января 2025 г. по "23" января 2025 г.</w:t>
      </w:r>
    </w:p>
    <w:p w:rsidR="00033D73" w:rsidRPr="00033D73" w:rsidRDefault="00033D73" w:rsidP="00033D7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Территория, в пределах которой проводятся публичные слушания: с.Усть-Кулом, Усть-Куломского района, Республики Коми.</w:t>
      </w:r>
    </w:p>
    <w:p w:rsidR="00033D73" w:rsidRPr="00033D73" w:rsidRDefault="00033D73" w:rsidP="00033D73">
      <w:pPr>
        <w:spacing w:after="0" w:line="240" w:lineRule="auto"/>
        <w:jc w:val="both"/>
        <w:rPr>
          <w:rFonts w:ascii="Times New Roman" w:eastAsia="Times New Roman" w:hAnsi="Times New Roman" w:cs="Times New Roman"/>
          <w:color w:val="000000"/>
          <w:sz w:val="28"/>
          <w:szCs w:val="28"/>
        </w:rPr>
      </w:pPr>
      <w:r w:rsidRPr="00033D73">
        <w:rPr>
          <w:rFonts w:ascii="Times New Roman" w:eastAsia="Times New Roman" w:hAnsi="Times New Roman" w:cs="Times New Roman"/>
          <w:sz w:val="28"/>
          <w:szCs w:val="28"/>
        </w:rPr>
        <w:t xml:space="preserve">         Публичные слушания проводятся в здании администрации сельского поселения </w:t>
      </w:r>
      <w:r w:rsidRPr="00033D73">
        <w:rPr>
          <w:rFonts w:ascii="Times New Roman" w:eastAsia="Times New Roman" w:hAnsi="Times New Roman" w:cs="Times New Roman"/>
          <w:sz w:val="28"/>
          <w:szCs w:val="28"/>
          <w:lang w:eastAsia="en-US"/>
        </w:rPr>
        <w:t xml:space="preserve">«Дон» по адресу: </w:t>
      </w:r>
      <w:r w:rsidRPr="00033D73">
        <w:rPr>
          <w:rFonts w:ascii="Times New Roman" w:eastAsia="Times New Roman" w:hAnsi="Times New Roman" w:cs="Times New Roman"/>
          <w:color w:val="000000"/>
          <w:sz w:val="28"/>
          <w:szCs w:val="28"/>
          <w:lang w:eastAsia="en-US"/>
        </w:rPr>
        <w:t>168077,</w:t>
      </w:r>
      <w:r w:rsidRPr="00033D73">
        <w:rPr>
          <w:rFonts w:ascii="Times New Roman" w:eastAsia="Times New Roman" w:hAnsi="Times New Roman" w:cs="Times New Roman"/>
          <w:color w:val="FF0000"/>
          <w:sz w:val="28"/>
          <w:szCs w:val="28"/>
          <w:lang w:eastAsia="en-US"/>
        </w:rPr>
        <w:t xml:space="preserve"> </w:t>
      </w:r>
      <w:r w:rsidRPr="00033D73">
        <w:rPr>
          <w:rFonts w:ascii="Times New Roman" w:eastAsia="Times New Roman" w:hAnsi="Times New Roman" w:cs="Times New Roman"/>
          <w:sz w:val="28"/>
          <w:szCs w:val="28"/>
          <w:lang w:eastAsia="en-US"/>
        </w:rPr>
        <w:t>Республика Коми, Усть-Куломский район, с. Дон, ул.Центральная, 73</w:t>
      </w:r>
      <w:r w:rsidRPr="00033D73">
        <w:rPr>
          <w:rFonts w:ascii="Times New Roman" w:eastAsia="Times New Roman" w:hAnsi="Times New Roman" w:cs="Times New Roman"/>
          <w:color w:val="000000"/>
          <w:sz w:val="28"/>
          <w:szCs w:val="28"/>
        </w:rPr>
        <w:t>, начало слушаний – 17 ч. 00 мин.</w:t>
      </w:r>
    </w:p>
    <w:p w:rsidR="00033D73" w:rsidRPr="00033D73" w:rsidRDefault="00033D73" w:rsidP="00033D73">
      <w:pPr>
        <w:spacing w:after="0" w:line="240" w:lineRule="auto"/>
        <w:ind w:firstLine="567"/>
        <w:jc w:val="both"/>
        <w:rPr>
          <w:rFonts w:ascii="Times New Roman" w:eastAsia="Times New Roman" w:hAnsi="Times New Roman" w:cs="Times New Roman"/>
          <w:sz w:val="28"/>
          <w:szCs w:val="28"/>
        </w:rPr>
      </w:pPr>
    </w:p>
    <w:p w:rsidR="00033D73" w:rsidRPr="00033D73" w:rsidRDefault="00033D73" w:rsidP="00033D7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Предложения и замечания участников публичных слушаний:</w:t>
      </w:r>
    </w:p>
    <w:p w:rsidR="00033D73" w:rsidRPr="00033D73" w:rsidRDefault="00033D73" w:rsidP="00033D7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Предложения  и  замечания от граждан не поступали.</w:t>
      </w: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    </w:t>
      </w:r>
    </w:p>
    <w:p w:rsidR="00033D73" w:rsidRPr="00033D73" w:rsidRDefault="00033D73" w:rsidP="00033D73">
      <w:pPr>
        <w:autoSpaceDE w:val="0"/>
        <w:autoSpaceDN w:val="0"/>
        <w:adjustRightInd w:val="0"/>
        <w:spacing w:after="0" w:line="240" w:lineRule="auto"/>
        <w:jc w:val="both"/>
        <w:outlineLvl w:val="0"/>
        <w:rPr>
          <w:rFonts w:ascii="Courier New" w:eastAsia="Times New Roman" w:hAnsi="Courier New" w:cs="Courier New"/>
          <w:sz w:val="20"/>
          <w:szCs w:val="20"/>
        </w:rPr>
      </w:pP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    Председатель Комиссии по</w:t>
      </w: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u w:val="single"/>
        </w:rPr>
      </w:pPr>
      <w:r w:rsidRPr="00033D73">
        <w:rPr>
          <w:rFonts w:ascii="Times New Roman" w:eastAsia="Times New Roman" w:hAnsi="Times New Roman" w:cs="Times New Roman"/>
          <w:sz w:val="28"/>
          <w:szCs w:val="28"/>
        </w:rPr>
        <w:t xml:space="preserve">    землепользованию и застройке                  </w:t>
      </w:r>
      <w:r w:rsidRPr="00033D73">
        <w:rPr>
          <w:rFonts w:ascii="Times New Roman" w:eastAsia="Times New Roman" w:hAnsi="Times New Roman" w:cs="Times New Roman"/>
          <w:sz w:val="28"/>
          <w:szCs w:val="28"/>
        </w:rPr>
        <w:tab/>
        <w:t xml:space="preserve">   </w:t>
      </w:r>
      <w:r w:rsidRPr="00033D73">
        <w:rPr>
          <w:rFonts w:ascii="Times New Roman" w:eastAsia="Times New Roman" w:hAnsi="Times New Roman" w:cs="Times New Roman"/>
          <w:sz w:val="28"/>
          <w:szCs w:val="28"/>
        </w:rPr>
        <w:tab/>
      </w:r>
      <w:r w:rsidRPr="00033D73">
        <w:rPr>
          <w:rFonts w:ascii="Times New Roman" w:eastAsia="Times New Roman" w:hAnsi="Times New Roman" w:cs="Times New Roman"/>
          <w:sz w:val="28"/>
          <w:szCs w:val="28"/>
          <w:u w:val="single"/>
        </w:rPr>
        <w:tab/>
        <w:t xml:space="preserve">  С.В.Рубан</w:t>
      </w:r>
      <w:r w:rsidRPr="00033D73">
        <w:rPr>
          <w:rFonts w:ascii="Times New Roman" w:eastAsia="Times New Roman" w:hAnsi="Times New Roman" w:cs="Times New Roman"/>
          <w:sz w:val="28"/>
          <w:szCs w:val="28"/>
          <w:u w:val="single"/>
        </w:rPr>
        <w:tab/>
      </w:r>
      <w:r w:rsidRPr="00033D73">
        <w:rPr>
          <w:rFonts w:ascii="Times New Roman" w:eastAsia="Times New Roman" w:hAnsi="Times New Roman" w:cs="Times New Roman"/>
          <w:sz w:val="28"/>
          <w:szCs w:val="28"/>
          <w:u w:val="single"/>
        </w:rPr>
        <w:tab/>
      </w:r>
    </w:p>
    <w:p w:rsidR="00033D73" w:rsidRPr="00033D73" w:rsidRDefault="00033D73" w:rsidP="00033D73">
      <w:pPr>
        <w:autoSpaceDE w:val="0"/>
        <w:autoSpaceDN w:val="0"/>
        <w:adjustRightInd w:val="0"/>
        <w:spacing w:after="0" w:line="240" w:lineRule="auto"/>
        <w:ind w:left="5760" w:firstLine="720"/>
        <w:outlineLvl w:val="0"/>
        <w:rPr>
          <w:rFonts w:ascii="Times New Roman" w:eastAsia="Times New Roman" w:hAnsi="Times New Roman" w:cs="Times New Roman"/>
          <w:sz w:val="20"/>
          <w:szCs w:val="28"/>
        </w:rPr>
      </w:pPr>
      <w:r w:rsidRPr="00033D73">
        <w:rPr>
          <w:rFonts w:ascii="Times New Roman" w:eastAsia="Times New Roman" w:hAnsi="Times New Roman" w:cs="Times New Roman"/>
          <w:sz w:val="20"/>
          <w:szCs w:val="28"/>
        </w:rPr>
        <w:t xml:space="preserve">             (фамилия, инициалы)</w:t>
      </w: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    Секретарь Комиссии</w:t>
      </w: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    по землепользованию и застройке        </w:t>
      </w:r>
      <w:r w:rsidRPr="00033D73">
        <w:rPr>
          <w:rFonts w:ascii="Times New Roman" w:eastAsia="Times New Roman" w:hAnsi="Times New Roman" w:cs="Times New Roman"/>
          <w:sz w:val="28"/>
          <w:szCs w:val="28"/>
        </w:rPr>
        <w:tab/>
      </w:r>
      <w:r w:rsidRPr="00033D73">
        <w:rPr>
          <w:rFonts w:ascii="Times New Roman" w:eastAsia="Times New Roman" w:hAnsi="Times New Roman" w:cs="Times New Roman"/>
          <w:sz w:val="28"/>
          <w:szCs w:val="28"/>
        </w:rPr>
        <w:tab/>
        <w:t xml:space="preserve">       </w:t>
      </w:r>
      <w:r w:rsidRPr="00033D73">
        <w:rPr>
          <w:rFonts w:ascii="Times New Roman" w:eastAsia="Times New Roman" w:hAnsi="Times New Roman" w:cs="Times New Roman"/>
          <w:sz w:val="28"/>
          <w:szCs w:val="28"/>
        </w:rPr>
        <w:tab/>
      </w:r>
      <w:r w:rsidRPr="00033D73">
        <w:rPr>
          <w:rFonts w:ascii="Times New Roman" w:eastAsia="Times New Roman" w:hAnsi="Times New Roman" w:cs="Times New Roman"/>
          <w:sz w:val="28"/>
          <w:szCs w:val="28"/>
          <w:u w:val="single"/>
        </w:rPr>
        <w:tab/>
        <w:t>Г.О.Коноплёва</w:t>
      </w:r>
      <w:r w:rsidRPr="00033D73">
        <w:rPr>
          <w:rFonts w:ascii="Times New Roman" w:eastAsia="Times New Roman" w:hAnsi="Times New Roman" w:cs="Times New Roman"/>
          <w:sz w:val="28"/>
          <w:szCs w:val="28"/>
          <w:u w:val="single"/>
        </w:rPr>
        <w:tab/>
      </w:r>
    </w:p>
    <w:p w:rsidR="00033D73" w:rsidRPr="00033D73" w:rsidRDefault="00033D73" w:rsidP="00033D73">
      <w:pPr>
        <w:autoSpaceDE w:val="0"/>
        <w:autoSpaceDN w:val="0"/>
        <w:adjustRightInd w:val="0"/>
        <w:spacing w:after="0" w:line="240" w:lineRule="auto"/>
        <w:ind w:left="5760" w:firstLine="720"/>
        <w:jc w:val="center"/>
        <w:outlineLvl w:val="0"/>
        <w:rPr>
          <w:rFonts w:ascii="Times New Roman" w:eastAsia="Times New Roman" w:hAnsi="Times New Roman" w:cs="Times New Roman"/>
          <w:sz w:val="20"/>
          <w:szCs w:val="20"/>
        </w:rPr>
      </w:pPr>
      <w:r w:rsidRPr="00033D73">
        <w:rPr>
          <w:rFonts w:ascii="Times New Roman" w:eastAsia="Times New Roman" w:hAnsi="Times New Roman" w:cs="Times New Roman"/>
          <w:sz w:val="20"/>
          <w:szCs w:val="20"/>
        </w:rPr>
        <w:t>(фамилия, инициалы)</w:t>
      </w:r>
    </w:p>
    <w:p w:rsidR="00033D73" w:rsidRPr="00033D73" w:rsidRDefault="00033D73" w:rsidP="00033D73">
      <w:pPr>
        <w:autoSpaceDE w:val="0"/>
        <w:autoSpaceDN w:val="0"/>
        <w:adjustRightInd w:val="0"/>
        <w:spacing w:after="0" w:line="240" w:lineRule="auto"/>
        <w:rPr>
          <w:rFonts w:ascii="Times New Roman" w:eastAsia="Times New Roman" w:hAnsi="Times New Roman" w:cs="Times New Roman"/>
          <w:sz w:val="28"/>
          <w:szCs w:val="28"/>
        </w:rPr>
      </w:pPr>
    </w:p>
    <w:p w:rsidR="00033D73" w:rsidRPr="00033D73" w:rsidRDefault="00033D73" w:rsidP="00033D73">
      <w:pPr>
        <w:autoSpaceDE w:val="0"/>
        <w:autoSpaceDN w:val="0"/>
        <w:adjustRightInd w:val="0"/>
        <w:spacing w:after="0" w:line="240" w:lineRule="auto"/>
        <w:rPr>
          <w:rFonts w:ascii="Calibri" w:eastAsia="Times New Roman" w:hAnsi="Calibri" w:cs="Calibri"/>
          <w:sz w:val="20"/>
          <w:szCs w:val="20"/>
        </w:rPr>
      </w:pPr>
    </w:p>
    <w:p w:rsidR="00033D73" w:rsidRPr="00033D73" w:rsidRDefault="00033D73" w:rsidP="00033D73">
      <w:pPr>
        <w:spacing w:after="0" w:line="240" w:lineRule="auto"/>
        <w:jc w:val="right"/>
        <w:rPr>
          <w:rFonts w:ascii="Times New Roman" w:eastAsia="Times New Roman" w:hAnsi="Times New Roman" w:cs="Times New Roman"/>
          <w:sz w:val="20"/>
          <w:szCs w:val="20"/>
        </w:rPr>
      </w:pPr>
      <w:r w:rsidRPr="00033D73">
        <w:rPr>
          <w:rFonts w:ascii="Times New Roman" w:eastAsia="Times New Roman" w:hAnsi="Times New Roman" w:cs="Times New Roman"/>
          <w:sz w:val="20"/>
          <w:szCs w:val="20"/>
        </w:rPr>
        <w:lastRenderedPageBreak/>
        <w:t xml:space="preserve"> Приложение </w:t>
      </w:r>
    </w:p>
    <w:p w:rsidR="00033D73" w:rsidRPr="00033D73" w:rsidRDefault="00033D73" w:rsidP="00033D73">
      <w:pPr>
        <w:autoSpaceDE w:val="0"/>
        <w:autoSpaceDN w:val="0"/>
        <w:adjustRightInd w:val="0"/>
        <w:spacing w:after="0" w:line="240" w:lineRule="auto"/>
        <w:jc w:val="right"/>
        <w:outlineLvl w:val="0"/>
        <w:rPr>
          <w:rFonts w:ascii="Times New Roman" w:eastAsia="Times New Roman" w:hAnsi="Times New Roman" w:cs="Times New Roman"/>
          <w:b/>
          <w:sz w:val="32"/>
          <w:szCs w:val="32"/>
        </w:rPr>
      </w:pPr>
      <w:r w:rsidRPr="00033D73">
        <w:rPr>
          <w:rFonts w:ascii="Times New Roman" w:eastAsia="Times New Roman" w:hAnsi="Times New Roman" w:cs="Times New Roman"/>
          <w:sz w:val="20"/>
          <w:szCs w:val="20"/>
        </w:rPr>
        <w:t xml:space="preserve">                                                                               к протоколу публичных слушаний                                                                                  </w:t>
      </w:r>
    </w:p>
    <w:p w:rsidR="00033D73" w:rsidRPr="00033D73" w:rsidRDefault="00033D73" w:rsidP="00033D73">
      <w:pPr>
        <w:spacing w:after="0" w:line="240" w:lineRule="auto"/>
        <w:jc w:val="right"/>
        <w:rPr>
          <w:rFonts w:ascii="Times New Roman" w:eastAsia="Calibri" w:hAnsi="Times New Roman" w:cs="Times New Roman"/>
          <w:sz w:val="20"/>
          <w:szCs w:val="20"/>
        </w:rPr>
      </w:pPr>
      <w:r w:rsidRPr="00033D73">
        <w:rPr>
          <w:rFonts w:ascii="Times New Roman" w:eastAsia="Calibri" w:hAnsi="Times New Roman" w:cs="Times New Roman"/>
          <w:sz w:val="20"/>
          <w:szCs w:val="20"/>
        </w:rPr>
        <w:t xml:space="preserve">по </w:t>
      </w:r>
      <w:r w:rsidRPr="00033D73">
        <w:rPr>
          <w:rFonts w:ascii="Times New Roman" w:eastAsia="Times New Roman" w:hAnsi="Times New Roman" w:cs="Times New Roman"/>
          <w:sz w:val="20"/>
          <w:szCs w:val="20"/>
        </w:rPr>
        <w:t xml:space="preserve">проекту </w:t>
      </w:r>
      <w:r w:rsidRPr="00033D73">
        <w:rPr>
          <w:rFonts w:ascii="Times New Roman" w:eastAsia="Calibri" w:hAnsi="Times New Roman" w:cs="Times New Roman"/>
          <w:sz w:val="20"/>
          <w:szCs w:val="20"/>
        </w:rPr>
        <w:t>предоставления разрешения</w:t>
      </w:r>
    </w:p>
    <w:p w:rsidR="00033D73" w:rsidRPr="00033D73" w:rsidRDefault="00033D73" w:rsidP="00033D73">
      <w:pPr>
        <w:spacing w:after="0" w:line="240" w:lineRule="auto"/>
        <w:jc w:val="right"/>
        <w:rPr>
          <w:rFonts w:ascii="Times New Roman" w:eastAsia="Calibri" w:hAnsi="Times New Roman" w:cs="Times New Roman"/>
          <w:sz w:val="20"/>
          <w:szCs w:val="20"/>
        </w:rPr>
      </w:pPr>
      <w:r w:rsidRPr="00033D73">
        <w:rPr>
          <w:rFonts w:ascii="Times New Roman" w:eastAsia="Calibri" w:hAnsi="Times New Roman" w:cs="Times New Roman"/>
          <w:sz w:val="20"/>
          <w:szCs w:val="20"/>
        </w:rPr>
        <w:t xml:space="preserve"> на условно разрешенный вид использования </w:t>
      </w:r>
    </w:p>
    <w:p w:rsidR="00033D73" w:rsidRPr="00033D73" w:rsidRDefault="00033D73" w:rsidP="00033D73">
      <w:pPr>
        <w:spacing w:after="0" w:line="240" w:lineRule="auto"/>
        <w:jc w:val="right"/>
        <w:rPr>
          <w:rFonts w:ascii="Times New Roman" w:eastAsia="Times New Roman" w:hAnsi="Times New Roman" w:cs="Times New Roman"/>
          <w:sz w:val="20"/>
          <w:szCs w:val="20"/>
        </w:rPr>
      </w:pPr>
      <w:r w:rsidRPr="00033D73">
        <w:rPr>
          <w:rFonts w:ascii="Times New Roman" w:eastAsia="Calibri" w:hAnsi="Times New Roman" w:cs="Times New Roman"/>
          <w:sz w:val="20"/>
          <w:szCs w:val="20"/>
        </w:rPr>
        <w:t xml:space="preserve">земельного участка в п.Шэръяг, </w:t>
      </w:r>
      <w:r w:rsidRPr="00033D73">
        <w:rPr>
          <w:rFonts w:ascii="Times New Roman" w:eastAsia="Times New Roman" w:hAnsi="Times New Roman" w:cs="Times New Roman"/>
          <w:sz w:val="20"/>
          <w:szCs w:val="20"/>
        </w:rPr>
        <w:t xml:space="preserve">спорт </w:t>
      </w:r>
    </w:p>
    <w:p w:rsidR="00033D73" w:rsidRPr="00033D73" w:rsidRDefault="00033D73" w:rsidP="00033D73">
      <w:pPr>
        <w:spacing w:after="0" w:line="240" w:lineRule="auto"/>
        <w:jc w:val="right"/>
        <w:rPr>
          <w:rFonts w:ascii="Times New Roman" w:eastAsia="Times New Roman" w:hAnsi="Times New Roman" w:cs="Times New Roman"/>
          <w:sz w:val="20"/>
          <w:szCs w:val="20"/>
        </w:rPr>
      </w:pPr>
      <w:r w:rsidRPr="00033D73">
        <w:rPr>
          <w:rFonts w:ascii="Times New Roman" w:eastAsia="Times New Roman" w:hAnsi="Times New Roman" w:cs="Times New Roman"/>
          <w:sz w:val="20"/>
          <w:szCs w:val="20"/>
        </w:rPr>
        <w:t>от "23" января 2025 г.</w:t>
      </w:r>
    </w:p>
    <w:p w:rsidR="00033D73" w:rsidRPr="00033D73" w:rsidRDefault="00033D73" w:rsidP="00033D73">
      <w:pPr>
        <w:spacing w:after="0" w:line="240" w:lineRule="auto"/>
        <w:jc w:val="right"/>
        <w:rPr>
          <w:rFonts w:ascii="Times New Roman" w:eastAsia="Times New Roman" w:hAnsi="Times New Roman" w:cs="Times New Roman"/>
          <w:sz w:val="20"/>
          <w:szCs w:val="20"/>
        </w:rPr>
      </w:pPr>
      <w:r w:rsidRPr="00033D73">
        <w:rPr>
          <w:rFonts w:ascii="Times New Roman" w:eastAsia="Times New Roman" w:hAnsi="Times New Roman" w:cs="Times New Roman"/>
          <w:sz w:val="20"/>
          <w:szCs w:val="20"/>
        </w:rPr>
        <w:t xml:space="preserve">                                                                                                          </w:t>
      </w:r>
    </w:p>
    <w:p w:rsidR="00033D73" w:rsidRPr="00033D73" w:rsidRDefault="00033D73" w:rsidP="00033D73">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033D73">
        <w:rPr>
          <w:rFonts w:ascii="Times New Roman" w:eastAsia="Times New Roman" w:hAnsi="Times New Roman" w:cs="Times New Roman"/>
          <w:b/>
          <w:sz w:val="32"/>
          <w:szCs w:val="32"/>
        </w:rPr>
        <w:t xml:space="preserve">Заключение о результатах публичных слушаний </w:t>
      </w:r>
    </w:p>
    <w:p w:rsidR="00033D73" w:rsidRPr="00033D73" w:rsidRDefault="00033D73" w:rsidP="00033D73">
      <w:pPr>
        <w:autoSpaceDE w:val="0"/>
        <w:autoSpaceDN w:val="0"/>
        <w:adjustRightInd w:val="0"/>
        <w:spacing w:after="0" w:line="240" w:lineRule="auto"/>
        <w:jc w:val="center"/>
        <w:outlineLvl w:val="0"/>
        <w:rPr>
          <w:rFonts w:ascii="Times New Roman" w:eastAsia="Times New Roman" w:hAnsi="Times New Roman" w:cs="Times New Roman"/>
          <w:b/>
          <w:sz w:val="28"/>
          <w:szCs w:val="28"/>
          <w:bdr w:val="nil"/>
        </w:rPr>
      </w:pPr>
      <w:r w:rsidRPr="00033D73">
        <w:rPr>
          <w:rFonts w:ascii="Times New Roman" w:eastAsia="Times New Roman" w:hAnsi="Times New Roman" w:cs="Times New Roman"/>
          <w:b/>
          <w:sz w:val="32"/>
          <w:szCs w:val="32"/>
        </w:rPr>
        <w:t xml:space="preserve">от "23" января 2025 г. </w:t>
      </w:r>
      <w:r w:rsidRPr="00033D73">
        <w:rPr>
          <w:rFonts w:ascii="Times New Roman" w:eastAsia="Calibri" w:hAnsi="Times New Roman" w:cs="Times New Roman"/>
          <w:b/>
          <w:sz w:val="32"/>
          <w:szCs w:val="32"/>
        </w:rPr>
        <w:t xml:space="preserve">по </w:t>
      </w:r>
      <w:r w:rsidRPr="00033D73">
        <w:rPr>
          <w:rFonts w:ascii="Times New Roman" w:eastAsia="Times New Roman" w:hAnsi="Times New Roman" w:cs="Times New Roman"/>
          <w:b/>
          <w:sz w:val="32"/>
          <w:szCs w:val="32"/>
        </w:rPr>
        <w:t xml:space="preserve">проекту </w:t>
      </w:r>
      <w:r w:rsidRPr="00033D73">
        <w:rPr>
          <w:rFonts w:ascii="Times New Roman" w:eastAsia="Calibri" w:hAnsi="Times New Roman" w:cs="Times New Roman"/>
          <w:b/>
          <w:sz w:val="32"/>
          <w:szCs w:val="32"/>
        </w:rPr>
        <w:t xml:space="preserve">предоставления разрешения на условно разрешенный вид использования земельного участка в </w:t>
      </w:r>
      <w:r w:rsidRPr="00033D73">
        <w:rPr>
          <w:rFonts w:ascii="Times New Roman" w:eastAsia="Calibri" w:hAnsi="Times New Roman" w:cs="Times New Roman"/>
          <w:b/>
          <w:sz w:val="28"/>
          <w:szCs w:val="28"/>
        </w:rPr>
        <w:t>п.Шэръяг, спорт</w:t>
      </w: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Количество участников публичных слушаний </w:t>
      </w:r>
      <w:r w:rsidRPr="00033D73">
        <w:rPr>
          <w:rFonts w:ascii="Times New Roman" w:eastAsia="Times New Roman" w:hAnsi="Times New Roman" w:cs="Times New Roman"/>
          <w:sz w:val="28"/>
          <w:szCs w:val="28"/>
          <w:u w:val="single"/>
        </w:rPr>
        <w:tab/>
      </w:r>
      <w:r w:rsidRPr="00033D73">
        <w:rPr>
          <w:rFonts w:ascii="Times New Roman" w:eastAsia="Times New Roman" w:hAnsi="Times New Roman" w:cs="Times New Roman"/>
          <w:sz w:val="28"/>
          <w:szCs w:val="28"/>
          <w:u w:val="single"/>
        </w:rPr>
        <w:tab/>
      </w:r>
      <w:r w:rsidRPr="00033D73">
        <w:rPr>
          <w:rFonts w:ascii="Times New Roman" w:eastAsia="Times New Roman" w:hAnsi="Times New Roman" w:cs="Times New Roman"/>
          <w:color w:val="C00000"/>
          <w:sz w:val="28"/>
          <w:szCs w:val="28"/>
          <w:u w:val="single"/>
        </w:rPr>
        <w:t>8</w:t>
      </w:r>
      <w:r w:rsidRPr="00033D73">
        <w:rPr>
          <w:rFonts w:ascii="Times New Roman" w:eastAsia="Times New Roman" w:hAnsi="Times New Roman" w:cs="Times New Roman"/>
          <w:sz w:val="28"/>
          <w:szCs w:val="28"/>
          <w:u w:val="single"/>
        </w:rPr>
        <w:t xml:space="preserve"> человек</w:t>
      </w:r>
      <w:r w:rsidRPr="00033D73">
        <w:rPr>
          <w:rFonts w:ascii="Times New Roman" w:eastAsia="Times New Roman" w:hAnsi="Times New Roman" w:cs="Times New Roman"/>
          <w:sz w:val="28"/>
          <w:szCs w:val="28"/>
          <w:u w:val="single"/>
        </w:rPr>
        <w:tab/>
      </w:r>
      <w:r w:rsidRPr="00033D73">
        <w:rPr>
          <w:rFonts w:ascii="Times New Roman" w:eastAsia="Times New Roman" w:hAnsi="Times New Roman" w:cs="Times New Roman"/>
          <w:sz w:val="28"/>
          <w:szCs w:val="28"/>
          <w:u w:val="single"/>
        </w:rPr>
        <w:tab/>
      </w:r>
      <w:r w:rsidRPr="00033D73">
        <w:rPr>
          <w:rFonts w:ascii="Times New Roman" w:eastAsia="Times New Roman" w:hAnsi="Times New Roman" w:cs="Times New Roman"/>
          <w:sz w:val="28"/>
          <w:szCs w:val="28"/>
        </w:rPr>
        <w:t>,</w:t>
      </w: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Заключение  подготовлено  на  основании  протокола  публичных  слушаний от "23" января 2025 г.</w:t>
      </w: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Содержание  внесенных  предложений  и  замечаний  участников  публичных слушаний:</w:t>
      </w: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Предложения  и  замечания от граждан,  являющихся  участниками  публичных слушаний   и  постоянно  проживающих  на  территории,  в  пределах  которой проводятся публичные слушания:</w:t>
      </w: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Предложения и замечания не поступали.</w:t>
      </w: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Выводы по результатам публичных слушаний:</w:t>
      </w:r>
    </w:p>
    <w:p w:rsidR="00033D73" w:rsidRPr="00033D73" w:rsidRDefault="00033D73" w:rsidP="00033D73">
      <w:pPr>
        <w:spacing w:after="0" w:line="240" w:lineRule="auto"/>
        <w:ind w:firstLine="709"/>
        <w:jc w:val="both"/>
        <w:rPr>
          <w:rFonts w:ascii="Times New Roman" w:eastAsia="Times New Roman" w:hAnsi="Times New Roman" w:cs="Times New Roman"/>
          <w:sz w:val="28"/>
          <w:szCs w:val="28"/>
        </w:rPr>
      </w:pPr>
      <w:r w:rsidRPr="00033D73">
        <w:rPr>
          <w:rFonts w:ascii="Times New Roman" w:eastAsia="Calibri" w:hAnsi="Times New Roman" w:cs="Times New Roman"/>
          <w:sz w:val="28"/>
          <w:szCs w:val="28"/>
        </w:rPr>
        <w:t>Проект</w:t>
      </w:r>
      <w:r w:rsidRPr="00033D73">
        <w:rPr>
          <w:rFonts w:ascii="Times New Roman" w:eastAsia="Times New Roman" w:hAnsi="Times New Roman" w:cs="Times New Roman"/>
          <w:sz w:val="28"/>
          <w:szCs w:val="28"/>
        </w:rPr>
        <w:t xml:space="preserve"> решения о </w:t>
      </w:r>
      <w:r w:rsidRPr="00033D73">
        <w:rPr>
          <w:rFonts w:ascii="Times New Roman" w:eastAsia="Calibri" w:hAnsi="Times New Roman" w:cs="Times New Roman"/>
          <w:sz w:val="28"/>
          <w:szCs w:val="28"/>
        </w:rPr>
        <w:t>предоставлении разрешения на условно разрешенный вид использования земельных участков в п.Шэръяг, спорт</w:t>
      </w:r>
      <w:r w:rsidRPr="00033D73">
        <w:rPr>
          <w:rFonts w:ascii="Times New Roman" w:eastAsia="Times New Roman" w:hAnsi="Times New Roman" w:cs="Times New Roman"/>
          <w:sz w:val="28"/>
          <w:szCs w:val="28"/>
        </w:rPr>
        <w:t>, одобрить.</w:t>
      </w:r>
    </w:p>
    <w:p w:rsidR="00033D73" w:rsidRPr="00033D73" w:rsidRDefault="00033D73" w:rsidP="00033D7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    Председатель Комиссии по</w:t>
      </w: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u w:val="single"/>
        </w:rPr>
      </w:pPr>
      <w:r w:rsidRPr="00033D73">
        <w:rPr>
          <w:rFonts w:ascii="Times New Roman" w:eastAsia="Times New Roman" w:hAnsi="Times New Roman" w:cs="Times New Roman"/>
          <w:sz w:val="28"/>
          <w:szCs w:val="28"/>
        </w:rPr>
        <w:t xml:space="preserve">    землепользованию и застройке                  </w:t>
      </w:r>
      <w:r w:rsidRPr="00033D73">
        <w:rPr>
          <w:rFonts w:ascii="Times New Roman" w:eastAsia="Times New Roman" w:hAnsi="Times New Roman" w:cs="Times New Roman"/>
          <w:sz w:val="28"/>
          <w:szCs w:val="28"/>
        </w:rPr>
        <w:tab/>
        <w:t xml:space="preserve">   </w:t>
      </w:r>
      <w:r w:rsidRPr="00033D73">
        <w:rPr>
          <w:rFonts w:ascii="Times New Roman" w:eastAsia="Times New Roman" w:hAnsi="Times New Roman" w:cs="Times New Roman"/>
          <w:sz w:val="28"/>
          <w:szCs w:val="28"/>
        </w:rPr>
        <w:tab/>
      </w:r>
      <w:r w:rsidRPr="00033D73">
        <w:rPr>
          <w:rFonts w:ascii="Times New Roman" w:eastAsia="Times New Roman" w:hAnsi="Times New Roman" w:cs="Times New Roman"/>
          <w:sz w:val="28"/>
          <w:szCs w:val="28"/>
          <w:u w:val="single"/>
        </w:rPr>
        <w:tab/>
        <w:t xml:space="preserve">  С.В.Рубан</w:t>
      </w:r>
      <w:r w:rsidRPr="00033D73">
        <w:rPr>
          <w:rFonts w:ascii="Times New Roman" w:eastAsia="Times New Roman" w:hAnsi="Times New Roman" w:cs="Times New Roman"/>
          <w:sz w:val="28"/>
          <w:szCs w:val="28"/>
          <w:u w:val="single"/>
        </w:rPr>
        <w:tab/>
      </w:r>
      <w:r w:rsidRPr="00033D73">
        <w:rPr>
          <w:rFonts w:ascii="Times New Roman" w:eastAsia="Times New Roman" w:hAnsi="Times New Roman" w:cs="Times New Roman"/>
          <w:sz w:val="28"/>
          <w:szCs w:val="28"/>
          <w:u w:val="single"/>
        </w:rPr>
        <w:tab/>
      </w: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    </w:t>
      </w:r>
    </w:p>
    <w:p w:rsidR="00033D73" w:rsidRPr="00033D73" w:rsidRDefault="00033D73" w:rsidP="00033D73">
      <w:pPr>
        <w:autoSpaceDE w:val="0"/>
        <w:autoSpaceDN w:val="0"/>
        <w:adjustRightInd w:val="0"/>
        <w:spacing w:after="0" w:line="240" w:lineRule="auto"/>
        <w:ind w:firstLine="284"/>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Секретарь Комиссии</w:t>
      </w:r>
    </w:p>
    <w:p w:rsidR="00033D73" w:rsidRPr="00033D73" w:rsidRDefault="00033D73" w:rsidP="00033D73">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 xml:space="preserve">    по землепользованию и застройке        </w:t>
      </w:r>
      <w:r w:rsidRPr="00033D73">
        <w:rPr>
          <w:rFonts w:ascii="Times New Roman" w:eastAsia="Times New Roman" w:hAnsi="Times New Roman" w:cs="Times New Roman"/>
          <w:sz w:val="28"/>
          <w:szCs w:val="28"/>
        </w:rPr>
        <w:tab/>
      </w:r>
      <w:r w:rsidRPr="00033D73">
        <w:rPr>
          <w:rFonts w:ascii="Times New Roman" w:eastAsia="Times New Roman" w:hAnsi="Times New Roman" w:cs="Times New Roman"/>
          <w:sz w:val="28"/>
          <w:szCs w:val="28"/>
        </w:rPr>
        <w:tab/>
        <w:t xml:space="preserve">       </w:t>
      </w:r>
      <w:r w:rsidRPr="00033D73">
        <w:rPr>
          <w:rFonts w:ascii="Times New Roman" w:eastAsia="Times New Roman" w:hAnsi="Times New Roman" w:cs="Times New Roman"/>
          <w:sz w:val="28"/>
          <w:szCs w:val="28"/>
        </w:rPr>
        <w:tab/>
      </w:r>
      <w:r w:rsidRPr="00033D73">
        <w:rPr>
          <w:rFonts w:ascii="Times New Roman" w:eastAsia="Times New Roman" w:hAnsi="Times New Roman" w:cs="Times New Roman"/>
          <w:sz w:val="28"/>
          <w:szCs w:val="28"/>
          <w:u w:val="single"/>
        </w:rPr>
        <w:tab/>
        <w:t>Г.О.Коноплёва</w:t>
      </w:r>
      <w:r w:rsidRPr="00033D73">
        <w:rPr>
          <w:rFonts w:ascii="Times New Roman" w:eastAsia="Times New Roman" w:hAnsi="Times New Roman" w:cs="Times New Roman"/>
          <w:sz w:val="28"/>
          <w:szCs w:val="28"/>
          <w:u w:val="single"/>
        </w:rPr>
        <w:tab/>
      </w:r>
    </w:p>
    <w:p w:rsidR="00033D73" w:rsidRPr="00033D73" w:rsidRDefault="00033D73" w:rsidP="00033D73">
      <w:pPr>
        <w:keepNext/>
        <w:spacing w:before="240" w:after="60" w:line="240" w:lineRule="auto"/>
        <w:outlineLvl w:val="3"/>
        <w:rPr>
          <w:rFonts w:ascii="Times New Roman" w:eastAsia="Times New Roman" w:hAnsi="Times New Roman" w:cs="Times New Roman"/>
          <w:b/>
          <w:sz w:val="28"/>
          <w:szCs w:val="20"/>
        </w:rPr>
      </w:pPr>
    </w:p>
    <w:p w:rsidR="00677AF3" w:rsidRDefault="00677AF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C01FB8" w:rsidRPr="00C01FB8" w:rsidRDefault="00C01FB8" w:rsidP="00C01FB8">
      <w:pPr>
        <w:spacing w:after="0" w:line="240" w:lineRule="auto"/>
        <w:ind w:firstLine="426"/>
        <w:jc w:val="center"/>
        <w:rPr>
          <w:rFonts w:ascii="Times New Roman" w:eastAsia="Times New Roman" w:hAnsi="Times New Roman" w:cs="Times New Roman"/>
          <w:b/>
          <w:sz w:val="26"/>
          <w:szCs w:val="26"/>
        </w:rPr>
      </w:pPr>
      <w:r w:rsidRPr="00C01FB8">
        <w:rPr>
          <w:rFonts w:ascii="Times New Roman" w:eastAsia="Times New Roman" w:hAnsi="Times New Roman" w:cs="Times New Roman"/>
          <w:b/>
          <w:sz w:val="26"/>
          <w:szCs w:val="26"/>
        </w:rPr>
        <w:lastRenderedPageBreak/>
        <w:t>ИНФОРМАЦИОННОЕ СООБЩЕНИЕ</w:t>
      </w:r>
    </w:p>
    <w:p w:rsidR="00C01FB8" w:rsidRPr="00C01FB8" w:rsidRDefault="00C01FB8" w:rsidP="00C01FB8">
      <w:pPr>
        <w:spacing w:after="0" w:line="240" w:lineRule="auto"/>
        <w:ind w:firstLine="567"/>
        <w:jc w:val="both"/>
        <w:rPr>
          <w:rFonts w:ascii="Times New Roman" w:eastAsia="Times New Roman" w:hAnsi="Times New Roman" w:cs="Times New Roman"/>
          <w:sz w:val="26"/>
          <w:szCs w:val="26"/>
        </w:rPr>
      </w:pPr>
      <w:r w:rsidRPr="00C01FB8">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C01FB8">
        <w:rPr>
          <w:rFonts w:ascii="Times New Roman" w:eastAsia="Times New Roman" w:hAnsi="Times New Roman" w:cs="Times New Roman"/>
          <w:sz w:val="28"/>
          <w:szCs w:val="20"/>
        </w:rPr>
        <w:t xml:space="preserve"> </w:t>
      </w:r>
      <w:r w:rsidRPr="00C01FB8">
        <w:rPr>
          <w:rFonts w:ascii="Times New Roman" w:eastAsia="Times New Roman" w:hAnsi="Times New Roman" w:cs="Times New Roman"/>
          <w:sz w:val="26"/>
          <w:szCs w:val="26"/>
        </w:rPr>
        <w:t>в кадастровом квартале 11:07:1701002, с местоположением:</w:t>
      </w:r>
      <w:r w:rsidRPr="00C01FB8">
        <w:rPr>
          <w:rFonts w:ascii="Times New Roman" w:eastAsia="Times New Roman" w:hAnsi="Times New Roman" w:cs="Times New Roman"/>
          <w:color w:val="FF0000"/>
          <w:sz w:val="26"/>
          <w:szCs w:val="26"/>
        </w:rPr>
        <w:t xml:space="preserve"> </w:t>
      </w:r>
      <w:r w:rsidRPr="00C01FB8">
        <w:rPr>
          <w:rFonts w:ascii="Times New Roman" w:eastAsia="Times New Roman" w:hAnsi="Times New Roman" w:cs="Times New Roman"/>
          <w:sz w:val="26"/>
          <w:szCs w:val="26"/>
        </w:rPr>
        <w:t>Республика Коми, Усть-Куломский район, д. Скородум, 202, площадью 1000 кв.м., с видом разрешенного использования: для ведения личного подсобного хозяйства (приусадебный земельный участок).</w:t>
      </w:r>
    </w:p>
    <w:p w:rsidR="00C01FB8" w:rsidRPr="00C01FB8" w:rsidRDefault="00C01FB8" w:rsidP="00C01FB8">
      <w:pPr>
        <w:spacing w:after="0" w:line="240" w:lineRule="auto"/>
        <w:ind w:firstLine="567"/>
        <w:jc w:val="both"/>
        <w:rPr>
          <w:rFonts w:ascii="Times New Roman" w:eastAsia="Times New Roman" w:hAnsi="Times New Roman" w:cs="Times New Roman"/>
          <w:sz w:val="26"/>
          <w:szCs w:val="26"/>
          <w:shd w:val="clear" w:color="auto" w:fill="FFFFFF"/>
        </w:rPr>
      </w:pPr>
      <w:r w:rsidRPr="00C01FB8">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C01FB8" w:rsidRPr="00C01FB8" w:rsidRDefault="00C01FB8" w:rsidP="00C01FB8">
      <w:pPr>
        <w:spacing w:after="0" w:line="240" w:lineRule="auto"/>
        <w:ind w:firstLine="567"/>
        <w:jc w:val="both"/>
        <w:rPr>
          <w:rFonts w:ascii="Times New Roman" w:eastAsia="Times New Roman" w:hAnsi="Times New Roman" w:cs="Times New Roman"/>
          <w:sz w:val="26"/>
          <w:szCs w:val="26"/>
        </w:rPr>
      </w:pPr>
      <w:r w:rsidRPr="00C01FB8">
        <w:rPr>
          <w:rFonts w:ascii="Times New Roman" w:eastAsia="Times New Roman" w:hAnsi="Times New Roman" w:cs="Times New Roman"/>
          <w:sz w:val="26"/>
          <w:szCs w:val="26"/>
        </w:rPr>
        <w:t xml:space="preserve">Ограничений и  обременений  участок не имеет. </w:t>
      </w:r>
    </w:p>
    <w:p w:rsidR="00C01FB8" w:rsidRPr="00C01FB8" w:rsidRDefault="00C01FB8" w:rsidP="00C01FB8">
      <w:pPr>
        <w:tabs>
          <w:tab w:val="left" w:pos="851"/>
        </w:tabs>
        <w:spacing w:after="0" w:line="240" w:lineRule="auto"/>
        <w:ind w:firstLine="567"/>
        <w:jc w:val="both"/>
        <w:rPr>
          <w:rFonts w:ascii="Times New Roman" w:eastAsia="Times New Roman" w:hAnsi="Times New Roman" w:cs="Times New Roman"/>
          <w:color w:val="FF0000"/>
          <w:sz w:val="26"/>
          <w:szCs w:val="26"/>
        </w:rPr>
      </w:pPr>
      <w:r w:rsidRPr="00C01FB8">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C01FB8">
        <w:rPr>
          <w:rFonts w:ascii="Times New Roman" w:eastAsia="Times New Roman" w:hAnsi="Times New Roman" w:cs="Times New Roman"/>
          <w:sz w:val="26"/>
          <w:szCs w:val="26"/>
        </w:rPr>
        <w:t xml:space="preserve"> подавать заявления в течении 30 дней </w:t>
      </w:r>
      <w:r w:rsidRPr="00C01FB8">
        <w:rPr>
          <w:rFonts w:ascii="Times New Roman" w:eastAsia="Times New Roman" w:hAnsi="Times New Roman" w:cs="Times New Roman"/>
          <w:color w:val="FF0000"/>
          <w:sz w:val="26"/>
          <w:szCs w:val="26"/>
        </w:rPr>
        <w:t>с 29 января 2025 года по 27 февраля 2025 года.</w:t>
      </w:r>
    </w:p>
    <w:p w:rsidR="00C01FB8" w:rsidRPr="00C01FB8" w:rsidRDefault="00C01FB8" w:rsidP="00C01FB8">
      <w:pPr>
        <w:tabs>
          <w:tab w:val="left" w:pos="851"/>
        </w:tabs>
        <w:spacing w:after="0" w:line="240" w:lineRule="auto"/>
        <w:ind w:firstLine="567"/>
        <w:jc w:val="both"/>
        <w:rPr>
          <w:rFonts w:ascii="Times New Roman" w:eastAsia="Times New Roman" w:hAnsi="Times New Roman" w:cs="Times New Roman"/>
          <w:sz w:val="26"/>
          <w:szCs w:val="26"/>
        </w:rPr>
      </w:pPr>
      <w:r w:rsidRPr="00C01FB8">
        <w:rPr>
          <w:rFonts w:ascii="Times New Roman" w:eastAsia="Times New Roman" w:hAnsi="Times New Roman" w:cs="Times New Roman"/>
          <w:b/>
          <w:sz w:val="26"/>
          <w:szCs w:val="26"/>
        </w:rPr>
        <w:t>Адрес места подачи заявлений:</w:t>
      </w:r>
      <w:r w:rsidRPr="00C01FB8">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7" w:history="1">
        <w:r w:rsidRPr="00C01FB8">
          <w:rPr>
            <w:rFonts w:ascii="Times New Roman" w:eastAsia="Calibri" w:hAnsi="Times New Roman" w:cs="Times New Roman"/>
            <w:color w:val="0000FF"/>
            <w:sz w:val="26"/>
            <w:szCs w:val="26"/>
            <w:u w:val="single"/>
            <w:lang w:eastAsia="en-US"/>
          </w:rPr>
          <w:t>a.mr.ust-kulomskiy@ust-kulom.rkomi.ru</w:t>
        </w:r>
      </w:hyperlink>
    </w:p>
    <w:p w:rsidR="00C01FB8" w:rsidRPr="00C01FB8" w:rsidRDefault="00C01FB8" w:rsidP="00C01FB8">
      <w:pPr>
        <w:tabs>
          <w:tab w:val="left" w:pos="851"/>
        </w:tabs>
        <w:spacing w:after="0" w:line="240" w:lineRule="auto"/>
        <w:ind w:firstLine="567"/>
        <w:jc w:val="both"/>
        <w:rPr>
          <w:rFonts w:ascii="Times New Roman" w:eastAsia="Times New Roman" w:hAnsi="Times New Roman" w:cs="Times New Roman"/>
          <w:sz w:val="26"/>
          <w:szCs w:val="26"/>
        </w:rPr>
      </w:pPr>
      <w:r w:rsidRPr="00C01FB8">
        <w:rPr>
          <w:rFonts w:ascii="Times New Roman" w:eastAsia="Times New Roman" w:hAnsi="Times New Roman" w:cs="Times New Roman"/>
          <w:b/>
          <w:sz w:val="26"/>
          <w:szCs w:val="26"/>
        </w:rPr>
        <w:t xml:space="preserve">Способ подачи заявлений: </w:t>
      </w:r>
      <w:r w:rsidRPr="00C01FB8">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8" w:history="1">
        <w:r w:rsidRPr="00C01FB8">
          <w:rPr>
            <w:rFonts w:ascii="Times New Roman" w:eastAsia="Calibri" w:hAnsi="Times New Roman" w:cs="Times New Roman"/>
            <w:color w:val="0000FF"/>
            <w:sz w:val="26"/>
            <w:szCs w:val="26"/>
            <w:u w:val="single"/>
            <w:lang w:eastAsia="en-US"/>
          </w:rPr>
          <w:t>a.mr.ust-kulomskiy@ust-kulom.rkomi.ru</w:t>
        </w:r>
      </w:hyperlink>
      <w:r w:rsidRPr="00C01FB8">
        <w:rPr>
          <w:rFonts w:ascii="Times New Roman" w:eastAsia="Times New Roman" w:hAnsi="Times New Roman" w:cs="Times New Roman"/>
          <w:sz w:val="26"/>
          <w:szCs w:val="26"/>
        </w:rPr>
        <w:t>).</w:t>
      </w:r>
    </w:p>
    <w:p w:rsidR="00C01FB8" w:rsidRPr="00C01FB8" w:rsidRDefault="00C01FB8" w:rsidP="00C01FB8">
      <w:pPr>
        <w:tabs>
          <w:tab w:val="left" w:pos="851"/>
        </w:tabs>
        <w:spacing w:after="0" w:line="240" w:lineRule="auto"/>
        <w:ind w:firstLine="567"/>
        <w:jc w:val="both"/>
        <w:rPr>
          <w:rFonts w:ascii="Times New Roman" w:eastAsia="Times New Roman" w:hAnsi="Times New Roman" w:cs="Times New Roman"/>
          <w:sz w:val="26"/>
          <w:szCs w:val="26"/>
        </w:rPr>
      </w:pPr>
      <w:r w:rsidRPr="00C01FB8">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C01FB8" w:rsidRPr="00C01FB8" w:rsidRDefault="00C01FB8" w:rsidP="00C01FB8">
      <w:pPr>
        <w:tabs>
          <w:tab w:val="left" w:pos="851"/>
        </w:tabs>
        <w:spacing w:after="0" w:line="240" w:lineRule="auto"/>
        <w:ind w:firstLine="567"/>
        <w:jc w:val="both"/>
        <w:rPr>
          <w:rFonts w:ascii="Times New Roman" w:eastAsia="Times New Roman" w:hAnsi="Times New Roman" w:cs="Times New Roman"/>
          <w:sz w:val="26"/>
          <w:szCs w:val="26"/>
        </w:rPr>
      </w:pPr>
    </w:p>
    <w:p w:rsidR="00543D61" w:rsidRDefault="00543D61">
      <w:pPr>
        <w:rPr>
          <w:rFonts w:ascii="Times New Roman" w:hAnsi="Times New Roman" w:cs="Times New Roman"/>
        </w:rPr>
      </w:pPr>
      <w:r>
        <w:rPr>
          <w:rFonts w:ascii="Times New Roman" w:hAnsi="Times New Roman" w:cs="Times New Roman"/>
        </w:rPr>
        <w:br w:type="page"/>
      </w:r>
    </w:p>
    <w:p w:rsidR="00543D61" w:rsidRPr="00543D61" w:rsidRDefault="00543D61" w:rsidP="00677AF3">
      <w:pPr>
        <w:jc w:val="center"/>
        <w:rPr>
          <w:rFonts w:ascii="Times New Roman" w:eastAsia="Times New Roman" w:hAnsi="Times New Roman" w:cs="Times New Roman"/>
          <w:b/>
          <w:sz w:val="26"/>
          <w:szCs w:val="26"/>
        </w:rPr>
      </w:pPr>
      <w:r w:rsidRPr="00543D61">
        <w:rPr>
          <w:rFonts w:ascii="Times New Roman" w:eastAsia="Times New Roman" w:hAnsi="Times New Roman" w:cs="Times New Roman"/>
          <w:b/>
          <w:sz w:val="26"/>
          <w:szCs w:val="26"/>
        </w:rPr>
        <w:lastRenderedPageBreak/>
        <w:t>ИНФОРМАЦИОННОЕ СООБЩЕНИЕ</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11:07:4301001, с местоположением:</w:t>
      </w:r>
      <w:r w:rsidRPr="00543D61">
        <w:rPr>
          <w:rFonts w:ascii="Times New Roman" w:eastAsia="Times New Roman" w:hAnsi="Times New Roman" w:cs="Times New Roman"/>
          <w:color w:val="FF0000"/>
          <w:sz w:val="26"/>
          <w:szCs w:val="26"/>
        </w:rPr>
        <w:t xml:space="preserve"> </w:t>
      </w:r>
      <w:r w:rsidRPr="00543D61">
        <w:rPr>
          <w:rFonts w:ascii="Times New Roman" w:eastAsia="Times New Roman" w:hAnsi="Times New Roman" w:cs="Times New Roman"/>
          <w:sz w:val="26"/>
          <w:szCs w:val="26"/>
        </w:rPr>
        <w:t>Республика Коми, Усть-Куломский район, п. Паспом, ул. Нагорная, 4, ЗУ 90, площадью 545 кв.м., с видом разрешенного использования: для ведения личного подсобного хозяйства (приусадебный земельный участок).</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shd w:val="clear" w:color="auto" w:fill="FFFFFF"/>
        </w:rPr>
      </w:pPr>
      <w:r w:rsidRPr="00543D61">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 xml:space="preserve">Ограничений и  обременений  участок не имеет. </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color w:val="FF0000"/>
          <w:sz w:val="26"/>
          <w:szCs w:val="26"/>
        </w:rPr>
      </w:pPr>
      <w:r w:rsidRPr="00543D61">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543D61">
        <w:rPr>
          <w:rFonts w:ascii="Times New Roman" w:eastAsia="Times New Roman" w:hAnsi="Times New Roman" w:cs="Times New Roman"/>
          <w:sz w:val="26"/>
          <w:szCs w:val="26"/>
        </w:rPr>
        <w:t xml:space="preserve"> подавать заявления в течении 30 дней </w:t>
      </w:r>
      <w:r w:rsidRPr="00543D61">
        <w:rPr>
          <w:rFonts w:ascii="Times New Roman" w:eastAsia="Times New Roman" w:hAnsi="Times New Roman" w:cs="Times New Roman"/>
          <w:color w:val="FF0000"/>
          <w:sz w:val="26"/>
          <w:szCs w:val="26"/>
        </w:rPr>
        <w:t>с 29 января 2025 года по 27 февраля 2025 года.</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b/>
          <w:sz w:val="26"/>
          <w:szCs w:val="26"/>
        </w:rPr>
        <w:t>Адрес места подачи заявлений:</w:t>
      </w:r>
      <w:r w:rsidRPr="00543D61">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9" w:history="1">
        <w:r w:rsidRPr="00543D61">
          <w:rPr>
            <w:rFonts w:ascii="Times New Roman" w:eastAsia="Calibri" w:hAnsi="Times New Roman" w:cs="Times New Roman"/>
            <w:color w:val="0000FF"/>
            <w:sz w:val="26"/>
            <w:szCs w:val="26"/>
            <w:u w:val="single"/>
            <w:lang w:eastAsia="en-US"/>
          </w:rPr>
          <w:t>a.mr.ust-kulomskiy@ust-kulom.rkomi.ru</w:t>
        </w:r>
      </w:hyperlink>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b/>
          <w:sz w:val="26"/>
          <w:szCs w:val="26"/>
        </w:rPr>
        <w:t xml:space="preserve">Способ подачи заявлений: </w:t>
      </w:r>
      <w:r w:rsidRPr="00543D61">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0" w:history="1">
        <w:r w:rsidRPr="00543D61">
          <w:rPr>
            <w:rFonts w:ascii="Times New Roman" w:eastAsia="Calibri" w:hAnsi="Times New Roman" w:cs="Times New Roman"/>
            <w:color w:val="0000FF"/>
            <w:sz w:val="26"/>
            <w:szCs w:val="26"/>
            <w:u w:val="single"/>
            <w:lang w:eastAsia="en-US"/>
          </w:rPr>
          <w:t>a.mr.ust-kulomskiy@ust-kulom.rkomi.ru</w:t>
        </w:r>
      </w:hyperlink>
      <w:r w:rsidRPr="00543D61">
        <w:rPr>
          <w:rFonts w:ascii="Times New Roman" w:eastAsia="Times New Roman" w:hAnsi="Times New Roman" w:cs="Times New Roman"/>
          <w:sz w:val="26"/>
          <w:szCs w:val="26"/>
        </w:rPr>
        <w:t>).</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p>
    <w:p w:rsidR="00543D61" w:rsidRDefault="00543D61">
      <w:pPr>
        <w:rPr>
          <w:rFonts w:ascii="Times New Roman" w:hAnsi="Times New Roman" w:cs="Times New Roman"/>
        </w:rPr>
      </w:pPr>
      <w:r>
        <w:rPr>
          <w:rFonts w:ascii="Times New Roman" w:hAnsi="Times New Roman" w:cs="Times New Roman"/>
        </w:rPr>
        <w:br w:type="page"/>
      </w:r>
    </w:p>
    <w:p w:rsidR="00543D61" w:rsidRPr="00543D61" w:rsidRDefault="00677AF3" w:rsidP="00677AF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ИНФОР</w:t>
      </w:r>
      <w:r w:rsidR="00543D61" w:rsidRPr="00543D61">
        <w:rPr>
          <w:rFonts w:ascii="Times New Roman" w:eastAsia="Times New Roman" w:hAnsi="Times New Roman" w:cs="Times New Roman"/>
          <w:b/>
          <w:sz w:val="26"/>
          <w:szCs w:val="26"/>
        </w:rPr>
        <w:t>МАЦИОННОЕ СООБЩЕНИЕ</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11:07:4301001, с местоположением:</w:t>
      </w:r>
      <w:r w:rsidRPr="00543D61">
        <w:rPr>
          <w:rFonts w:ascii="Times New Roman" w:eastAsia="Times New Roman" w:hAnsi="Times New Roman" w:cs="Times New Roman"/>
          <w:color w:val="FF0000"/>
          <w:sz w:val="26"/>
          <w:szCs w:val="26"/>
        </w:rPr>
        <w:t xml:space="preserve"> </w:t>
      </w:r>
      <w:r w:rsidRPr="00543D61">
        <w:rPr>
          <w:rFonts w:ascii="Times New Roman" w:eastAsia="Times New Roman" w:hAnsi="Times New Roman" w:cs="Times New Roman"/>
          <w:sz w:val="26"/>
          <w:szCs w:val="26"/>
        </w:rPr>
        <w:t>Республика Коми, Усть-Куломский район, п. Паспом, ул. Нагорная, 4, площадью 545 кв.м., с видом разрешенного использования: для ведения личного подсобного хозяйства (приусадебный земельный участок).</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shd w:val="clear" w:color="auto" w:fill="FFFFFF"/>
        </w:rPr>
      </w:pPr>
      <w:r w:rsidRPr="00543D61">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 xml:space="preserve">Ограничений и  обременений  участок не имеет. </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color w:val="FF0000"/>
          <w:sz w:val="26"/>
          <w:szCs w:val="26"/>
        </w:rPr>
      </w:pPr>
      <w:r w:rsidRPr="00543D61">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543D61">
        <w:rPr>
          <w:rFonts w:ascii="Times New Roman" w:eastAsia="Times New Roman" w:hAnsi="Times New Roman" w:cs="Times New Roman"/>
          <w:sz w:val="26"/>
          <w:szCs w:val="26"/>
        </w:rPr>
        <w:t xml:space="preserve"> подавать заявления в течении 30 дней </w:t>
      </w:r>
      <w:r w:rsidRPr="00543D61">
        <w:rPr>
          <w:rFonts w:ascii="Times New Roman" w:eastAsia="Times New Roman" w:hAnsi="Times New Roman" w:cs="Times New Roman"/>
          <w:color w:val="FF0000"/>
          <w:sz w:val="26"/>
          <w:szCs w:val="26"/>
        </w:rPr>
        <w:t>с 29 января 2025 года по 27 февраля 2025 года.</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b/>
          <w:sz w:val="26"/>
          <w:szCs w:val="26"/>
        </w:rPr>
        <w:t>Адрес места подачи заявлений:</w:t>
      </w:r>
      <w:r w:rsidRPr="00543D61">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1" w:history="1">
        <w:r w:rsidRPr="00543D61">
          <w:rPr>
            <w:rFonts w:ascii="Times New Roman" w:eastAsia="Calibri" w:hAnsi="Times New Roman" w:cs="Times New Roman"/>
            <w:color w:val="0000FF"/>
            <w:sz w:val="26"/>
            <w:szCs w:val="26"/>
            <w:u w:val="single"/>
            <w:lang w:eastAsia="en-US"/>
          </w:rPr>
          <w:t>a.mr.ust-kulomskiy@ust-kulom.rkomi.ru</w:t>
        </w:r>
      </w:hyperlink>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b/>
          <w:sz w:val="26"/>
          <w:szCs w:val="26"/>
        </w:rPr>
        <w:t xml:space="preserve">Способ подачи заявлений: </w:t>
      </w:r>
      <w:r w:rsidRPr="00543D61">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2" w:history="1">
        <w:r w:rsidRPr="00543D61">
          <w:rPr>
            <w:rFonts w:ascii="Times New Roman" w:eastAsia="Calibri" w:hAnsi="Times New Roman" w:cs="Times New Roman"/>
            <w:color w:val="0000FF"/>
            <w:sz w:val="26"/>
            <w:szCs w:val="26"/>
            <w:u w:val="single"/>
            <w:lang w:eastAsia="en-US"/>
          </w:rPr>
          <w:t>a.mr.ust-kulomskiy@ust-kulom.rkomi.ru</w:t>
        </w:r>
      </w:hyperlink>
      <w:r w:rsidRPr="00543D61">
        <w:rPr>
          <w:rFonts w:ascii="Times New Roman" w:eastAsia="Times New Roman" w:hAnsi="Times New Roman" w:cs="Times New Roman"/>
          <w:sz w:val="26"/>
          <w:szCs w:val="26"/>
        </w:rPr>
        <w:t>).</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p>
    <w:p w:rsidR="00543D61" w:rsidRDefault="00543D61">
      <w:pPr>
        <w:rPr>
          <w:rFonts w:ascii="Times New Roman" w:hAnsi="Times New Roman" w:cs="Times New Roman"/>
        </w:rPr>
      </w:pPr>
      <w:r>
        <w:rPr>
          <w:rFonts w:ascii="Times New Roman" w:hAnsi="Times New Roman" w:cs="Times New Roman"/>
        </w:rPr>
        <w:br w:type="page"/>
      </w:r>
    </w:p>
    <w:p w:rsidR="00543D61" w:rsidRPr="00543D61" w:rsidRDefault="00543D61" w:rsidP="00677AF3">
      <w:pPr>
        <w:jc w:val="center"/>
        <w:rPr>
          <w:rFonts w:ascii="Times New Roman" w:eastAsia="Times New Roman" w:hAnsi="Times New Roman" w:cs="Times New Roman"/>
          <w:b/>
          <w:sz w:val="26"/>
          <w:szCs w:val="26"/>
        </w:rPr>
      </w:pPr>
      <w:r w:rsidRPr="00543D61">
        <w:rPr>
          <w:rFonts w:ascii="Times New Roman" w:eastAsia="Times New Roman" w:hAnsi="Times New Roman" w:cs="Times New Roman"/>
          <w:b/>
          <w:sz w:val="26"/>
          <w:szCs w:val="26"/>
        </w:rPr>
        <w:lastRenderedPageBreak/>
        <w:t>ИНФОРМАЦИОННОЕ СООБЩЕНИЕ</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11:07:4201021, с местоположением:</w:t>
      </w:r>
      <w:r w:rsidRPr="00543D61">
        <w:rPr>
          <w:rFonts w:ascii="Times New Roman" w:eastAsia="Times New Roman" w:hAnsi="Times New Roman" w:cs="Times New Roman"/>
          <w:color w:val="FF0000"/>
          <w:sz w:val="26"/>
          <w:szCs w:val="26"/>
        </w:rPr>
        <w:t xml:space="preserve"> </w:t>
      </w:r>
      <w:r w:rsidRPr="00543D61">
        <w:rPr>
          <w:rFonts w:ascii="Times New Roman" w:eastAsia="Times New Roman" w:hAnsi="Times New Roman" w:cs="Times New Roman"/>
          <w:sz w:val="26"/>
          <w:szCs w:val="26"/>
        </w:rPr>
        <w:t>Республика Коми, Усть-Куломский район, с. Усть-Кулом, ул. Сосновая, примыкающий с северной стороны земельного участка с кадастровым номером 11:07:4201021:306, площадью 1400 кв.м., с видом разрешенного использования: для индивидуального жилищного строительства.</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shd w:val="clear" w:color="auto" w:fill="FFFFFF"/>
        </w:rPr>
      </w:pPr>
      <w:r w:rsidRPr="00543D61">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543D61" w:rsidRPr="00543D61" w:rsidRDefault="00543D61" w:rsidP="00543D61">
      <w:pPr>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 xml:space="preserve">Ограничений и  обременений  участок не имеет. </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color w:val="FF0000"/>
          <w:sz w:val="26"/>
          <w:szCs w:val="26"/>
        </w:rPr>
      </w:pPr>
      <w:r w:rsidRPr="00543D61">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543D61">
        <w:rPr>
          <w:rFonts w:ascii="Times New Roman" w:eastAsia="Times New Roman" w:hAnsi="Times New Roman" w:cs="Times New Roman"/>
          <w:sz w:val="26"/>
          <w:szCs w:val="26"/>
        </w:rPr>
        <w:t xml:space="preserve"> подавать заявления в течении 30 дней </w:t>
      </w:r>
      <w:r w:rsidRPr="00543D61">
        <w:rPr>
          <w:rFonts w:ascii="Times New Roman" w:eastAsia="Times New Roman" w:hAnsi="Times New Roman" w:cs="Times New Roman"/>
          <w:color w:val="FF0000"/>
          <w:sz w:val="26"/>
          <w:szCs w:val="26"/>
        </w:rPr>
        <w:t>с 29 января 2025 года по 27 февраля 2025 года.</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b/>
          <w:sz w:val="26"/>
          <w:szCs w:val="26"/>
        </w:rPr>
        <w:t>Адрес места подачи заявлений:</w:t>
      </w:r>
      <w:r w:rsidRPr="00543D61">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3" w:history="1">
        <w:r w:rsidRPr="00543D61">
          <w:rPr>
            <w:rFonts w:ascii="Times New Roman" w:eastAsia="Calibri" w:hAnsi="Times New Roman" w:cs="Times New Roman"/>
            <w:color w:val="0000FF"/>
            <w:sz w:val="26"/>
            <w:szCs w:val="26"/>
            <w:u w:val="single"/>
            <w:lang w:eastAsia="en-US"/>
          </w:rPr>
          <w:t>a.mr.ust-kulomskiy@ust-kulom.rkomi.ru</w:t>
        </w:r>
      </w:hyperlink>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b/>
          <w:sz w:val="26"/>
          <w:szCs w:val="26"/>
        </w:rPr>
        <w:t xml:space="preserve">Способ подачи заявлений: </w:t>
      </w:r>
      <w:r w:rsidRPr="00543D61">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4" w:history="1">
        <w:r w:rsidRPr="00543D61">
          <w:rPr>
            <w:rFonts w:ascii="Times New Roman" w:eastAsia="Calibri" w:hAnsi="Times New Roman" w:cs="Times New Roman"/>
            <w:color w:val="0000FF"/>
            <w:sz w:val="26"/>
            <w:szCs w:val="26"/>
            <w:u w:val="single"/>
            <w:lang w:eastAsia="en-US"/>
          </w:rPr>
          <w:t>a.mr.ust-kulomskiy@ust-kulom.rkomi.ru</w:t>
        </w:r>
      </w:hyperlink>
      <w:r w:rsidRPr="00543D61">
        <w:rPr>
          <w:rFonts w:ascii="Times New Roman" w:eastAsia="Times New Roman" w:hAnsi="Times New Roman" w:cs="Times New Roman"/>
          <w:sz w:val="26"/>
          <w:szCs w:val="26"/>
        </w:rPr>
        <w:t>).</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r w:rsidRPr="00543D61">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543D61" w:rsidRPr="00543D61" w:rsidRDefault="00543D61" w:rsidP="00543D61">
      <w:pPr>
        <w:tabs>
          <w:tab w:val="left" w:pos="851"/>
        </w:tabs>
        <w:spacing w:after="0" w:line="240" w:lineRule="auto"/>
        <w:ind w:firstLine="567"/>
        <w:jc w:val="both"/>
        <w:rPr>
          <w:rFonts w:ascii="Times New Roman" w:eastAsia="Times New Roman" w:hAnsi="Times New Roman" w:cs="Times New Roman"/>
          <w:sz w:val="26"/>
          <w:szCs w:val="26"/>
        </w:rPr>
      </w:pPr>
    </w:p>
    <w:p w:rsidR="00B625E2" w:rsidRDefault="00B625E2">
      <w:pPr>
        <w:rPr>
          <w:rFonts w:ascii="Times New Roman" w:hAnsi="Times New Roman" w:cs="Times New Roman"/>
        </w:rPr>
      </w:pPr>
      <w:r>
        <w:rPr>
          <w:rFonts w:ascii="Times New Roman" w:hAnsi="Times New Roman" w:cs="Times New Roman"/>
        </w:rPr>
        <w:br w:type="page"/>
      </w:r>
    </w:p>
    <w:p w:rsidR="00B625E2" w:rsidRPr="00677AF3" w:rsidRDefault="00B625E2" w:rsidP="00677AF3">
      <w:pPr>
        <w:jc w:val="center"/>
        <w:rPr>
          <w:rFonts w:ascii="Times New Roman" w:hAnsi="Times New Roman" w:cs="Times New Roman"/>
        </w:rPr>
      </w:pPr>
      <w:r w:rsidRPr="00B625E2">
        <w:rPr>
          <w:rFonts w:ascii="Times New Roman" w:eastAsia="Times New Roman" w:hAnsi="Times New Roman" w:cs="Times New Roman"/>
          <w:b/>
          <w:sz w:val="26"/>
          <w:szCs w:val="26"/>
        </w:rPr>
        <w:lastRenderedPageBreak/>
        <w:t>ИНФОРМАЦИОННОЕ СООБЩЕНИЕ</w:t>
      </w:r>
    </w:p>
    <w:p w:rsidR="00B625E2" w:rsidRPr="00B625E2" w:rsidRDefault="00B625E2" w:rsidP="00B625E2">
      <w:pPr>
        <w:spacing w:after="0" w:line="240" w:lineRule="auto"/>
        <w:ind w:firstLine="567"/>
        <w:jc w:val="both"/>
        <w:rPr>
          <w:rFonts w:ascii="Times New Roman" w:eastAsia="Times New Roman" w:hAnsi="Times New Roman" w:cs="Times New Roman"/>
          <w:sz w:val="26"/>
          <w:szCs w:val="26"/>
        </w:rPr>
      </w:pPr>
      <w:r w:rsidRPr="00B625E2">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B625E2">
        <w:rPr>
          <w:rFonts w:ascii="Times New Roman" w:eastAsia="Times New Roman" w:hAnsi="Times New Roman" w:cs="Times New Roman"/>
          <w:sz w:val="28"/>
          <w:szCs w:val="20"/>
        </w:rPr>
        <w:t xml:space="preserve"> </w:t>
      </w:r>
      <w:r w:rsidRPr="00B625E2">
        <w:rPr>
          <w:rFonts w:ascii="Times New Roman" w:eastAsia="Times New Roman" w:hAnsi="Times New Roman" w:cs="Times New Roman"/>
          <w:sz w:val="26"/>
          <w:szCs w:val="26"/>
        </w:rPr>
        <w:t>в кадастровом квартале 11:07:5001005, с местоположением:</w:t>
      </w:r>
      <w:r w:rsidRPr="00B625E2">
        <w:rPr>
          <w:rFonts w:ascii="Times New Roman" w:eastAsia="Times New Roman" w:hAnsi="Times New Roman" w:cs="Times New Roman"/>
          <w:color w:val="FF0000"/>
          <w:sz w:val="26"/>
          <w:szCs w:val="26"/>
        </w:rPr>
        <w:t xml:space="preserve"> </w:t>
      </w:r>
      <w:r w:rsidRPr="00B625E2">
        <w:rPr>
          <w:rFonts w:ascii="Times New Roman" w:eastAsia="Times New Roman" w:hAnsi="Times New Roman" w:cs="Times New Roman"/>
          <w:sz w:val="26"/>
          <w:szCs w:val="26"/>
        </w:rPr>
        <w:t>Республика Коми, Усть-Куломский район, с. Руч, в 6 метрах восточнее д. 236 по ул. Центральная, площадью 1710 кв.м., с видом разрешенного использования: для ведения личного подсобного хозяйства.</w:t>
      </w:r>
    </w:p>
    <w:p w:rsidR="00B625E2" w:rsidRPr="00B625E2" w:rsidRDefault="00B625E2" w:rsidP="00B625E2">
      <w:pPr>
        <w:spacing w:after="0" w:line="240" w:lineRule="auto"/>
        <w:ind w:firstLine="567"/>
        <w:jc w:val="both"/>
        <w:rPr>
          <w:rFonts w:ascii="Times New Roman" w:eastAsia="Times New Roman" w:hAnsi="Times New Roman" w:cs="Times New Roman"/>
          <w:sz w:val="26"/>
          <w:szCs w:val="26"/>
          <w:shd w:val="clear" w:color="auto" w:fill="FFFFFF"/>
        </w:rPr>
      </w:pPr>
      <w:r w:rsidRPr="00B625E2">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B625E2" w:rsidRPr="00B625E2" w:rsidRDefault="00B625E2" w:rsidP="00B625E2">
      <w:pPr>
        <w:spacing w:after="0" w:line="240" w:lineRule="auto"/>
        <w:ind w:firstLine="567"/>
        <w:jc w:val="both"/>
        <w:rPr>
          <w:rFonts w:ascii="Times New Roman" w:eastAsia="Times New Roman" w:hAnsi="Times New Roman" w:cs="Times New Roman"/>
          <w:sz w:val="26"/>
          <w:szCs w:val="26"/>
        </w:rPr>
      </w:pPr>
      <w:r w:rsidRPr="00B625E2">
        <w:rPr>
          <w:rFonts w:ascii="Times New Roman" w:eastAsia="Times New Roman" w:hAnsi="Times New Roman" w:cs="Times New Roman"/>
          <w:sz w:val="26"/>
          <w:szCs w:val="26"/>
        </w:rPr>
        <w:t xml:space="preserve">Ограничений и  обременений  участок не имеет.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color w:val="FF0000"/>
          <w:sz w:val="26"/>
          <w:szCs w:val="26"/>
        </w:rPr>
      </w:pPr>
      <w:r w:rsidRPr="00B625E2">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B625E2">
        <w:rPr>
          <w:rFonts w:ascii="Times New Roman" w:eastAsia="Times New Roman" w:hAnsi="Times New Roman" w:cs="Times New Roman"/>
          <w:sz w:val="26"/>
          <w:szCs w:val="26"/>
        </w:rPr>
        <w:t xml:space="preserve"> подавать заявления в течении 30 дней </w:t>
      </w:r>
      <w:r w:rsidRPr="00B625E2">
        <w:rPr>
          <w:rFonts w:ascii="Times New Roman" w:eastAsia="Times New Roman" w:hAnsi="Times New Roman" w:cs="Times New Roman"/>
          <w:color w:val="FF0000"/>
          <w:sz w:val="26"/>
          <w:szCs w:val="26"/>
        </w:rPr>
        <w:t>с 29 января 2025 года по 27 февраля 2025 года.</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6"/>
          <w:szCs w:val="26"/>
        </w:rPr>
      </w:pPr>
      <w:r w:rsidRPr="00B625E2">
        <w:rPr>
          <w:rFonts w:ascii="Times New Roman" w:eastAsia="Times New Roman" w:hAnsi="Times New Roman" w:cs="Times New Roman"/>
          <w:b/>
          <w:sz w:val="26"/>
          <w:szCs w:val="26"/>
        </w:rPr>
        <w:t>Адрес места подачи заявлений:</w:t>
      </w:r>
      <w:r w:rsidRPr="00B625E2">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5" w:history="1">
        <w:r w:rsidRPr="00B625E2">
          <w:rPr>
            <w:rFonts w:ascii="Times New Roman" w:eastAsia="Calibri" w:hAnsi="Times New Roman" w:cs="Times New Roman"/>
            <w:color w:val="0000FF"/>
            <w:sz w:val="26"/>
            <w:szCs w:val="26"/>
            <w:u w:val="single"/>
            <w:lang w:eastAsia="en-US"/>
          </w:rPr>
          <w:t>a.mr.ust-kulomskiy@ust-kulom.rkomi.ru</w:t>
        </w:r>
      </w:hyperlink>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6"/>
          <w:szCs w:val="26"/>
        </w:rPr>
      </w:pPr>
      <w:r w:rsidRPr="00B625E2">
        <w:rPr>
          <w:rFonts w:ascii="Times New Roman" w:eastAsia="Times New Roman" w:hAnsi="Times New Roman" w:cs="Times New Roman"/>
          <w:b/>
          <w:sz w:val="26"/>
          <w:szCs w:val="26"/>
        </w:rPr>
        <w:t xml:space="preserve">Способ подачи заявлений: </w:t>
      </w:r>
      <w:r w:rsidRPr="00B625E2">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6" w:history="1">
        <w:r w:rsidRPr="00B625E2">
          <w:rPr>
            <w:rFonts w:ascii="Times New Roman" w:eastAsia="Calibri" w:hAnsi="Times New Roman" w:cs="Times New Roman"/>
            <w:color w:val="0000FF"/>
            <w:sz w:val="26"/>
            <w:szCs w:val="26"/>
            <w:u w:val="single"/>
            <w:lang w:eastAsia="en-US"/>
          </w:rPr>
          <w:t>a.mr.ust-kulomskiy@ust-kulom.rkomi.ru</w:t>
        </w:r>
      </w:hyperlink>
      <w:r w:rsidRPr="00B625E2">
        <w:rPr>
          <w:rFonts w:ascii="Times New Roman" w:eastAsia="Times New Roman" w:hAnsi="Times New Roman" w:cs="Times New Roman"/>
          <w:sz w:val="26"/>
          <w:szCs w:val="26"/>
        </w:rPr>
        <w:t>).</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6"/>
          <w:szCs w:val="26"/>
        </w:rPr>
      </w:pPr>
      <w:r w:rsidRPr="00B625E2">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E711A7" w:rsidRPr="00E711A7" w:rsidRDefault="00B625E2" w:rsidP="00E711A7">
      <w:pPr>
        <w:pStyle w:val="ab"/>
        <w:jc w:val="center"/>
        <w:rPr>
          <w:rFonts w:ascii="Times New Roman" w:hAnsi="Times New Roman"/>
          <w:b/>
          <w:sz w:val="26"/>
          <w:szCs w:val="26"/>
          <w:lang/>
        </w:rPr>
      </w:pPr>
      <w:r>
        <w:rPr>
          <w:rFonts w:ascii="Times New Roman" w:hAnsi="Times New Roman"/>
        </w:rPr>
        <w:br w:type="page"/>
      </w:r>
      <w:r w:rsidR="00E711A7" w:rsidRPr="00E711A7">
        <w:rPr>
          <w:rFonts w:ascii="Times New Roman" w:hAnsi="Times New Roman"/>
          <w:b/>
          <w:sz w:val="26"/>
          <w:szCs w:val="26"/>
          <w:lang/>
        </w:rPr>
        <w:lastRenderedPageBreak/>
        <w:t>ИНФОРМАЦИОННОЕ СООБЩЕНИЕ</w:t>
      </w:r>
    </w:p>
    <w:p w:rsidR="00E711A7" w:rsidRPr="00E711A7" w:rsidRDefault="00E711A7" w:rsidP="00E711A7">
      <w:pPr>
        <w:spacing w:after="0" w:line="240" w:lineRule="auto"/>
        <w:ind w:firstLine="567"/>
        <w:jc w:val="both"/>
        <w:rPr>
          <w:rFonts w:ascii="Times New Roman" w:eastAsia="Times New Roman" w:hAnsi="Times New Roman" w:cs="Times New Roman"/>
          <w:sz w:val="26"/>
          <w:szCs w:val="26"/>
          <w:lang/>
        </w:rPr>
      </w:pPr>
      <w:r w:rsidRPr="00E711A7">
        <w:rPr>
          <w:rFonts w:ascii="Times New Roman" w:eastAsia="Times New Roman" w:hAnsi="Times New Roman" w:cs="Times New Roman"/>
          <w:sz w:val="26"/>
          <w:szCs w:val="26"/>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E711A7">
        <w:rPr>
          <w:rFonts w:ascii="Times New Roman" w:eastAsia="Times New Roman" w:hAnsi="Times New Roman" w:cs="Times New Roman"/>
          <w:sz w:val="26"/>
          <w:szCs w:val="26"/>
          <w:lang/>
        </w:rPr>
        <w:t xml:space="preserve"> в кадастровом квартале 11:07:5001008, </w:t>
      </w:r>
      <w:r w:rsidRPr="00E711A7">
        <w:rPr>
          <w:rFonts w:ascii="Times New Roman" w:eastAsia="Times New Roman" w:hAnsi="Times New Roman" w:cs="Times New Roman"/>
          <w:sz w:val="26"/>
          <w:szCs w:val="26"/>
          <w:lang/>
        </w:rPr>
        <w:t>с местоположением:</w:t>
      </w:r>
      <w:r w:rsidRPr="00E711A7">
        <w:rPr>
          <w:rFonts w:ascii="Times New Roman" w:eastAsia="Times New Roman" w:hAnsi="Times New Roman" w:cs="Times New Roman"/>
          <w:color w:val="FF0000"/>
          <w:sz w:val="26"/>
          <w:szCs w:val="26"/>
          <w:lang/>
        </w:rPr>
        <w:t xml:space="preserve"> </w:t>
      </w:r>
      <w:r w:rsidRPr="00E711A7">
        <w:rPr>
          <w:rFonts w:ascii="Times New Roman" w:eastAsia="Times New Roman" w:hAnsi="Times New Roman" w:cs="Times New Roman"/>
          <w:sz w:val="26"/>
          <w:szCs w:val="26"/>
          <w:lang/>
        </w:rPr>
        <w:t>Республика Коми, Усть-Куломский</w:t>
      </w:r>
      <w:r w:rsidRPr="00E711A7">
        <w:rPr>
          <w:rFonts w:ascii="Times New Roman" w:eastAsia="Times New Roman" w:hAnsi="Times New Roman" w:cs="Times New Roman"/>
          <w:sz w:val="26"/>
          <w:szCs w:val="26"/>
          <w:lang/>
        </w:rPr>
        <w:t xml:space="preserve"> район</w:t>
      </w:r>
      <w:r w:rsidRPr="00E711A7">
        <w:rPr>
          <w:rFonts w:ascii="Times New Roman" w:eastAsia="Times New Roman" w:hAnsi="Times New Roman" w:cs="Times New Roman"/>
          <w:sz w:val="26"/>
          <w:szCs w:val="26"/>
          <w:lang/>
        </w:rPr>
        <w:t xml:space="preserve">, </w:t>
      </w:r>
      <w:r w:rsidRPr="00E711A7">
        <w:rPr>
          <w:rFonts w:ascii="Times New Roman" w:eastAsia="Times New Roman" w:hAnsi="Times New Roman" w:cs="Times New Roman"/>
          <w:sz w:val="26"/>
          <w:szCs w:val="26"/>
          <w:lang/>
        </w:rPr>
        <w:t xml:space="preserve">с. Руч, в 21 метрах южнее д. 276 по ул. Центральная, площадью 600 кв.м., </w:t>
      </w:r>
      <w:r w:rsidRPr="00E711A7">
        <w:rPr>
          <w:rFonts w:ascii="Times New Roman" w:eastAsia="Times New Roman" w:hAnsi="Times New Roman" w:cs="Times New Roman"/>
          <w:sz w:val="26"/>
          <w:szCs w:val="26"/>
          <w:lang/>
        </w:rPr>
        <w:t>с видом разрешенного использования:</w:t>
      </w:r>
      <w:r w:rsidRPr="00E711A7">
        <w:rPr>
          <w:rFonts w:ascii="Times New Roman" w:eastAsia="Times New Roman" w:hAnsi="Times New Roman" w:cs="Times New Roman"/>
          <w:sz w:val="26"/>
          <w:szCs w:val="26"/>
          <w:lang/>
        </w:rPr>
        <w:t xml:space="preserve"> для ведения личного подсобного хозяйства.</w:t>
      </w:r>
    </w:p>
    <w:p w:rsidR="00E711A7" w:rsidRPr="00E711A7" w:rsidRDefault="00E711A7" w:rsidP="00E711A7">
      <w:pPr>
        <w:spacing w:after="0" w:line="240" w:lineRule="auto"/>
        <w:ind w:firstLine="567"/>
        <w:jc w:val="both"/>
        <w:rPr>
          <w:rFonts w:ascii="Times New Roman" w:eastAsia="Times New Roman" w:hAnsi="Times New Roman" w:cs="Times New Roman"/>
          <w:sz w:val="26"/>
          <w:szCs w:val="26"/>
          <w:shd w:val="clear" w:color="auto" w:fill="FFFFFF"/>
          <w:lang/>
        </w:rPr>
      </w:pPr>
      <w:r w:rsidRPr="00E711A7">
        <w:rPr>
          <w:rFonts w:ascii="Times New Roman" w:eastAsia="Times New Roman" w:hAnsi="Times New Roman" w:cs="Times New Roman"/>
          <w:sz w:val="26"/>
          <w:szCs w:val="26"/>
          <w:shd w:val="clear" w:color="auto" w:fill="FFFFFF"/>
          <w:lang/>
        </w:rPr>
        <w:t xml:space="preserve">Основание размещения извещения - заявление </w:t>
      </w:r>
      <w:r w:rsidRPr="00E711A7">
        <w:rPr>
          <w:rFonts w:ascii="Times New Roman" w:eastAsia="Times New Roman" w:hAnsi="Times New Roman" w:cs="Times New Roman"/>
          <w:sz w:val="26"/>
          <w:szCs w:val="26"/>
          <w:shd w:val="clear" w:color="auto" w:fill="FFFFFF"/>
          <w:lang/>
        </w:rPr>
        <w:t>о предварительном согласовании предоставления</w:t>
      </w:r>
      <w:r w:rsidRPr="00E711A7">
        <w:rPr>
          <w:rFonts w:ascii="Times New Roman" w:eastAsia="Times New Roman" w:hAnsi="Times New Roman" w:cs="Times New Roman"/>
          <w:sz w:val="26"/>
          <w:szCs w:val="26"/>
          <w:shd w:val="clear" w:color="auto" w:fill="FFFFFF"/>
          <w:lang/>
        </w:rPr>
        <w:t xml:space="preserve"> земельного участка</w:t>
      </w:r>
      <w:r w:rsidRPr="00E711A7">
        <w:rPr>
          <w:rFonts w:ascii="Times New Roman" w:eastAsia="Times New Roman" w:hAnsi="Times New Roman" w:cs="Times New Roman"/>
          <w:sz w:val="26"/>
          <w:szCs w:val="26"/>
          <w:shd w:val="clear" w:color="auto" w:fill="FFFFFF"/>
          <w:lang/>
        </w:rPr>
        <w:t>.</w:t>
      </w:r>
    </w:p>
    <w:p w:rsidR="00E711A7" w:rsidRPr="00E711A7" w:rsidRDefault="00E711A7" w:rsidP="00E711A7">
      <w:pPr>
        <w:spacing w:after="0" w:line="240" w:lineRule="auto"/>
        <w:ind w:firstLine="567"/>
        <w:jc w:val="both"/>
        <w:rPr>
          <w:rFonts w:ascii="Times New Roman" w:eastAsia="Times New Roman" w:hAnsi="Times New Roman" w:cs="Times New Roman"/>
          <w:sz w:val="26"/>
          <w:szCs w:val="26"/>
          <w:lang/>
        </w:rPr>
      </w:pPr>
      <w:r w:rsidRPr="00E711A7">
        <w:rPr>
          <w:rFonts w:ascii="Times New Roman" w:eastAsia="Times New Roman" w:hAnsi="Times New Roman" w:cs="Times New Roman"/>
          <w:sz w:val="26"/>
          <w:szCs w:val="26"/>
          <w:lang/>
        </w:rPr>
        <w:t xml:space="preserve">Ограничений и  обременений  участок не имеет. </w:t>
      </w:r>
    </w:p>
    <w:p w:rsidR="00E711A7" w:rsidRPr="00E711A7" w:rsidRDefault="00E711A7" w:rsidP="00E711A7">
      <w:pPr>
        <w:tabs>
          <w:tab w:val="left" w:pos="851"/>
        </w:tabs>
        <w:spacing w:after="0" w:line="240" w:lineRule="auto"/>
        <w:ind w:firstLine="567"/>
        <w:jc w:val="both"/>
        <w:rPr>
          <w:rFonts w:ascii="Times New Roman" w:eastAsia="Times New Roman" w:hAnsi="Times New Roman" w:cs="Times New Roman"/>
          <w:color w:val="FF0000"/>
          <w:sz w:val="26"/>
          <w:szCs w:val="26"/>
          <w:lang/>
        </w:rPr>
      </w:pPr>
      <w:r w:rsidRPr="00E711A7">
        <w:rPr>
          <w:rFonts w:ascii="Times New Roman" w:eastAsia="Times New Roman" w:hAnsi="Times New Roman" w:cs="Times New Roman"/>
          <w:bCs/>
          <w:sz w:val="26"/>
          <w:szCs w:val="26"/>
          <w:shd w:val="clear" w:color="auto" w:fill="FFFFFF"/>
          <w:lang/>
        </w:rPr>
        <w:t>Граждане, заинтересованные в предоставлении земельн</w:t>
      </w:r>
      <w:r w:rsidRPr="00E711A7">
        <w:rPr>
          <w:rFonts w:ascii="Times New Roman" w:eastAsia="Times New Roman" w:hAnsi="Times New Roman" w:cs="Times New Roman"/>
          <w:bCs/>
          <w:sz w:val="26"/>
          <w:szCs w:val="26"/>
          <w:shd w:val="clear" w:color="auto" w:fill="FFFFFF"/>
          <w:lang/>
        </w:rPr>
        <w:t>ого</w:t>
      </w:r>
      <w:r w:rsidRPr="00E711A7">
        <w:rPr>
          <w:rFonts w:ascii="Times New Roman" w:eastAsia="Times New Roman" w:hAnsi="Times New Roman" w:cs="Times New Roman"/>
          <w:bCs/>
          <w:sz w:val="26"/>
          <w:szCs w:val="26"/>
          <w:shd w:val="clear" w:color="auto" w:fill="FFFFFF"/>
          <w:lang/>
        </w:rPr>
        <w:t xml:space="preserve"> участк</w:t>
      </w:r>
      <w:r w:rsidRPr="00E711A7">
        <w:rPr>
          <w:rFonts w:ascii="Times New Roman" w:eastAsia="Times New Roman" w:hAnsi="Times New Roman" w:cs="Times New Roman"/>
          <w:bCs/>
          <w:sz w:val="26"/>
          <w:szCs w:val="26"/>
          <w:shd w:val="clear" w:color="auto" w:fill="FFFFFF"/>
          <w:lang/>
        </w:rPr>
        <w:t>а</w:t>
      </w:r>
      <w:r w:rsidRPr="00E711A7">
        <w:rPr>
          <w:rFonts w:ascii="Times New Roman" w:eastAsia="Times New Roman" w:hAnsi="Times New Roman" w:cs="Times New Roman"/>
          <w:bCs/>
          <w:sz w:val="26"/>
          <w:szCs w:val="26"/>
          <w:shd w:val="clear" w:color="auto" w:fill="FFFFFF"/>
          <w:lang/>
        </w:rPr>
        <w:t xml:space="preserve"> для указанных целей, вправе</w:t>
      </w:r>
      <w:r w:rsidRPr="00E711A7">
        <w:rPr>
          <w:rFonts w:ascii="Times New Roman" w:eastAsia="Times New Roman" w:hAnsi="Times New Roman" w:cs="Times New Roman"/>
          <w:sz w:val="26"/>
          <w:szCs w:val="26"/>
          <w:lang/>
        </w:rPr>
        <w:t xml:space="preserve"> </w:t>
      </w:r>
      <w:r w:rsidRPr="00E711A7">
        <w:rPr>
          <w:rFonts w:ascii="Times New Roman" w:eastAsia="Times New Roman" w:hAnsi="Times New Roman" w:cs="Times New Roman"/>
          <w:sz w:val="26"/>
          <w:szCs w:val="26"/>
          <w:lang/>
        </w:rPr>
        <w:t xml:space="preserve">подавать </w:t>
      </w:r>
      <w:r w:rsidRPr="00E711A7">
        <w:rPr>
          <w:rFonts w:ascii="Times New Roman" w:eastAsia="Times New Roman" w:hAnsi="Times New Roman" w:cs="Times New Roman"/>
          <w:sz w:val="26"/>
          <w:szCs w:val="26"/>
          <w:lang/>
        </w:rPr>
        <w:t>зая</w:t>
      </w:r>
      <w:r w:rsidRPr="00E711A7">
        <w:rPr>
          <w:rFonts w:ascii="Times New Roman" w:eastAsia="Times New Roman" w:hAnsi="Times New Roman" w:cs="Times New Roman"/>
          <w:sz w:val="26"/>
          <w:szCs w:val="26"/>
          <w:lang/>
        </w:rPr>
        <w:t>вления</w:t>
      </w:r>
      <w:r w:rsidRPr="00E711A7">
        <w:rPr>
          <w:rFonts w:ascii="Times New Roman" w:eastAsia="Times New Roman" w:hAnsi="Times New Roman" w:cs="Times New Roman"/>
          <w:sz w:val="26"/>
          <w:szCs w:val="26"/>
          <w:lang/>
        </w:rPr>
        <w:t xml:space="preserve"> в течении 30 дней </w:t>
      </w:r>
      <w:r w:rsidRPr="00E711A7">
        <w:rPr>
          <w:rFonts w:ascii="Times New Roman" w:eastAsia="Times New Roman" w:hAnsi="Times New Roman" w:cs="Times New Roman"/>
          <w:color w:val="FF0000"/>
          <w:sz w:val="26"/>
          <w:szCs w:val="26"/>
          <w:lang/>
        </w:rPr>
        <w:t xml:space="preserve">с </w:t>
      </w:r>
      <w:r w:rsidRPr="00E711A7">
        <w:rPr>
          <w:rFonts w:ascii="Times New Roman" w:eastAsia="Times New Roman" w:hAnsi="Times New Roman" w:cs="Times New Roman"/>
          <w:color w:val="FF0000"/>
          <w:sz w:val="26"/>
          <w:szCs w:val="26"/>
          <w:lang/>
        </w:rPr>
        <w:t>29 января 2025 года по 27 февраля 2025 года.</w:t>
      </w:r>
    </w:p>
    <w:p w:rsidR="00E711A7" w:rsidRPr="00E711A7" w:rsidRDefault="00E711A7" w:rsidP="00E711A7">
      <w:pPr>
        <w:tabs>
          <w:tab w:val="left" w:pos="851"/>
        </w:tabs>
        <w:spacing w:after="0" w:line="240" w:lineRule="auto"/>
        <w:ind w:firstLine="567"/>
        <w:jc w:val="both"/>
        <w:rPr>
          <w:rFonts w:ascii="Times New Roman" w:eastAsia="Times New Roman" w:hAnsi="Times New Roman" w:cs="Times New Roman"/>
          <w:sz w:val="26"/>
          <w:szCs w:val="26"/>
          <w:lang/>
        </w:rPr>
      </w:pPr>
      <w:r w:rsidRPr="00E711A7">
        <w:rPr>
          <w:rFonts w:ascii="Times New Roman" w:eastAsia="Times New Roman" w:hAnsi="Times New Roman" w:cs="Times New Roman"/>
          <w:b/>
          <w:sz w:val="26"/>
          <w:szCs w:val="26"/>
          <w:lang/>
        </w:rPr>
        <w:t>Адрес места подачи заявлений:</w:t>
      </w:r>
      <w:r w:rsidRPr="00E711A7">
        <w:rPr>
          <w:rFonts w:ascii="Times New Roman" w:eastAsia="Times New Roman" w:hAnsi="Times New Roman" w:cs="Times New Roman"/>
          <w:sz w:val="26"/>
          <w:szCs w:val="26"/>
          <w:lang/>
        </w:rPr>
        <w:t xml:space="preserve"> </w:t>
      </w:r>
      <w:r w:rsidRPr="00E711A7">
        <w:rPr>
          <w:rFonts w:ascii="Times New Roman" w:eastAsia="Times New Roman" w:hAnsi="Times New Roman" w:cs="Times New Roman"/>
          <w:sz w:val="26"/>
          <w:szCs w:val="26"/>
          <w:lang/>
        </w:rPr>
        <w:t xml:space="preserve">в будние дни </w:t>
      </w:r>
      <w:r w:rsidRPr="00E711A7">
        <w:rPr>
          <w:rFonts w:ascii="Times New Roman" w:eastAsia="Times New Roman" w:hAnsi="Times New Roman" w:cs="Times New Roman"/>
          <w:sz w:val="26"/>
          <w:szCs w:val="26"/>
          <w:lang/>
        </w:rPr>
        <w:t>с 09 до 1</w:t>
      </w:r>
      <w:r w:rsidRPr="00E711A7">
        <w:rPr>
          <w:rFonts w:ascii="Times New Roman" w:eastAsia="Times New Roman" w:hAnsi="Times New Roman" w:cs="Times New Roman"/>
          <w:sz w:val="26"/>
          <w:szCs w:val="26"/>
          <w:lang/>
        </w:rPr>
        <w:t>7</w:t>
      </w:r>
      <w:r w:rsidRPr="00E711A7">
        <w:rPr>
          <w:rFonts w:ascii="Times New Roman" w:eastAsia="Times New Roman" w:hAnsi="Times New Roman" w:cs="Times New Roman"/>
          <w:sz w:val="26"/>
          <w:szCs w:val="26"/>
          <w:lang/>
        </w:rPr>
        <w:t xml:space="preserve"> часов, </w:t>
      </w:r>
      <w:r w:rsidRPr="00E711A7">
        <w:rPr>
          <w:rFonts w:ascii="Times New Roman" w:eastAsia="Times New Roman" w:hAnsi="Times New Roman" w:cs="Times New Roman"/>
          <w:sz w:val="26"/>
          <w:szCs w:val="26"/>
          <w:lang/>
        </w:rPr>
        <w:t xml:space="preserve">в пятницу с 09 до 15 ч.30 мин. </w:t>
      </w:r>
      <w:r w:rsidRPr="00E711A7">
        <w:rPr>
          <w:rFonts w:ascii="Times New Roman" w:eastAsia="Times New Roman" w:hAnsi="Times New Roman" w:cs="Times New Roman"/>
          <w:sz w:val="26"/>
          <w:szCs w:val="26"/>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E711A7">
        <w:rPr>
          <w:rFonts w:ascii="Times New Roman" w:eastAsia="Times New Roman" w:hAnsi="Times New Roman" w:cs="Times New Roman"/>
          <w:sz w:val="26"/>
          <w:szCs w:val="26"/>
          <w:lang/>
        </w:rPr>
        <w:t>, кабинет № 44</w:t>
      </w:r>
      <w:r w:rsidRPr="00E711A7">
        <w:rPr>
          <w:rFonts w:ascii="Times New Roman" w:eastAsia="Times New Roman" w:hAnsi="Times New Roman" w:cs="Times New Roman"/>
          <w:sz w:val="26"/>
          <w:szCs w:val="26"/>
          <w:lang/>
        </w:rPr>
        <w:t xml:space="preserve">, адрес эл. почты </w:t>
      </w:r>
      <w:hyperlink r:id="rId37" w:history="1">
        <w:r w:rsidRPr="00E711A7">
          <w:rPr>
            <w:rFonts w:ascii="Times New Roman" w:eastAsia="Calibri" w:hAnsi="Times New Roman" w:cs="Times New Roman"/>
            <w:color w:val="0000FF"/>
            <w:sz w:val="26"/>
            <w:szCs w:val="26"/>
            <w:u w:val="single"/>
            <w:lang w:eastAsia="en-US"/>
          </w:rPr>
          <w:t>a.mr.ust-kulomskiy@ust-kulom.rkomi.ru</w:t>
        </w:r>
      </w:hyperlink>
    </w:p>
    <w:p w:rsidR="00E711A7" w:rsidRPr="00E711A7" w:rsidRDefault="00E711A7" w:rsidP="00E711A7">
      <w:pPr>
        <w:tabs>
          <w:tab w:val="left" w:pos="851"/>
        </w:tabs>
        <w:spacing w:after="0" w:line="240" w:lineRule="auto"/>
        <w:ind w:firstLine="567"/>
        <w:jc w:val="both"/>
        <w:rPr>
          <w:rFonts w:ascii="Times New Roman" w:eastAsia="Times New Roman" w:hAnsi="Times New Roman" w:cs="Times New Roman"/>
          <w:sz w:val="26"/>
          <w:szCs w:val="26"/>
          <w:lang/>
        </w:rPr>
      </w:pPr>
      <w:r w:rsidRPr="00E711A7">
        <w:rPr>
          <w:rFonts w:ascii="Times New Roman" w:eastAsia="Times New Roman" w:hAnsi="Times New Roman" w:cs="Times New Roman"/>
          <w:b/>
          <w:sz w:val="26"/>
          <w:szCs w:val="26"/>
          <w:lang/>
        </w:rPr>
        <w:t xml:space="preserve">Способ подачи заявлений: </w:t>
      </w:r>
      <w:r w:rsidRPr="00E711A7">
        <w:rPr>
          <w:rFonts w:ascii="Times New Roman" w:eastAsia="Times New Roman" w:hAnsi="Times New Roman" w:cs="Times New Roman"/>
          <w:sz w:val="26"/>
          <w:szCs w:val="26"/>
          <w:lang/>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8" w:history="1">
        <w:r w:rsidRPr="00E711A7">
          <w:rPr>
            <w:rFonts w:ascii="Times New Roman" w:eastAsia="Calibri" w:hAnsi="Times New Roman" w:cs="Times New Roman"/>
            <w:color w:val="0000FF"/>
            <w:sz w:val="26"/>
            <w:szCs w:val="26"/>
            <w:u w:val="single"/>
            <w:lang w:eastAsia="en-US"/>
          </w:rPr>
          <w:t>a.mr.ust-kulomskiy@ust-kulom.rkomi.ru</w:t>
        </w:r>
      </w:hyperlink>
      <w:r w:rsidRPr="00E711A7">
        <w:rPr>
          <w:rFonts w:ascii="Times New Roman" w:eastAsia="Times New Roman" w:hAnsi="Times New Roman" w:cs="Times New Roman"/>
          <w:sz w:val="26"/>
          <w:szCs w:val="26"/>
          <w:lang/>
        </w:rPr>
        <w:t>).</w:t>
      </w:r>
    </w:p>
    <w:p w:rsidR="00E711A7" w:rsidRPr="00E711A7" w:rsidRDefault="00E711A7" w:rsidP="00E711A7">
      <w:pPr>
        <w:tabs>
          <w:tab w:val="left" w:pos="851"/>
        </w:tabs>
        <w:spacing w:after="0" w:line="240" w:lineRule="auto"/>
        <w:ind w:firstLine="567"/>
        <w:jc w:val="both"/>
        <w:rPr>
          <w:rFonts w:ascii="Times New Roman" w:eastAsia="Times New Roman" w:hAnsi="Times New Roman" w:cs="Times New Roman"/>
          <w:sz w:val="26"/>
          <w:szCs w:val="26"/>
          <w:lang/>
        </w:rPr>
      </w:pPr>
      <w:r w:rsidRPr="00E711A7">
        <w:rPr>
          <w:rFonts w:ascii="Times New Roman" w:eastAsia="Times New Roman" w:hAnsi="Times New Roman" w:cs="Times New Roman"/>
          <w:sz w:val="26"/>
          <w:szCs w:val="26"/>
          <w:lang/>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sidRPr="00E711A7">
        <w:rPr>
          <w:rFonts w:ascii="Times New Roman" w:eastAsia="Times New Roman" w:hAnsi="Times New Roman" w:cs="Times New Roman"/>
          <w:sz w:val="26"/>
          <w:szCs w:val="26"/>
          <w:lang/>
        </w:rPr>
        <w:t>купли-продажи земельного участка</w:t>
      </w:r>
      <w:r w:rsidRPr="00E711A7">
        <w:rPr>
          <w:rFonts w:ascii="Times New Roman" w:eastAsia="Times New Roman" w:hAnsi="Times New Roman" w:cs="Times New Roman"/>
          <w:sz w:val="26"/>
          <w:szCs w:val="26"/>
          <w:lang/>
        </w:rPr>
        <w:t>.</w:t>
      </w:r>
    </w:p>
    <w:p w:rsidR="00E711A7" w:rsidRDefault="00E711A7">
      <w:pPr>
        <w:rPr>
          <w:rFonts w:ascii="Times New Roman" w:hAnsi="Times New Roman" w:cs="Times New Roman"/>
        </w:rPr>
      </w:pPr>
    </w:p>
    <w:p w:rsidR="00B625E2" w:rsidRDefault="00B625E2">
      <w:pPr>
        <w:rPr>
          <w:rFonts w:ascii="Times New Roman" w:hAnsi="Times New Roman" w:cs="Times New Roman"/>
        </w:rPr>
      </w:pPr>
    </w:p>
    <w:p w:rsidR="00E711A7" w:rsidRDefault="00E711A7">
      <w:pPr>
        <w:rPr>
          <w:rFonts w:ascii="Times New Roman" w:eastAsia="Times New Roman" w:hAnsi="Times New Roman" w:cs="Times New Roman"/>
          <w:b/>
          <w:sz w:val="25"/>
          <w:szCs w:val="25"/>
        </w:rPr>
      </w:pPr>
      <w:r>
        <w:rPr>
          <w:rFonts w:ascii="Times New Roman" w:eastAsia="Times New Roman" w:hAnsi="Times New Roman" w:cs="Times New Roman"/>
          <w:b/>
          <w:sz w:val="25"/>
          <w:szCs w:val="25"/>
        </w:rPr>
        <w:br w:type="page"/>
      </w:r>
    </w:p>
    <w:p w:rsidR="00B625E2" w:rsidRPr="00677AF3" w:rsidRDefault="00E711A7" w:rsidP="00677AF3">
      <w:pPr>
        <w:jc w:val="center"/>
        <w:rPr>
          <w:rFonts w:ascii="Times New Roman" w:hAnsi="Times New Roman" w:cs="Times New Roman"/>
        </w:rPr>
      </w:pPr>
      <w:r>
        <w:rPr>
          <w:rFonts w:ascii="Times New Roman" w:eastAsia="Times New Roman" w:hAnsi="Times New Roman" w:cs="Times New Roman"/>
          <w:b/>
          <w:sz w:val="25"/>
          <w:szCs w:val="25"/>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39" o:title=""/>
          </v:shape>
          <o:OLEObject Type="Embed" ProgID="Word.Document.8" ShapeID="_x0000_i1025" DrawAspect="Icon" ObjectID="_1800090682" r:id="rId40">
            <o:FieldCodes>\s</o:FieldCodes>
          </o:OLEObject>
        </w:object>
      </w:r>
      <w:r w:rsidR="00B625E2" w:rsidRPr="00B625E2">
        <w:rPr>
          <w:rFonts w:ascii="Times New Roman" w:eastAsia="Times New Roman" w:hAnsi="Times New Roman" w:cs="Times New Roman"/>
          <w:b/>
          <w:sz w:val="25"/>
          <w:szCs w:val="25"/>
        </w:rPr>
        <w:t>ИНФОРМАЦИОННОЕ СООБЩЕНИЕ</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д.Модлапов, 96, площадью 1200 кв.м., с видом разрешенного использования: для индивидуального жилищного строительства.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Ограничений и  обременений  участок не имеет.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Cs/>
          <w:sz w:val="25"/>
          <w:szCs w:val="25"/>
          <w:shd w:val="clear" w:color="auto" w:fill="FFFFFF"/>
        </w:rPr>
        <w:t xml:space="preserve">    Граждане, заинтересованные в предоставлении земельного участка для указанных целей, вправе</w:t>
      </w:r>
      <w:r w:rsidRPr="00B625E2">
        <w:rPr>
          <w:rFonts w:ascii="Times New Roman" w:eastAsia="Times New Roman" w:hAnsi="Times New Roman" w:cs="Times New Roman"/>
          <w:sz w:val="25"/>
          <w:szCs w:val="25"/>
        </w:rPr>
        <w:t xml:space="preserve"> подавать заявления в течении 30 дней с 29</w:t>
      </w:r>
      <w:r w:rsidRPr="00B625E2">
        <w:rPr>
          <w:rFonts w:ascii="Times New Roman" w:eastAsia="Times New Roman" w:hAnsi="Times New Roman" w:cs="Times New Roman"/>
          <w:color w:val="FF0000"/>
          <w:sz w:val="25"/>
          <w:szCs w:val="25"/>
        </w:rPr>
        <w:t xml:space="preserve"> </w:t>
      </w:r>
      <w:r w:rsidRPr="00B625E2">
        <w:rPr>
          <w:rFonts w:ascii="Times New Roman" w:eastAsia="Times New Roman" w:hAnsi="Times New Roman" w:cs="Times New Roman"/>
          <w:sz w:val="25"/>
          <w:szCs w:val="25"/>
        </w:rPr>
        <w:t>января 2025 года по  27 февраля 2025 года.</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Адрес места подачи заявлений:</w:t>
      </w:r>
      <w:r w:rsidRPr="00B625E2">
        <w:rPr>
          <w:rFonts w:ascii="Times New Roman" w:eastAsia="Times New Roman" w:hAnsi="Times New Roman" w:cs="Times New Roman"/>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hyperlink r:id="rId41"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Способ подачи заявлений: </w:t>
      </w:r>
      <w:r w:rsidRPr="00B625E2">
        <w:rPr>
          <w:rFonts w:ascii="Times New Roman" w:eastAsia="Times New Roman" w:hAnsi="Times New Roman" w:cs="Times New Roman"/>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2"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r w:rsidRPr="00B625E2">
        <w:rPr>
          <w:rFonts w:ascii="Times New Roman" w:eastAsia="Times New Roman" w:hAnsi="Times New Roman" w:cs="Times New Roman"/>
          <w:sz w:val="26"/>
          <w:szCs w:val="26"/>
        </w:rPr>
        <w:t>.</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p>
    <w:p w:rsidR="00B625E2" w:rsidRDefault="00B625E2">
      <w:pPr>
        <w:rPr>
          <w:rFonts w:ascii="Times New Roman" w:hAnsi="Times New Roman" w:cs="Times New Roman"/>
        </w:rPr>
      </w:pPr>
      <w:r>
        <w:rPr>
          <w:rFonts w:ascii="Times New Roman" w:hAnsi="Times New Roman" w:cs="Times New Roman"/>
        </w:rPr>
        <w:br w:type="page"/>
      </w:r>
    </w:p>
    <w:p w:rsidR="00B625E2" w:rsidRPr="00B625E2" w:rsidRDefault="00B625E2" w:rsidP="00677AF3">
      <w:pPr>
        <w:jc w:val="center"/>
        <w:rPr>
          <w:rFonts w:ascii="Times New Roman" w:eastAsia="Times New Roman" w:hAnsi="Times New Roman" w:cs="Times New Roman"/>
          <w:b/>
          <w:sz w:val="25"/>
          <w:szCs w:val="25"/>
        </w:rPr>
      </w:pPr>
      <w:r w:rsidRPr="00B625E2">
        <w:rPr>
          <w:rFonts w:ascii="Times New Roman" w:eastAsia="Times New Roman" w:hAnsi="Times New Roman" w:cs="Times New Roman"/>
          <w:b/>
          <w:sz w:val="25"/>
          <w:szCs w:val="25"/>
        </w:rPr>
        <w:lastRenderedPageBreak/>
        <w:t>ИНФОРМАЦИОННОЕ СООБЩЕНИЕ</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11:07:4201012:283, находящегося по адресу: Российская Федерация, Республика Коми, муниципальный район «Усть-Куломский», с.Усть-Кулом, площадью 133 кв.м., с видом разрешенного использования: ведение огородничества.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shd w:val="clear" w:color="auto" w:fill="FFFFFF"/>
        </w:rPr>
        <w:t xml:space="preserve">      Основание размещения извещения - заявление о предоставлении  земельного участка аренду.</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Ограничений и  обременений  участок не имеет.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Cs/>
          <w:sz w:val="25"/>
          <w:szCs w:val="25"/>
          <w:shd w:val="clear" w:color="auto" w:fill="FFFFFF"/>
        </w:rPr>
        <w:t xml:space="preserve">    Граждане, заинтересованные в предоставлении земельного участка для указанных целей, вправе</w:t>
      </w:r>
      <w:r w:rsidRPr="00B625E2">
        <w:rPr>
          <w:rFonts w:ascii="Times New Roman" w:eastAsia="Times New Roman" w:hAnsi="Times New Roman" w:cs="Times New Roman"/>
          <w:sz w:val="25"/>
          <w:szCs w:val="25"/>
        </w:rPr>
        <w:t xml:space="preserve"> подавать заявления в течении 30 дней с 29</w:t>
      </w:r>
      <w:r w:rsidRPr="00B625E2">
        <w:rPr>
          <w:rFonts w:ascii="Times New Roman" w:eastAsia="Times New Roman" w:hAnsi="Times New Roman" w:cs="Times New Roman"/>
          <w:color w:val="FF0000"/>
          <w:sz w:val="25"/>
          <w:szCs w:val="25"/>
        </w:rPr>
        <w:t xml:space="preserve"> </w:t>
      </w:r>
      <w:r w:rsidRPr="00B625E2">
        <w:rPr>
          <w:rFonts w:ascii="Times New Roman" w:eastAsia="Times New Roman" w:hAnsi="Times New Roman" w:cs="Times New Roman"/>
          <w:sz w:val="25"/>
          <w:szCs w:val="25"/>
        </w:rPr>
        <w:t>января 2025 года по  27 февраля 2025 года.</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Адрес места подачи заявлений:</w:t>
      </w:r>
      <w:r w:rsidRPr="00B625E2">
        <w:rPr>
          <w:rFonts w:ascii="Times New Roman" w:eastAsia="Times New Roman" w:hAnsi="Times New Roman" w:cs="Times New Roman"/>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hyperlink r:id="rId43"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Способ подачи заявлений: </w:t>
      </w:r>
      <w:r w:rsidRPr="00B625E2">
        <w:rPr>
          <w:rFonts w:ascii="Times New Roman" w:eastAsia="Times New Roman" w:hAnsi="Times New Roman" w:cs="Times New Roman"/>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4"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r w:rsidRPr="00B625E2">
        <w:rPr>
          <w:rFonts w:ascii="Times New Roman" w:eastAsia="Times New Roman" w:hAnsi="Times New Roman" w:cs="Times New Roman"/>
          <w:sz w:val="26"/>
          <w:szCs w:val="26"/>
        </w:rPr>
        <w:t>.</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p>
    <w:p w:rsidR="00B625E2" w:rsidRDefault="00B625E2">
      <w:pPr>
        <w:rPr>
          <w:rFonts w:ascii="Times New Roman" w:hAnsi="Times New Roman" w:cs="Times New Roman"/>
        </w:rPr>
      </w:pPr>
      <w:r>
        <w:rPr>
          <w:rFonts w:ascii="Times New Roman" w:hAnsi="Times New Roman" w:cs="Times New Roman"/>
        </w:rPr>
        <w:br w:type="page"/>
      </w:r>
    </w:p>
    <w:p w:rsidR="00B625E2" w:rsidRPr="00677AF3" w:rsidRDefault="00B625E2" w:rsidP="00677AF3">
      <w:pPr>
        <w:jc w:val="center"/>
        <w:rPr>
          <w:rFonts w:ascii="Times New Roman" w:hAnsi="Times New Roman" w:cs="Times New Roman"/>
        </w:rPr>
      </w:pPr>
      <w:r w:rsidRPr="00B625E2">
        <w:rPr>
          <w:rFonts w:ascii="Times New Roman" w:eastAsia="Times New Roman" w:hAnsi="Times New Roman" w:cs="Times New Roman"/>
          <w:b/>
          <w:sz w:val="25"/>
          <w:szCs w:val="25"/>
        </w:rPr>
        <w:lastRenderedPageBreak/>
        <w:t>ИНФОРМАЦИОННОЕ СООБЩЕНИЕ</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южнее здания КНС, площадью 726 кв.м., с видом разрешенного использования: ведение огородничества.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Ограничений и  обременений  участок не имеет.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Cs/>
          <w:sz w:val="25"/>
          <w:szCs w:val="25"/>
          <w:shd w:val="clear" w:color="auto" w:fill="FFFFFF"/>
        </w:rPr>
        <w:t xml:space="preserve">    Граждане, заинтересованные в предоставлении земельного участка для указанных целей, вправе</w:t>
      </w:r>
      <w:r w:rsidRPr="00B625E2">
        <w:rPr>
          <w:rFonts w:ascii="Times New Roman" w:eastAsia="Times New Roman" w:hAnsi="Times New Roman" w:cs="Times New Roman"/>
          <w:sz w:val="25"/>
          <w:szCs w:val="25"/>
        </w:rPr>
        <w:t xml:space="preserve"> подавать заявления в течении 30 дней с 29</w:t>
      </w:r>
      <w:r w:rsidRPr="00B625E2">
        <w:rPr>
          <w:rFonts w:ascii="Times New Roman" w:eastAsia="Times New Roman" w:hAnsi="Times New Roman" w:cs="Times New Roman"/>
          <w:color w:val="FF0000"/>
          <w:sz w:val="25"/>
          <w:szCs w:val="25"/>
        </w:rPr>
        <w:t xml:space="preserve"> </w:t>
      </w:r>
      <w:r w:rsidRPr="00B625E2">
        <w:rPr>
          <w:rFonts w:ascii="Times New Roman" w:eastAsia="Times New Roman" w:hAnsi="Times New Roman" w:cs="Times New Roman"/>
          <w:sz w:val="25"/>
          <w:szCs w:val="25"/>
        </w:rPr>
        <w:t>января 2025 года по  27 февраля 2025 года.</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Адрес места подачи заявлений:</w:t>
      </w:r>
      <w:r w:rsidRPr="00B625E2">
        <w:rPr>
          <w:rFonts w:ascii="Times New Roman" w:eastAsia="Times New Roman" w:hAnsi="Times New Roman" w:cs="Times New Roman"/>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hyperlink r:id="rId45"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Способ подачи заявлений: </w:t>
      </w:r>
      <w:r w:rsidRPr="00B625E2">
        <w:rPr>
          <w:rFonts w:ascii="Times New Roman" w:eastAsia="Times New Roman" w:hAnsi="Times New Roman" w:cs="Times New Roman"/>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6"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r w:rsidRPr="00B625E2">
        <w:rPr>
          <w:rFonts w:ascii="Times New Roman" w:eastAsia="Times New Roman" w:hAnsi="Times New Roman" w:cs="Times New Roman"/>
          <w:sz w:val="26"/>
          <w:szCs w:val="26"/>
        </w:rPr>
        <w:t>.</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p>
    <w:p w:rsidR="00B625E2" w:rsidRDefault="00B625E2">
      <w:pPr>
        <w:rPr>
          <w:rFonts w:ascii="Times New Roman" w:hAnsi="Times New Roman" w:cs="Times New Roman"/>
        </w:rPr>
      </w:pPr>
      <w:r>
        <w:rPr>
          <w:rFonts w:ascii="Times New Roman" w:hAnsi="Times New Roman" w:cs="Times New Roman"/>
        </w:rPr>
        <w:br w:type="page"/>
      </w:r>
    </w:p>
    <w:p w:rsidR="00B625E2" w:rsidRPr="00677AF3" w:rsidRDefault="00B625E2" w:rsidP="00677AF3">
      <w:pPr>
        <w:jc w:val="center"/>
        <w:rPr>
          <w:rFonts w:ascii="Times New Roman" w:hAnsi="Times New Roman" w:cs="Times New Roman"/>
        </w:rPr>
      </w:pPr>
      <w:r w:rsidRPr="00B625E2">
        <w:rPr>
          <w:rFonts w:ascii="Times New Roman" w:eastAsia="Times New Roman" w:hAnsi="Times New Roman" w:cs="Times New Roman"/>
          <w:b/>
          <w:sz w:val="25"/>
          <w:szCs w:val="25"/>
        </w:rPr>
        <w:lastRenderedPageBreak/>
        <w:t>ИНФОРМАЦИОННОЕ СООБЩЕНИЕ</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севернее земельного участка с кадастровым номером 11:07:4201004:594 по ул.Молодежная, площадью 225 кв.м., с видом разрешенного использования: для ведения личного подсобного хозяйства (приусадебный земельный участок).</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Ограничений и  обременений  участок не имеет.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Cs/>
          <w:sz w:val="25"/>
          <w:szCs w:val="25"/>
          <w:shd w:val="clear" w:color="auto" w:fill="FFFFFF"/>
        </w:rPr>
        <w:t xml:space="preserve">    Граждане, заинтересованные в предоставлении земельного участка для указанных целей, вправе</w:t>
      </w:r>
      <w:r w:rsidRPr="00B625E2">
        <w:rPr>
          <w:rFonts w:ascii="Times New Roman" w:eastAsia="Times New Roman" w:hAnsi="Times New Roman" w:cs="Times New Roman"/>
          <w:sz w:val="25"/>
          <w:szCs w:val="25"/>
        </w:rPr>
        <w:t xml:space="preserve"> подавать заявления в течении 30 дней с 29</w:t>
      </w:r>
      <w:r w:rsidRPr="00B625E2">
        <w:rPr>
          <w:rFonts w:ascii="Times New Roman" w:eastAsia="Times New Roman" w:hAnsi="Times New Roman" w:cs="Times New Roman"/>
          <w:color w:val="FF0000"/>
          <w:sz w:val="25"/>
          <w:szCs w:val="25"/>
        </w:rPr>
        <w:t xml:space="preserve"> </w:t>
      </w:r>
      <w:r w:rsidRPr="00B625E2">
        <w:rPr>
          <w:rFonts w:ascii="Times New Roman" w:eastAsia="Times New Roman" w:hAnsi="Times New Roman" w:cs="Times New Roman"/>
          <w:sz w:val="25"/>
          <w:szCs w:val="25"/>
        </w:rPr>
        <w:t>января 2025 года по  27 февраля 2025 года.</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Адрес места подачи заявлений:</w:t>
      </w:r>
      <w:r w:rsidRPr="00B625E2">
        <w:rPr>
          <w:rFonts w:ascii="Times New Roman" w:eastAsia="Times New Roman" w:hAnsi="Times New Roman" w:cs="Times New Roman"/>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hyperlink r:id="rId47"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Способ подачи заявлений: </w:t>
      </w:r>
      <w:r w:rsidRPr="00B625E2">
        <w:rPr>
          <w:rFonts w:ascii="Times New Roman" w:eastAsia="Times New Roman" w:hAnsi="Times New Roman" w:cs="Times New Roman"/>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8"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B625E2">
        <w:rPr>
          <w:rFonts w:ascii="Times New Roman" w:eastAsia="Times New Roman" w:hAnsi="Times New Roman" w:cs="Times New Roman"/>
          <w:sz w:val="26"/>
          <w:szCs w:val="26"/>
        </w:rPr>
        <w:t>по продаже земельного участка</w:t>
      </w:r>
    </w:p>
    <w:p w:rsidR="00B625E2" w:rsidRPr="00B625E2" w:rsidRDefault="00B625E2" w:rsidP="00B625E2">
      <w:pPr>
        <w:spacing w:after="0" w:line="240" w:lineRule="auto"/>
        <w:jc w:val="both"/>
        <w:rPr>
          <w:rFonts w:ascii="Times New Roman" w:eastAsia="Times New Roman" w:hAnsi="Times New Roman" w:cs="Times New Roman"/>
          <w:sz w:val="25"/>
          <w:szCs w:val="25"/>
        </w:rPr>
      </w:pPr>
    </w:p>
    <w:p w:rsidR="00B625E2" w:rsidRDefault="00B625E2">
      <w:pPr>
        <w:rPr>
          <w:rFonts w:ascii="Times New Roman" w:hAnsi="Times New Roman" w:cs="Times New Roman"/>
        </w:rPr>
      </w:pPr>
      <w:r>
        <w:rPr>
          <w:rFonts w:ascii="Times New Roman" w:hAnsi="Times New Roman" w:cs="Times New Roman"/>
        </w:rPr>
        <w:br w:type="page"/>
      </w:r>
    </w:p>
    <w:p w:rsidR="00B625E2" w:rsidRPr="00677AF3" w:rsidRDefault="00B625E2" w:rsidP="00677AF3">
      <w:pPr>
        <w:jc w:val="center"/>
        <w:rPr>
          <w:rFonts w:ascii="Times New Roman" w:hAnsi="Times New Roman" w:cs="Times New Roman"/>
        </w:rPr>
      </w:pPr>
      <w:r w:rsidRPr="00B625E2">
        <w:rPr>
          <w:rFonts w:ascii="Times New Roman" w:eastAsia="Times New Roman" w:hAnsi="Times New Roman" w:cs="Times New Roman"/>
          <w:b/>
          <w:sz w:val="25"/>
          <w:szCs w:val="25"/>
        </w:rPr>
        <w:lastRenderedPageBreak/>
        <w:t>ИНФОРМАЦИОННОЕ СООБЩЕНИЕ</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южнее дома 13 по ул.Набережная, площадью 90 кв.м., с видом разрешенного использования: для ведения личного подсобного хозяйства (приусадебный земельный участок).</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Ограничений и  обременений  участок не имеет.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Cs/>
          <w:sz w:val="25"/>
          <w:szCs w:val="25"/>
          <w:shd w:val="clear" w:color="auto" w:fill="FFFFFF"/>
        </w:rPr>
        <w:t xml:space="preserve">    Граждане, заинтересованные в предоставлении земельного участка для указанных целей, вправе</w:t>
      </w:r>
      <w:r w:rsidRPr="00B625E2">
        <w:rPr>
          <w:rFonts w:ascii="Times New Roman" w:eastAsia="Times New Roman" w:hAnsi="Times New Roman" w:cs="Times New Roman"/>
          <w:sz w:val="25"/>
          <w:szCs w:val="25"/>
        </w:rPr>
        <w:t xml:space="preserve"> подавать заявления в течении 30 дней с 29</w:t>
      </w:r>
      <w:r w:rsidRPr="00B625E2">
        <w:rPr>
          <w:rFonts w:ascii="Times New Roman" w:eastAsia="Times New Roman" w:hAnsi="Times New Roman" w:cs="Times New Roman"/>
          <w:color w:val="FF0000"/>
          <w:sz w:val="25"/>
          <w:szCs w:val="25"/>
        </w:rPr>
        <w:t xml:space="preserve"> </w:t>
      </w:r>
      <w:r w:rsidRPr="00B625E2">
        <w:rPr>
          <w:rFonts w:ascii="Times New Roman" w:eastAsia="Times New Roman" w:hAnsi="Times New Roman" w:cs="Times New Roman"/>
          <w:sz w:val="25"/>
          <w:szCs w:val="25"/>
        </w:rPr>
        <w:t>января 2025 года по  27 февраля 2025 года.</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Адрес места подачи заявлений:</w:t>
      </w:r>
      <w:r w:rsidRPr="00B625E2">
        <w:rPr>
          <w:rFonts w:ascii="Times New Roman" w:eastAsia="Times New Roman" w:hAnsi="Times New Roman" w:cs="Times New Roman"/>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hyperlink r:id="rId49"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Способ подачи заявлений: </w:t>
      </w:r>
      <w:r w:rsidRPr="00B625E2">
        <w:rPr>
          <w:rFonts w:ascii="Times New Roman" w:eastAsia="Times New Roman" w:hAnsi="Times New Roman" w:cs="Times New Roman"/>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0"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Default="00B625E2" w:rsidP="00B625E2">
      <w:pPr>
        <w:tabs>
          <w:tab w:val="left" w:pos="851"/>
        </w:tabs>
        <w:spacing w:after="0" w:line="240" w:lineRule="auto"/>
        <w:ind w:firstLine="567"/>
        <w:jc w:val="both"/>
        <w:rPr>
          <w:rFonts w:ascii="Times New Roman" w:eastAsia="Times New Roman" w:hAnsi="Times New Roman" w:cs="Times New Roman"/>
          <w:sz w:val="26"/>
          <w:szCs w:val="26"/>
        </w:rPr>
      </w:pPr>
      <w:r w:rsidRPr="00B625E2">
        <w:rPr>
          <w:rFonts w:ascii="Times New Roman" w:eastAsia="Times New Roman" w:hAnsi="Times New Roman" w:cs="Times New Roman"/>
          <w:sz w:val="25"/>
          <w:szCs w:val="25"/>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B625E2">
        <w:rPr>
          <w:rFonts w:ascii="Times New Roman" w:eastAsia="Times New Roman" w:hAnsi="Times New Roman" w:cs="Times New Roman"/>
          <w:sz w:val="26"/>
          <w:szCs w:val="26"/>
        </w:rPr>
        <w:t>по продаже земельного участка</w:t>
      </w:r>
    </w:p>
    <w:p w:rsidR="00B625E2" w:rsidRDefault="00B625E2">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B625E2" w:rsidRPr="00B625E2" w:rsidRDefault="00B625E2" w:rsidP="00B625E2">
      <w:pPr>
        <w:spacing w:after="0" w:line="240" w:lineRule="auto"/>
        <w:ind w:firstLine="426"/>
        <w:jc w:val="center"/>
        <w:rPr>
          <w:rFonts w:ascii="Times New Roman" w:eastAsia="Times New Roman" w:hAnsi="Times New Roman" w:cs="Times New Roman"/>
          <w:b/>
          <w:sz w:val="25"/>
          <w:szCs w:val="25"/>
        </w:rPr>
      </w:pPr>
      <w:r w:rsidRPr="00B625E2">
        <w:rPr>
          <w:rFonts w:ascii="Times New Roman" w:eastAsia="Times New Roman" w:hAnsi="Times New Roman" w:cs="Times New Roman"/>
          <w:b/>
          <w:sz w:val="25"/>
          <w:szCs w:val="25"/>
        </w:rPr>
        <w:lastRenderedPageBreak/>
        <w:t>ИНФОРМАЦИОННОЕ СООБЩЕНИЕ</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ул.Гагарина, 15, площадью 1283 кв.м., с видом разрешенного использования: для индивидуального жилищного строительства.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B625E2" w:rsidRPr="00B625E2" w:rsidRDefault="00B625E2" w:rsidP="00B625E2">
      <w:pPr>
        <w:tabs>
          <w:tab w:val="left" w:pos="851"/>
        </w:tabs>
        <w:spacing w:after="0" w:line="240" w:lineRule="auto"/>
        <w:ind w:firstLine="426"/>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Ограничений и  обременений  участок не имеет.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Cs/>
          <w:sz w:val="25"/>
          <w:szCs w:val="25"/>
          <w:shd w:val="clear" w:color="auto" w:fill="FFFFFF"/>
        </w:rPr>
        <w:t xml:space="preserve">    Граждане, заинтересованные в предоставлении земельного участка для указанных целей, вправе</w:t>
      </w:r>
      <w:r w:rsidRPr="00B625E2">
        <w:rPr>
          <w:rFonts w:ascii="Times New Roman" w:eastAsia="Times New Roman" w:hAnsi="Times New Roman" w:cs="Times New Roman"/>
          <w:sz w:val="25"/>
          <w:szCs w:val="25"/>
        </w:rPr>
        <w:t xml:space="preserve"> подавать заявления в течении 30 дней с 29</w:t>
      </w:r>
      <w:r w:rsidRPr="00B625E2">
        <w:rPr>
          <w:rFonts w:ascii="Times New Roman" w:eastAsia="Times New Roman" w:hAnsi="Times New Roman" w:cs="Times New Roman"/>
          <w:color w:val="FF0000"/>
          <w:sz w:val="25"/>
          <w:szCs w:val="25"/>
        </w:rPr>
        <w:t xml:space="preserve"> </w:t>
      </w:r>
      <w:r w:rsidRPr="00B625E2">
        <w:rPr>
          <w:rFonts w:ascii="Times New Roman" w:eastAsia="Times New Roman" w:hAnsi="Times New Roman" w:cs="Times New Roman"/>
          <w:sz w:val="25"/>
          <w:szCs w:val="25"/>
        </w:rPr>
        <w:t>января 2025 года по  27 февраля 2025 года.</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Адрес места подачи заявлений:</w:t>
      </w:r>
      <w:r w:rsidRPr="00B625E2">
        <w:rPr>
          <w:rFonts w:ascii="Times New Roman" w:eastAsia="Times New Roman" w:hAnsi="Times New Roman" w:cs="Times New Roman"/>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hyperlink r:id="rId51"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b/>
          <w:sz w:val="25"/>
          <w:szCs w:val="25"/>
        </w:rPr>
        <w:t xml:space="preserve">   Способ подачи заявлений: </w:t>
      </w:r>
      <w:r w:rsidRPr="00B625E2">
        <w:rPr>
          <w:rFonts w:ascii="Times New Roman" w:eastAsia="Times New Roman" w:hAnsi="Times New Roman" w:cs="Times New Roman"/>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2" w:history="1">
        <w:r w:rsidRPr="00B625E2">
          <w:rPr>
            <w:rFonts w:ascii="Times New Roman" w:eastAsia="Times New Roman" w:hAnsi="Times New Roman" w:cs="Times New Roman"/>
            <w:color w:val="7030A0"/>
            <w:sz w:val="25"/>
            <w:u w:val="single"/>
            <w:lang w:val="en-US"/>
          </w:rPr>
          <w:t>a</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mr</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kulomskiy</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ust</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kulom</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rkomi</w:t>
        </w:r>
        <w:r w:rsidRPr="00B625E2">
          <w:rPr>
            <w:rFonts w:ascii="Times New Roman" w:eastAsia="Times New Roman" w:hAnsi="Times New Roman" w:cs="Times New Roman"/>
            <w:color w:val="7030A0"/>
            <w:sz w:val="25"/>
            <w:u w:val="single"/>
          </w:rPr>
          <w:t>.</w:t>
        </w:r>
        <w:r w:rsidRPr="00B625E2">
          <w:rPr>
            <w:rFonts w:ascii="Times New Roman" w:eastAsia="Times New Roman" w:hAnsi="Times New Roman" w:cs="Times New Roman"/>
            <w:color w:val="7030A0"/>
            <w:sz w:val="25"/>
            <w:u w:val="single"/>
            <w:lang w:val="en-US"/>
          </w:rPr>
          <w:t>ru</w:t>
        </w:r>
      </w:hyperlink>
      <w:r w:rsidRPr="00B625E2">
        <w:rPr>
          <w:rFonts w:ascii="Times New Roman" w:eastAsia="Times New Roman" w:hAnsi="Times New Roman" w:cs="Times New Roman"/>
          <w:color w:val="7030A0"/>
          <w:sz w:val="25"/>
          <w:szCs w:val="25"/>
        </w:rPr>
        <w:t xml:space="preserve">. </w:t>
      </w:r>
    </w:p>
    <w:p w:rsidR="00B625E2" w:rsidRPr="00B625E2" w:rsidRDefault="00B625E2" w:rsidP="00B625E2">
      <w:pPr>
        <w:tabs>
          <w:tab w:val="left" w:pos="851"/>
        </w:tabs>
        <w:spacing w:after="0" w:line="240" w:lineRule="auto"/>
        <w:ind w:firstLine="567"/>
        <w:jc w:val="both"/>
        <w:rPr>
          <w:rFonts w:ascii="Times New Roman" w:eastAsia="Times New Roman" w:hAnsi="Times New Roman" w:cs="Times New Roman"/>
          <w:sz w:val="25"/>
          <w:szCs w:val="25"/>
        </w:rPr>
      </w:pPr>
      <w:r w:rsidRPr="00B625E2">
        <w:rPr>
          <w:rFonts w:ascii="Times New Roman" w:eastAsia="Times New Roman" w:hAnsi="Times New Roman" w:cs="Times New Roman"/>
          <w:sz w:val="25"/>
          <w:szCs w:val="25"/>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B625E2">
        <w:rPr>
          <w:rFonts w:ascii="Times New Roman" w:eastAsia="Times New Roman" w:hAnsi="Times New Roman" w:cs="Times New Roman"/>
          <w:sz w:val="26"/>
          <w:szCs w:val="26"/>
        </w:rPr>
        <w:t>по продаже земельного участка</w:t>
      </w:r>
    </w:p>
    <w:p w:rsidR="00B625E2" w:rsidRPr="00B625E2" w:rsidRDefault="00B625E2" w:rsidP="00B625E2">
      <w:pPr>
        <w:spacing w:after="0" w:line="240" w:lineRule="auto"/>
        <w:jc w:val="both"/>
        <w:rPr>
          <w:rFonts w:ascii="Times New Roman" w:eastAsia="Times New Roman" w:hAnsi="Times New Roman" w:cs="Times New Roman"/>
          <w:sz w:val="25"/>
          <w:szCs w:val="25"/>
        </w:rPr>
      </w:pPr>
    </w:p>
    <w:p w:rsidR="00B625E2" w:rsidRDefault="00B625E2">
      <w:pPr>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center"/>
        <w:rPr>
          <w:rFonts w:ascii="Times New Roman" w:eastAsia="Times New Roman" w:hAnsi="Times New Roman" w:cs="Times New Roman"/>
          <w:b/>
          <w:sz w:val="25"/>
          <w:szCs w:val="25"/>
        </w:rPr>
      </w:pPr>
      <w:r w:rsidRPr="00B625E2">
        <w:rPr>
          <w:rFonts w:ascii="Times New Roman" w:eastAsia="Times New Roman" w:hAnsi="Times New Roman" w:cs="Times New Roman"/>
          <w:b/>
          <w:sz w:val="25"/>
          <w:szCs w:val="25"/>
        </w:rPr>
        <w:t>ИНФОРМАЦИОННОЕ СООБЩЕНИЕ</w:t>
      </w:r>
    </w:p>
    <w:p w:rsidR="00B625E2" w:rsidRPr="00B625E2" w:rsidRDefault="00B625E2" w:rsidP="00B625E2">
      <w:pPr>
        <w:spacing w:after="0" w:line="240" w:lineRule="auto"/>
        <w:ind w:firstLine="567"/>
        <w:jc w:val="both"/>
        <w:rPr>
          <w:rFonts w:ascii="Times New Roman" w:eastAsia="Times New Roman" w:hAnsi="Times New Roman" w:cs="Times New Roman"/>
          <w:bCs/>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bCs/>
          <w:sz w:val="28"/>
          <w:szCs w:val="28"/>
        </w:rPr>
      </w:pPr>
      <w:r w:rsidRPr="00B625E2">
        <w:rPr>
          <w:rFonts w:ascii="Times New Roman" w:eastAsia="Times New Roman" w:hAnsi="Times New Roman" w:cs="Times New Roman"/>
          <w:bCs/>
          <w:sz w:val="28"/>
          <w:szCs w:val="28"/>
        </w:rPr>
        <w:t xml:space="preserve">Администрация МР «Усть-Куломский» информирует о том, что по итогам приема инициативных проектов в администрацию внесены следующие инициативные проекты: </w:t>
      </w:r>
    </w:p>
    <w:p w:rsidR="00B625E2" w:rsidRPr="00B625E2" w:rsidRDefault="00B625E2" w:rsidP="00B625E2">
      <w:pPr>
        <w:numPr>
          <w:ilvl w:val="0"/>
          <w:numId w:val="43"/>
        </w:numPr>
        <w:spacing w:after="0" w:line="240" w:lineRule="auto"/>
        <w:ind w:left="0" w:firstLine="567"/>
        <w:rPr>
          <w:rFonts w:ascii="Times New Roman" w:eastAsia="Times New Roman" w:hAnsi="Times New Roman" w:cs="Times New Roman"/>
          <w:sz w:val="28"/>
          <w:szCs w:val="28"/>
        </w:rPr>
      </w:pPr>
      <w:r w:rsidRPr="00B625E2">
        <w:rPr>
          <w:rFonts w:ascii="Times New Roman" w:eastAsia="Times New Roman" w:hAnsi="Times New Roman" w:cs="Times New Roman"/>
          <w:sz w:val="28"/>
          <w:szCs w:val="28"/>
          <w:lang w:eastAsia="ar-SA"/>
        </w:rPr>
        <w:t xml:space="preserve">«Теплому спортзалу-да!» </w:t>
      </w:r>
      <w:r w:rsidRPr="00B625E2">
        <w:rPr>
          <w:rFonts w:ascii="Times New Roman" w:eastAsia="Times New Roman" w:hAnsi="Times New Roman" w:cs="Times New Roman"/>
          <w:bCs/>
          <w:color w:val="000000"/>
          <w:sz w:val="28"/>
          <w:szCs w:val="28"/>
        </w:rPr>
        <w:t xml:space="preserve">(ссылка); </w:t>
      </w:r>
    </w:p>
    <w:p w:rsidR="00B625E2" w:rsidRPr="00B625E2" w:rsidRDefault="00B625E2" w:rsidP="00B625E2">
      <w:pPr>
        <w:numPr>
          <w:ilvl w:val="0"/>
          <w:numId w:val="43"/>
        </w:numPr>
        <w:spacing w:after="0" w:line="240" w:lineRule="auto"/>
        <w:rPr>
          <w:rFonts w:ascii="Times New Roman" w:eastAsia="Times New Roman" w:hAnsi="Times New Roman" w:cs="Times New Roman"/>
          <w:sz w:val="28"/>
          <w:szCs w:val="28"/>
        </w:rPr>
      </w:pPr>
      <w:r w:rsidRPr="00B625E2">
        <w:rPr>
          <w:rFonts w:ascii="Times New Roman" w:eastAsia="Times New Roman" w:hAnsi="Times New Roman" w:cs="Times New Roman"/>
          <w:bCs/>
          <w:color w:val="000000"/>
          <w:sz w:val="28"/>
          <w:szCs w:val="28"/>
        </w:rPr>
        <w:t xml:space="preserve"> «Комфортный перевозчик» (ссылка).</w:t>
      </w: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r w:rsidRPr="00B625E2">
        <w:rPr>
          <w:rFonts w:ascii="Times New Roman" w:eastAsia="Times New Roman" w:hAnsi="Times New Roman" w:cs="Times New Roman"/>
          <w:sz w:val="28"/>
          <w:szCs w:val="28"/>
        </w:rPr>
        <w:t xml:space="preserve">В соответствии с порядком </w:t>
      </w:r>
      <w:r w:rsidRPr="00B625E2">
        <w:rPr>
          <w:rFonts w:ascii="Times New Roman" w:eastAsia="Times New Roman" w:hAnsi="Times New Roman" w:cs="Times New Roman"/>
          <w:bCs/>
          <w:sz w:val="28"/>
          <w:szCs w:val="28"/>
        </w:rPr>
        <w:t xml:space="preserve">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B625E2">
        <w:rPr>
          <w:rFonts w:ascii="Times New Roman" w:eastAsia="Times New Roman" w:hAnsi="Times New Roman" w:cs="Times New Roman"/>
          <w:sz w:val="28"/>
          <w:szCs w:val="28"/>
        </w:rPr>
        <w:t>решением Совета МР «Усть-Куломский» от 21 июня 2021 года №</w:t>
      </w:r>
      <w:r w:rsidRPr="00B625E2">
        <w:rPr>
          <w:rFonts w:ascii="Times New Roman" w:eastAsia="Times New Roman" w:hAnsi="Times New Roman" w:cs="Times New Roman"/>
          <w:sz w:val="28"/>
          <w:szCs w:val="28"/>
          <w:lang w:val="en-US"/>
        </w:rPr>
        <w:t>VII</w:t>
      </w:r>
      <w:r w:rsidRPr="00B625E2">
        <w:rPr>
          <w:rFonts w:ascii="Times New Roman" w:eastAsia="Times New Roman" w:hAnsi="Times New Roman" w:cs="Times New Roman"/>
          <w:sz w:val="28"/>
          <w:szCs w:val="28"/>
        </w:rPr>
        <w:t xml:space="preserve">-151, жители МР «Усть-Куломский», достигшие шестнадцатилетнего возраста, вправе направлять свои замечания и предложения по инициативным проектам на адрес электронной почты </w:t>
      </w:r>
      <w:hyperlink r:id="rId53" w:history="1">
        <w:r w:rsidRPr="00B625E2">
          <w:rPr>
            <w:rFonts w:ascii="Times New Roman" w:eastAsia="Times New Roman" w:hAnsi="Times New Roman" w:cs="Times New Roman"/>
            <w:color w:val="0000FF"/>
            <w:sz w:val="28"/>
            <w:u w:val="single"/>
          </w:rPr>
          <w:t>osp.uk@yandex.ru</w:t>
        </w:r>
      </w:hyperlink>
      <w:r w:rsidRPr="00B625E2">
        <w:rPr>
          <w:rFonts w:ascii="Times New Roman" w:eastAsia="Times New Roman" w:hAnsi="Times New Roman" w:cs="Times New Roman"/>
          <w:sz w:val="28"/>
          <w:szCs w:val="28"/>
          <w:shd w:val="clear" w:color="auto" w:fill="FFFFFF"/>
        </w:rPr>
        <w:t xml:space="preserve"> в срок до 29 января 2025 года.</w:t>
      </w: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r w:rsidRPr="00B625E2">
        <w:rPr>
          <w:rFonts w:ascii="Times New Roman" w:eastAsia="Times New Roman" w:hAnsi="Times New Roman" w:cs="Times New Roman"/>
          <w:sz w:val="28"/>
          <w:szCs w:val="28"/>
        </w:rPr>
        <w:t>Более подробно ознакомиться с инициативными проектами можно по вышеуказанным ссылкам.</w:t>
      </w: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p w:rsidR="00677AF3" w:rsidRPr="00B625E2" w:rsidRDefault="00677AF3" w:rsidP="00677AF3">
      <w:pPr>
        <w:spacing w:after="0" w:line="240" w:lineRule="auto"/>
        <w:ind w:firstLine="426"/>
        <w:jc w:val="center"/>
        <w:rPr>
          <w:rFonts w:ascii="Times New Roman" w:eastAsia="Times New Roman" w:hAnsi="Times New Roman" w:cs="Times New Roman"/>
          <w:b/>
          <w:sz w:val="25"/>
          <w:szCs w:val="25"/>
        </w:rPr>
      </w:pPr>
      <w:r w:rsidRPr="00B625E2">
        <w:rPr>
          <w:rFonts w:ascii="Times New Roman" w:eastAsia="Times New Roman" w:hAnsi="Times New Roman" w:cs="Times New Roman"/>
          <w:b/>
          <w:sz w:val="25"/>
          <w:szCs w:val="25"/>
        </w:rPr>
        <w:t>ИНФОРМАЦИОННОЕ СООБЩЕНИЕ</w:t>
      </w:r>
    </w:p>
    <w:p w:rsidR="00B625E2" w:rsidRPr="00677AF3" w:rsidRDefault="00B625E2" w:rsidP="00B625E2">
      <w:pPr>
        <w:spacing w:after="0" w:line="240" w:lineRule="auto"/>
        <w:ind w:firstLine="567"/>
        <w:jc w:val="both"/>
        <w:rPr>
          <w:rFonts w:ascii="Times New Roman" w:eastAsia="Times New Roman" w:hAnsi="Times New Roman" w:cs="Times New Roman"/>
          <w:sz w:val="28"/>
          <w:szCs w:val="28"/>
        </w:rPr>
      </w:pPr>
    </w:p>
    <w:p w:rsidR="00B625E2" w:rsidRPr="00B625E2" w:rsidRDefault="00B625E2" w:rsidP="00B625E2">
      <w:pPr>
        <w:spacing w:after="0" w:line="240" w:lineRule="auto"/>
        <w:ind w:firstLine="567"/>
        <w:jc w:val="both"/>
        <w:rPr>
          <w:rFonts w:ascii="Times New Roman" w:eastAsia="Times New Roman" w:hAnsi="Times New Roman" w:cs="Times New Roman"/>
          <w:bCs/>
          <w:color w:val="000000"/>
          <w:sz w:val="28"/>
          <w:szCs w:val="28"/>
        </w:rPr>
      </w:pPr>
      <w:r w:rsidRPr="00B625E2">
        <w:rPr>
          <w:rFonts w:ascii="Times New Roman" w:eastAsia="Times New Roman" w:hAnsi="Times New Roman" w:cs="Times New Roman"/>
          <w:bCs/>
          <w:sz w:val="28"/>
          <w:szCs w:val="28"/>
        </w:rPr>
        <w:t xml:space="preserve">Администрация МР «Усть-Куломский» информирует о проведении конкурсного отбора на территории МР «Усть-Куломский» </w:t>
      </w:r>
      <w:r w:rsidRPr="00B625E2">
        <w:rPr>
          <w:rFonts w:ascii="Times New Roman" w:eastAsia="Times New Roman" w:hAnsi="Times New Roman" w:cs="Times New Roman"/>
          <w:bCs/>
          <w:color w:val="000000"/>
          <w:sz w:val="28"/>
          <w:szCs w:val="28"/>
        </w:rPr>
        <w:t xml:space="preserve">инициативных проектов: </w:t>
      </w:r>
      <w:r w:rsidRPr="00B625E2">
        <w:rPr>
          <w:rFonts w:ascii="Times New Roman" w:eastAsia="Times New Roman" w:hAnsi="Times New Roman" w:cs="Times New Roman"/>
          <w:sz w:val="28"/>
          <w:szCs w:val="28"/>
          <w:lang w:eastAsia="ar-SA"/>
        </w:rPr>
        <w:t>«Теплому спортзалу-да!»</w:t>
      </w:r>
      <w:r w:rsidRPr="00B625E2">
        <w:rPr>
          <w:rFonts w:ascii="Times New Roman" w:eastAsia="Times New Roman" w:hAnsi="Times New Roman" w:cs="Times New Roman"/>
          <w:bCs/>
          <w:color w:val="000000"/>
          <w:sz w:val="28"/>
          <w:szCs w:val="28"/>
        </w:rPr>
        <w:t>, «Комфортный перевозчик», выдвигаемых для получения финансовой поддержки за счет средств бюджета МО МР «Усть-Куломский».</w:t>
      </w: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r w:rsidRPr="00B625E2">
        <w:rPr>
          <w:rFonts w:ascii="Times New Roman" w:eastAsia="Times New Roman" w:hAnsi="Times New Roman" w:cs="Times New Roman"/>
          <w:bCs/>
          <w:color w:val="000000"/>
          <w:sz w:val="28"/>
          <w:szCs w:val="28"/>
        </w:rPr>
        <w:t xml:space="preserve">Процедура конкурсного отбора проводится в </w:t>
      </w:r>
      <w:r w:rsidRPr="00B625E2">
        <w:rPr>
          <w:rFonts w:ascii="Times New Roman" w:eastAsia="Times New Roman" w:hAnsi="Times New Roman" w:cs="Times New Roman"/>
          <w:sz w:val="28"/>
          <w:szCs w:val="28"/>
        </w:rPr>
        <w:t xml:space="preserve">соответствии </w:t>
      </w:r>
      <w:r w:rsidRPr="00B625E2">
        <w:rPr>
          <w:rFonts w:ascii="Times New Roman" w:eastAsia="Times New Roman" w:hAnsi="Times New Roman" w:cs="Times New Roman"/>
          <w:bCs/>
          <w:sz w:val="28"/>
          <w:szCs w:val="28"/>
        </w:rPr>
        <w:t xml:space="preserve">Порядком 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B625E2">
        <w:rPr>
          <w:rFonts w:ascii="Times New Roman" w:eastAsia="Times New Roman" w:hAnsi="Times New Roman" w:cs="Times New Roman"/>
          <w:sz w:val="28"/>
          <w:szCs w:val="28"/>
        </w:rPr>
        <w:t>решением Совета МР «Усть-Куломский» от 21 июня 2021 года №</w:t>
      </w:r>
      <w:r w:rsidRPr="00B625E2">
        <w:rPr>
          <w:rFonts w:ascii="Times New Roman" w:eastAsia="Times New Roman" w:hAnsi="Times New Roman" w:cs="Times New Roman"/>
          <w:sz w:val="28"/>
          <w:szCs w:val="28"/>
          <w:lang w:val="en-US"/>
        </w:rPr>
        <w:t>VII</w:t>
      </w:r>
      <w:r w:rsidRPr="00B625E2">
        <w:rPr>
          <w:rFonts w:ascii="Times New Roman" w:eastAsia="Times New Roman" w:hAnsi="Times New Roman" w:cs="Times New Roman"/>
          <w:sz w:val="28"/>
          <w:szCs w:val="28"/>
        </w:rPr>
        <w:t>-151.</w:t>
      </w:r>
    </w:p>
    <w:p w:rsidR="00677AF3" w:rsidRDefault="00677AF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677AF3" w:rsidRDefault="00677AF3" w:rsidP="00677AF3">
      <w:pPr>
        <w:spacing w:after="0"/>
        <w:jc w:val="center"/>
        <w:rPr>
          <w:rFonts w:ascii="Times New Roman" w:eastAsia="Calibri" w:hAnsi="Times New Roman" w:cs="Times New Roman"/>
          <w:b/>
          <w:sz w:val="28"/>
          <w:szCs w:val="28"/>
          <w:lang w:eastAsia="en-US"/>
        </w:rPr>
      </w:pPr>
    </w:p>
    <w:p w:rsidR="00677AF3" w:rsidRPr="00677AF3" w:rsidRDefault="00677AF3" w:rsidP="00677AF3">
      <w:pPr>
        <w:spacing w:after="0"/>
        <w:jc w:val="center"/>
        <w:rPr>
          <w:rFonts w:ascii="Times New Roman" w:eastAsia="Calibri" w:hAnsi="Times New Roman" w:cs="Times New Roman"/>
          <w:b/>
          <w:sz w:val="28"/>
          <w:szCs w:val="28"/>
          <w:lang w:eastAsia="en-US"/>
        </w:rPr>
      </w:pPr>
      <w:r w:rsidRPr="00677AF3">
        <w:rPr>
          <w:rFonts w:ascii="Times New Roman" w:eastAsia="Calibri" w:hAnsi="Times New Roman" w:cs="Times New Roman"/>
          <w:b/>
          <w:sz w:val="28"/>
          <w:szCs w:val="28"/>
          <w:lang w:eastAsia="en-US"/>
        </w:rPr>
        <w:t xml:space="preserve">Сведения о численности и фактических затратах на денежное содержание муниципальных служащих администрации </w:t>
      </w:r>
    </w:p>
    <w:p w:rsidR="00B625E2" w:rsidRPr="00B625E2" w:rsidRDefault="00677AF3" w:rsidP="00677AF3">
      <w:pPr>
        <w:spacing w:after="0"/>
        <w:jc w:val="center"/>
        <w:rPr>
          <w:rFonts w:ascii="Times New Roman" w:eastAsia="Calibri" w:hAnsi="Times New Roman" w:cs="Times New Roman"/>
          <w:sz w:val="28"/>
          <w:szCs w:val="28"/>
          <w:lang w:eastAsia="en-US"/>
        </w:rPr>
      </w:pPr>
      <w:r w:rsidRPr="00677AF3">
        <w:rPr>
          <w:rFonts w:ascii="Times New Roman" w:eastAsia="Calibri" w:hAnsi="Times New Roman" w:cs="Times New Roman"/>
          <w:b/>
          <w:sz w:val="28"/>
          <w:szCs w:val="28"/>
          <w:lang w:eastAsia="en-US"/>
        </w:rPr>
        <w:t>МР "Усть-Куломский"                                                                                                            за 4 квартал 2024</w:t>
      </w:r>
      <w:r w:rsidRPr="00677AF3">
        <w:rPr>
          <w:rFonts w:ascii="Times New Roman" w:eastAsia="Calibri" w:hAnsi="Times New Roman" w:cs="Times New Roman"/>
          <w:sz w:val="28"/>
          <w:szCs w:val="28"/>
          <w:lang w:eastAsia="en-US"/>
        </w:rPr>
        <w:t>.</w:t>
      </w:r>
    </w:p>
    <w:p w:rsidR="00B625E2" w:rsidRPr="00B625E2" w:rsidRDefault="00B625E2" w:rsidP="00B625E2">
      <w:pPr>
        <w:spacing w:after="0" w:line="240" w:lineRule="auto"/>
        <w:ind w:firstLine="567"/>
        <w:jc w:val="both"/>
        <w:rPr>
          <w:rFonts w:ascii="Times New Roman" w:eastAsia="Times New Roman" w:hAnsi="Times New Roman" w:cs="Times New Roman"/>
          <w:sz w:val="28"/>
          <w:szCs w:val="28"/>
        </w:rPr>
      </w:pPr>
    </w:p>
    <w:tbl>
      <w:tblPr>
        <w:tblW w:w="5000" w:type="pct"/>
        <w:tblCellMar>
          <w:left w:w="0" w:type="dxa"/>
          <w:right w:w="0" w:type="dxa"/>
        </w:tblCellMar>
        <w:tblLook w:val="0000"/>
      </w:tblPr>
      <w:tblGrid>
        <w:gridCol w:w="722"/>
        <w:gridCol w:w="4234"/>
        <w:gridCol w:w="1204"/>
        <w:gridCol w:w="3084"/>
      </w:tblGrid>
      <w:tr w:rsidR="00677AF3" w:rsidRPr="00677AF3" w:rsidTr="00677AF3">
        <w:trPr>
          <w:trHeight w:val="1219"/>
        </w:trPr>
        <w:tc>
          <w:tcPr>
            <w:tcW w:w="3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2024г.</w:t>
            </w:r>
          </w:p>
        </w:tc>
        <w:tc>
          <w:tcPr>
            <w:tcW w:w="294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Численность</w:t>
            </w:r>
          </w:p>
        </w:tc>
        <w:tc>
          <w:tcPr>
            <w:tcW w:w="166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Денежное содержание (тыс.руб.)</w:t>
            </w:r>
          </w:p>
        </w:tc>
      </w:tr>
      <w:tr w:rsidR="00677AF3" w:rsidRPr="00677AF3" w:rsidTr="00677AF3">
        <w:trPr>
          <w:trHeight w:val="495"/>
        </w:trPr>
        <w:tc>
          <w:tcPr>
            <w:tcW w:w="39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7AF3" w:rsidRPr="00677AF3" w:rsidRDefault="00677AF3" w:rsidP="00050486">
            <w:pP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4 кв.</w:t>
            </w:r>
          </w:p>
        </w:tc>
        <w:tc>
          <w:tcPr>
            <w:tcW w:w="22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sz w:val="24"/>
                <w:szCs w:val="20"/>
              </w:rPr>
            </w:pPr>
            <w:r w:rsidRPr="00677AF3">
              <w:rPr>
                <w:rFonts w:ascii="Times New Roman" w:eastAsia="Times New Roman" w:hAnsi="Times New Roman" w:cs="Times New Roman"/>
                <w:sz w:val="24"/>
                <w:szCs w:val="20"/>
              </w:rPr>
              <w:t>муниципальных служащих</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i/>
                <w:iCs/>
                <w:sz w:val="24"/>
                <w:szCs w:val="20"/>
              </w:rPr>
            </w:pPr>
            <w:r w:rsidRPr="00677AF3">
              <w:rPr>
                <w:rFonts w:ascii="Times New Roman" w:eastAsia="Times New Roman" w:hAnsi="Times New Roman" w:cs="Times New Roman"/>
                <w:i/>
                <w:iCs/>
                <w:sz w:val="24"/>
                <w:szCs w:val="20"/>
              </w:rPr>
              <w:t>39</w:t>
            </w:r>
          </w:p>
        </w:tc>
        <w:tc>
          <w:tcPr>
            <w:tcW w:w="166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sz w:val="24"/>
                <w:szCs w:val="20"/>
              </w:rPr>
            </w:pPr>
            <w:r w:rsidRPr="00677AF3">
              <w:rPr>
                <w:rFonts w:ascii="Times New Roman" w:eastAsia="Times New Roman" w:hAnsi="Times New Roman" w:cs="Times New Roman"/>
                <w:sz w:val="24"/>
                <w:szCs w:val="20"/>
              </w:rPr>
              <w:t>13317,9</w:t>
            </w:r>
          </w:p>
          <w:p w:rsidR="00677AF3" w:rsidRPr="00677AF3" w:rsidRDefault="00677AF3" w:rsidP="00050486">
            <w:pPr>
              <w:jc w:val="center"/>
              <w:rPr>
                <w:rFonts w:ascii="Times New Roman" w:eastAsia="Times New Roman" w:hAnsi="Times New Roman" w:cs="Times New Roman"/>
                <w:sz w:val="24"/>
                <w:szCs w:val="20"/>
              </w:rPr>
            </w:pPr>
          </w:p>
        </w:tc>
      </w:tr>
      <w:tr w:rsidR="00677AF3" w:rsidRPr="00677AF3" w:rsidTr="00677AF3">
        <w:trPr>
          <w:trHeight w:val="660"/>
        </w:trPr>
        <w:tc>
          <w:tcPr>
            <w:tcW w:w="391" w:type="pct"/>
            <w:vMerge/>
            <w:tcBorders>
              <w:top w:val="nil"/>
              <w:left w:val="single" w:sz="4" w:space="0" w:color="auto"/>
              <w:bottom w:val="single" w:sz="4" w:space="0" w:color="auto"/>
              <w:right w:val="single" w:sz="4" w:space="0" w:color="auto"/>
            </w:tcBorders>
            <w:vAlign w:val="center"/>
          </w:tcPr>
          <w:p w:rsidR="00677AF3" w:rsidRPr="00677AF3" w:rsidRDefault="00677AF3" w:rsidP="00050486">
            <w:pPr>
              <w:rPr>
                <w:rFonts w:ascii="Times New Roman" w:eastAsia="Times New Roman" w:hAnsi="Times New Roman" w:cs="Times New Roman"/>
                <w:b/>
                <w:bCs/>
                <w:sz w:val="24"/>
                <w:szCs w:val="20"/>
              </w:rPr>
            </w:pPr>
          </w:p>
        </w:tc>
        <w:tc>
          <w:tcPr>
            <w:tcW w:w="229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sz w:val="24"/>
                <w:szCs w:val="20"/>
              </w:rPr>
            </w:pPr>
            <w:r w:rsidRPr="00677AF3">
              <w:rPr>
                <w:rFonts w:ascii="Times New Roman" w:eastAsia="Times New Roman" w:hAnsi="Times New Roman" w:cs="Times New Roman"/>
                <w:sz w:val="24"/>
                <w:szCs w:val="20"/>
              </w:rPr>
              <w:t xml:space="preserve"> работников, осуществляющих техническое обеспечение</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sz w:val="24"/>
                <w:szCs w:val="20"/>
              </w:rPr>
            </w:pPr>
            <w:r w:rsidRPr="00677AF3">
              <w:rPr>
                <w:rFonts w:ascii="Times New Roman" w:eastAsia="Times New Roman" w:hAnsi="Times New Roman" w:cs="Times New Roman"/>
                <w:sz w:val="24"/>
                <w:szCs w:val="20"/>
              </w:rPr>
              <w:t>59,8</w:t>
            </w:r>
          </w:p>
          <w:p w:rsidR="00677AF3" w:rsidRPr="00677AF3" w:rsidRDefault="00677AF3" w:rsidP="00050486">
            <w:pPr>
              <w:jc w:val="center"/>
              <w:rPr>
                <w:rFonts w:ascii="Times New Roman" w:eastAsia="Times New Roman" w:hAnsi="Times New Roman" w:cs="Times New Roman"/>
                <w:sz w:val="24"/>
                <w:szCs w:val="20"/>
              </w:rPr>
            </w:pPr>
          </w:p>
        </w:tc>
        <w:tc>
          <w:tcPr>
            <w:tcW w:w="166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sz w:val="24"/>
                <w:szCs w:val="20"/>
              </w:rPr>
            </w:pPr>
            <w:r w:rsidRPr="00677AF3">
              <w:rPr>
                <w:rFonts w:ascii="Times New Roman" w:eastAsia="Times New Roman" w:hAnsi="Times New Roman" w:cs="Times New Roman"/>
                <w:sz w:val="24"/>
                <w:szCs w:val="20"/>
              </w:rPr>
              <w:t>10854</w:t>
            </w:r>
          </w:p>
          <w:p w:rsidR="00677AF3" w:rsidRPr="00677AF3" w:rsidRDefault="00677AF3" w:rsidP="00050486">
            <w:pPr>
              <w:rPr>
                <w:rFonts w:ascii="Times New Roman" w:eastAsia="Times New Roman" w:hAnsi="Times New Roman" w:cs="Times New Roman"/>
                <w:sz w:val="24"/>
                <w:szCs w:val="20"/>
              </w:rPr>
            </w:pPr>
          </w:p>
          <w:p w:rsidR="00677AF3" w:rsidRPr="00677AF3" w:rsidRDefault="00677AF3" w:rsidP="00050486">
            <w:pPr>
              <w:jc w:val="center"/>
              <w:rPr>
                <w:rFonts w:ascii="Times New Roman" w:eastAsia="Times New Roman" w:hAnsi="Times New Roman" w:cs="Times New Roman"/>
                <w:sz w:val="24"/>
                <w:szCs w:val="20"/>
              </w:rPr>
            </w:pPr>
          </w:p>
        </w:tc>
      </w:tr>
      <w:tr w:rsidR="00677AF3" w:rsidRPr="00677AF3" w:rsidTr="00677AF3">
        <w:trPr>
          <w:trHeight w:val="510"/>
        </w:trPr>
        <w:tc>
          <w:tcPr>
            <w:tcW w:w="39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 </w:t>
            </w:r>
          </w:p>
        </w:tc>
        <w:tc>
          <w:tcPr>
            <w:tcW w:w="229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Итого по 4 кв. 2024г.</w:t>
            </w:r>
          </w:p>
        </w:tc>
        <w:tc>
          <w:tcPr>
            <w:tcW w:w="65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94</w:t>
            </w:r>
          </w:p>
        </w:tc>
        <w:tc>
          <w:tcPr>
            <w:tcW w:w="166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77AF3" w:rsidRPr="00677AF3" w:rsidRDefault="00677AF3" w:rsidP="00050486">
            <w:pPr>
              <w:jc w:val="center"/>
              <w:rPr>
                <w:rFonts w:ascii="Times New Roman" w:eastAsia="Times New Roman" w:hAnsi="Times New Roman" w:cs="Times New Roman"/>
                <w:b/>
                <w:bCs/>
                <w:sz w:val="24"/>
                <w:szCs w:val="20"/>
              </w:rPr>
            </w:pPr>
            <w:r w:rsidRPr="00677AF3">
              <w:rPr>
                <w:rFonts w:ascii="Times New Roman" w:eastAsia="Times New Roman" w:hAnsi="Times New Roman" w:cs="Times New Roman"/>
                <w:b/>
                <w:bCs/>
                <w:sz w:val="24"/>
                <w:szCs w:val="20"/>
              </w:rPr>
              <w:t>24171,8</w:t>
            </w:r>
          </w:p>
        </w:tc>
      </w:tr>
    </w:tbl>
    <w:p w:rsidR="00677AF3" w:rsidRDefault="00677AF3" w:rsidP="00677AF3">
      <w:pPr>
        <w:rPr>
          <w:rFonts w:ascii="Calibri" w:eastAsia="Times New Roman" w:hAnsi="Calibri" w:cs="Times New Roman"/>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B625E2" w:rsidRP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033D73" w:rsidRPr="00033D73" w:rsidRDefault="00033D73" w:rsidP="00033D73">
      <w:pPr>
        <w:autoSpaceDE w:val="0"/>
        <w:autoSpaceDN w:val="0"/>
        <w:adjustRightInd w:val="0"/>
        <w:spacing w:after="0" w:line="240" w:lineRule="auto"/>
        <w:jc w:val="center"/>
        <w:rPr>
          <w:rFonts w:ascii="Times New Roman" w:eastAsia="Times New Roman" w:hAnsi="Times New Roman" w:cs="Times New Roman"/>
          <w:b/>
          <w:bCs/>
          <w:color w:val="000000"/>
          <w:sz w:val="28"/>
          <w:szCs w:val="24"/>
        </w:rPr>
      </w:pPr>
      <w:r w:rsidRPr="00033D73">
        <w:rPr>
          <w:rFonts w:ascii="Times New Roman" w:eastAsia="Times New Roman" w:hAnsi="Times New Roman" w:cs="Times New Roman"/>
          <w:b/>
          <w:bCs/>
          <w:color w:val="000000"/>
          <w:sz w:val="28"/>
          <w:szCs w:val="24"/>
        </w:rPr>
        <w:t xml:space="preserve">Сведения за 4 квартал  2024 год о численности работников </w:t>
      </w:r>
    </w:p>
    <w:p w:rsidR="00033D73" w:rsidRPr="00033D73" w:rsidRDefault="00033D73" w:rsidP="00033D73">
      <w:pPr>
        <w:autoSpaceDE w:val="0"/>
        <w:autoSpaceDN w:val="0"/>
        <w:adjustRightInd w:val="0"/>
        <w:spacing w:after="0" w:line="240" w:lineRule="auto"/>
        <w:jc w:val="center"/>
        <w:rPr>
          <w:rFonts w:ascii="Times New Roman" w:eastAsia="Times New Roman" w:hAnsi="Times New Roman" w:cs="Times New Roman"/>
          <w:b/>
          <w:bCs/>
          <w:color w:val="000000"/>
          <w:sz w:val="28"/>
          <w:szCs w:val="24"/>
        </w:rPr>
      </w:pPr>
      <w:r w:rsidRPr="00033D73">
        <w:rPr>
          <w:rFonts w:ascii="Times New Roman" w:eastAsia="Times New Roman" w:hAnsi="Times New Roman" w:cs="Times New Roman"/>
          <w:b/>
          <w:bCs/>
          <w:color w:val="000000"/>
          <w:sz w:val="28"/>
          <w:szCs w:val="24"/>
        </w:rPr>
        <w:t xml:space="preserve">муниципальных учреждений по отрасли спорта  с учетом фактических затрат на их денежное содержание. </w:t>
      </w:r>
    </w:p>
    <w:p w:rsidR="00033D73" w:rsidRPr="00033D73" w:rsidRDefault="00033D73" w:rsidP="00033D73">
      <w:pPr>
        <w:autoSpaceDE w:val="0"/>
        <w:autoSpaceDN w:val="0"/>
        <w:adjustRightInd w:val="0"/>
        <w:spacing w:after="0" w:line="240" w:lineRule="auto"/>
        <w:jc w:val="center"/>
        <w:rPr>
          <w:rFonts w:ascii="Times New Roman" w:eastAsia="Times New Roman" w:hAnsi="Times New Roman" w:cs="Times New Roman"/>
          <w:b/>
          <w:bCs/>
          <w:color w:val="000000"/>
          <w:sz w:val="32"/>
          <w:szCs w:val="28"/>
        </w:rPr>
      </w:pPr>
    </w:p>
    <w:p w:rsidR="00033D73" w:rsidRPr="00033D73" w:rsidRDefault="00033D73" w:rsidP="00033D73">
      <w:pPr>
        <w:autoSpaceDE w:val="0"/>
        <w:autoSpaceDN w:val="0"/>
        <w:adjustRightInd w:val="0"/>
        <w:spacing w:after="0" w:line="240" w:lineRule="auto"/>
        <w:jc w:val="center"/>
        <w:rPr>
          <w:rFonts w:ascii="Times New Roman" w:eastAsia="Times New Roman" w:hAnsi="Times New Roman" w:cs="Times New Roman"/>
          <w:b/>
          <w:bCs/>
          <w:color w:val="000000"/>
          <w:sz w:val="28"/>
          <w:szCs w:val="24"/>
        </w:rPr>
      </w:pPr>
      <w:r w:rsidRPr="00033D73">
        <w:rPr>
          <w:rFonts w:ascii="Times New Roman" w:eastAsia="Times New Roman" w:hAnsi="Times New Roman" w:cs="Times New Roman"/>
          <w:b/>
          <w:bCs/>
          <w:color w:val="000000"/>
          <w:sz w:val="28"/>
          <w:szCs w:val="24"/>
        </w:rPr>
        <w:t>Отдел физической культуры, спорта и туризма</w:t>
      </w:r>
    </w:p>
    <w:p w:rsidR="00033D73" w:rsidRPr="00033D73" w:rsidRDefault="00033D73" w:rsidP="00033D73">
      <w:pPr>
        <w:autoSpaceDE w:val="0"/>
        <w:autoSpaceDN w:val="0"/>
        <w:adjustRightInd w:val="0"/>
        <w:spacing w:after="0" w:line="240" w:lineRule="auto"/>
        <w:jc w:val="center"/>
        <w:rPr>
          <w:rFonts w:ascii="Times New Roman" w:eastAsia="Times New Roman" w:hAnsi="Times New Roman" w:cs="Times New Roman"/>
          <w:b/>
          <w:bCs/>
          <w:color w:val="000000"/>
          <w:sz w:val="28"/>
          <w:szCs w:val="24"/>
        </w:rPr>
      </w:pPr>
      <w:r w:rsidRPr="00033D73">
        <w:rPr>
          <w:rFonts w:ascii="Times New Roman" w:eastAsia="Times New Roman" w:hAnsi="Times New Roman" w:cs="Times New Roman"/>
          <w:b/>
          <w:bCs/>
          <w:color w:val="000000"/>
          <w:sz w:val="28"/>
          <w:szCs w:val="24"/>
        </w:rPr>
        <w:t>администрации МР " Усть-Куломский"</w:t>
      </w:r>
    </w:p>
    <w:p w:rsidR="00033D73" w:rsidRPr="00033D73" w:rsidRDefault="00033D73" w:rsidP="00033D73">
      <w:pPr>
        <w:spacing w:after="0" w:line="240" w:lineRule="auto"/>
        <w:ind w:right="-850"/>
        <w:rPr>
          <w:rFonts w:ascii="Times New Roman" w:eastAsia="Times New Roman" w:hAnsi="Times New Roman" w:cs="Times New Roman"/>
          <w:sz w:val="24"/>
          <w:szCs w:val="24"/>
        </w:rPr>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033D73" w:rsidRPr="00033D73" w:rsidTr="00050486">
        <w:tc>
          <w:tcPr>
            <w:tcW w:w="576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b/>
                <w:sz w:val="28"/>
                <w:szCs w:val="28"/>
              </w:rPr>
            </w:pPr>
            <w:r w:rsidRPr="00033D73">
              <w:rPr>
                <w:rFonts w:ascii="Times New Roman" w:eastAsia="Times New Roman" w:hAnsi="Times New Roman" w:cs="Times New Roman"/>
                <w:b/>
                <w:sz w:val="28"/>
                <w:szCs w:val="28"/>
              </w:rPr>
              <w:t>Учреждение спорта</w:t>
            </w:r>
          </w:p>
        </w:tc>
        <w:tc>
          <w:tcPr>
            <w:tcW w:w="216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b/>
                <w:sz w:val="28"/>
                <w:szCs w:val="28"/>
              </w:rPr>
            </w:pPr>
            <w:r w:rsidRPr="00033D73">
              <w:rPr>
                <w:rFonts w:ascii="Times New Roman" w:eastAsia="Times New Roman" w:hAnsi="Times New Roman" w:cs="Times New Roman"/>
                <w:b/>
                <w:sz w:val="28"/>
                <w:szCs w:val="28"/>
              </w:rPr>
              <w:t>Численность работников</w:t>
            </w:r>
          </w:p>
        </w:tc>
        <w:tc>
          <w:tcPr>
            <w:tcW w:w="203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b/>
                <w:sz w:val="28"/>
                <w:szCs w:val="28"/>
              </w:rPr>
            </w:pPr>
            <w:r w:rsidRPr="00033D73">
              <w:rPr>
                <w:rFonts w:ascii="Times New Roman" w:eastAsia="Times New Roman" w:hAnsi="Times New Roman" w:cs="Times New Roman"/>
                <w:b/>
                <w:sz w:val="28"/>
                <w:szCs w:val="28"/>
              </w:rPr>
              <w:t>Денежное содержание (тыс. руб.)</w:t>
            </w:r>
          </w:p>
        </w:tc>
      </w:tr>
      <w:tr w:rsidR="00033D73" w:rsidRPr="00033D73" w:rsidTr="00050486">
        <w:trPr>
          <w:trHeight w:val="782"/>
        </w:trPr>
        <w:tc>
          <w:tcPr>
            <w:tcW w:w="5760" w:type="dxa"/>
            <w:shd w:val="clear" w:color="auto" w:fill="auto"/>
          </w:tcPr>
          <w:p w:rsidR="00033D73" w:rsidRPr="00033D73" w:rsidRDefault="00033D73" w:rsidP="00033D73">
            <w:pPr>
              <w:spacing w:after="0" w:line="240" w:lineRule="auto"/>
              <w:rPr>
                <w:rFonts w:ascii="Times New Roman" w:eastAsia="Times New Roman" w:hAnsi="Times New Roman" w:cs="Times New Roman"/>
                <w:sz w:val="24"/>
                <w:szCs w:val="24"/>
              </w:rPr>
            </w:pPr>
          </w:p>
          <w:p w:rsidR="00033D73" w:rsidRPr="00033D73" w:rsidRDefault="00033D73" w:rsidP="00033D73">
            <w:pPr>
              <w:spacing w:after="0" w:line="240" w:lineRule="auto"/>
              <w:rPr>
                <w:rFonts w:ascii="Times New Roman" w:eastAsia="Times New Roman" w:hAnsi="Times New Roman" w:cs="Times New Roman"/>
                <w:b/>
                <w:sz w:val="24"/>
                <w:szCs w:val="24"/>
              </w:rPr>
            </w:pPr>
            <w:r w:rsidRPr="00033D73">
              <w:rPr>
                <w:rFonts w:ascii="Times New Roman" w:eastAsia="Times New Roman" w:hAnsi="Times New Roman" w:cs="Times New Roman"/>
                <w:b/>
                <w:sz w:val="24"/>
                <w:szCs w:val="24"/>
              </w:rPr>
              <w:t>МБУ ДО Усть-Куломская «СШ»</w:t>
            </w:r>
          </w:p>
          <w:p w:rsidR="00033D73" w:rsidRPr="00033D73" w:rsidRDefault="00033D73" w:rsidP="00033D73">
            <w:pPr>
              <w:spacing w:after="0" w:line="240" w:lineRule="auto"/>
              <w:rPr>
                <w:rFonts w:ascii="Times New Roman" w:eastAsia="Times New Roman" w:hAnsi="Times New Roman" w:cs="Times New Roman"/>
                <w:sz w:val="24"/>
                <w:szCs w:val="24"/>
              </w:rPr>
            </w:pPr>
          </w:p>
        </w:tc>
        <w:tc>
          <w:tcPr>
            <w:tcW w:w="216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sz w:val="24"/>
                <w:szCs w:val="24"/>
              </w:rPr>
            </w:pPr>
          </w:p>
          <w:p w:rsidR="00033D73" w:rsidRPr="00033D73" w:rsidRDefault="00033D73" w:rsidP="00033D73">
            <w:pPr>
              <w:spacing w:after="0" w:line="240" w:lineRule="auto"/>
              <w:jc w:val="center"/>
              <w:rPr>
                <w:rFonts w:ascii="Times New Roman" w:eastAsia="Times New Roman" w:hAnsi="Times New Roman" w:cs="Times New Roman"/>
                <w:sz w:val="24"/>
                <w:szCs w:val="24"/>
              </w:rPr>
            </w:pPr>
            <w:r w:rsidRPr="00033D73">
              <w:rPr>
                <w:rFonts w:ascii="Times New Roman" w:eastAsia="Times New Roman" w:hAnsi="Times New Roman" w:cs="Times New Roman"/>
                <w:sz w:val="24"/>
                <w:szCs w:val="24"/>
              </w:rPr>
              <w:t>57,5</w:t>
            </w:r>
          </w:p>
          <w:p w:rsidR="00033D73" w:rsidRPr="00033D73" w:rsidRDefault="00033D73" w:rsidP="00033D73">
            <w:pPr>
              <w:spacing w:after="0" w:line="240" w:lineRule="auto"/>
              <w:jc w:val="center"/>
              <w:rPr>
                <w:rFonts w:ascii="Times New Roman" w:eastAsia="Times New Roman" w:hAnsi="Times New Roman" w:cs="Times New Roman"/>
                <w:sz w:val="24"/>
                <w:szCs w:val="24"/>
              </w:rPr>
            </w:pPr>
          </w:p>
        </w:tc>
        <w:tc>
          <w:tcPr>
            <w:tcW w:w="203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sz w:val="24"/>
                <w:szCs w:val="24"/>
              </w:rPr>
            </w:pPr>
          </w:p>
          <w:p w:rsidR="00033D73" w:rsidRPr="00033D73" w:rsidRDefault="00033D73" w:rsidP="00033D73">
            <w:pPr>
              <w:spacing w:after="0" w:line="240" w:lineRule="auto"/>
              <w:jc w:val="center"/>
              <w:rPr>
                <w:rFonts w:ascii="Times New Roman" w:eastAsia="Times New Roman" w:hAnsi="Times New Roman" w:cs="Times New Roman"/>
                <w:sz w:val="24"/>
                <w:szCs w:val="24"/>
              </w:rPr>
            </w:pPr>
            <w:r w:rsidRPr="00033D73">
              <w:rPr>
                <w:rFonts w:ascii="Times New Roman" w:eastAsia="Times New Roman" w:hAnsi="Times New Roman" w:cs="Times New Roman"/>
                <w:sz w:val="24"/>
                <w:szCs w:val="24"/>
              </w:rPr>
              <w:t>28595,6</w:t>
            </w:r>
          </w:p>
        </w:tc>
      </w:tr>
      <w:tr w:rsidR="00033D73" w:rsidRPr="00033D73" w:rsidTr="00050486">
        <w:tc>
          <w:tcPr>
            <w:tcW w:w="5760" w:type="dxa"/>
            <w:shd w:val="clear" w:color="auto" w:fill="auto"/>
          </w:tcPr>
          <w:p w:rsidR="00033D73" w:rsidRPr="00033D73" w:rsidRDefault="00033D73" w:rsidP="00033D73">
            <w:pPr>
              <w:spacing w:after="0" w:line="240" w:lineRule="auto"/>
              <w:rPr>
                <w:rFonts w:ascii="Times New Roman" w:eastAsia="Times New Roman" w:hAnsi="Times New Roman" w:cs="Times New Roman"/>
                <w:sz w:val="24"/>
                <w:szCs w:val="24"/>
              </w:rPr>
            </w:pPr>
          </w:p>
          <w:p w:rsidR="00033D73" w:rsidRPr="00033D73" w:rsidRDefault="00033D73" w:rsidP="00033D73">
            <w:pPr>
              <w:spacing w:after="0" w:line="240" w:lineRule="auto"/>
              <w:rPr>
                <w:rFonts w:ascii="Times New Roman" w:eastAsia="Times New Roman" w:hAnsi="Times New Roman" w:cs="Times New Roman"/>
                <w:sz w:val="24"/>
                <w:szCs w:val="24"/>
              </w:rPr>
            </w:pPr>
            <w:r w:rsidRPr="00033D73">
              <w:rPr>
                <w:rFonts w:ascii="Times New Roman" w:eastAsia="Times New Roman" w:hAnsi="Times New Roman" w:cs="Times New Roman"/>
                <w:b/>
                <w:sz w:val="24"/>
                <w:szCs w:val="24"/>
              </w:rPr>
              <w:t xml:space="preserve">МБУ « ЦСМ Усть-Куломского района» </w:t>
            </w:r>
          </w:p>
        </w:tc>
        <w:tc>
          <w:tcPr>
            <w:tcW w:w="216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sz w:val="24"/>
                <w:szCs w:val="24"/>
              </w:rPr>
            </w:pPr>
          </w:p>
          <w:p w:rsidR="00033D73" w:rsidRPr="00033D73" w:rsidRDefault="00033D73" w:rsidP="00033D73">
            <w:pPr>
              <w:spacing w:after="0" w:line="240" w:lineRule="auto"/>
              <w:jc w:val="center"/>
              <w:rPr>
                <w:rFonts w:ascii="Times New Roman" w:eastAsia="Times New Roman" w:hAnsi="Times New Roman" w:cs="Times New Roman"/>
                <w:sz w:val="24"/>
                <w:szCs w:val="24"/>
              </w:rPr>
            </w:pPr>
            <w:r w:rsidRPr="00033D73">
              <w:rPr>
                <w:rFonts w:ascii="Times New Roman" w:eastAsia="Times New Roman" w:hAnsi="Times New Roman" w:cs="Times New Roman"/>
                <w:sz w:val="24"/>
                <w:szCs w:val="24"/>
              </w:rPr>
              <w:t>37,50</w:t>
            </w:r>
          </w:p>
        </w:tc>
        <w:tc>
          <w:tcPr>
            <w:tcW w:w="203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sz w:val="24"/>
                <w:szCs w:val="24"/>
              </w:rPr>
            </w:pPr>
          </w:p>
          <w:p w:rsidR="00033D73" w:rsidRPr="00033D73" w:rsidRDefault="00033D73" w:rsidP="00033D73">
            <w:pPr>
              <w:spacing w:after="0" w:line="240" w:lineRule="auto"/>
              <w:jc w:val="center"/>
              <w:rPr>
                <w:rFonts w:ascii="Times New Roman" w:eastAsia="Times New Roman" w:hAnsi="Times New Roman" w:cs="Times New Roman"/>
                <w:sz w:val="24"/>
                <w:szCs w:val="24"/>
              </w:rPr>
            </w:pPr>
            <w:r w:rsidRPr="00033D73">
              <w:rPr>
                <w:rFonts w:ascii="Times New Roman" w:eastAsia="Times New Roman" w:hAnsi="Times New Roman" w:cs="Times New Roman"/>
                <w:sz w:val="24"/>
                <w:szCs w:val="24"/>
              </w:rPr>
              <w:t>16289,2</w:t>
            </w:r>
          </w:p>
          <w:p w:rsidR="00033D73" w:rsidRPr="00033D73" w:rsidRDefault="00033D73" w:rsidP="00033D73">
            <w:pPr>
              <w:spacing w:after="0" w:line="240" w:lineRule="auto"/>
              <w:jc w:val="center"/>
              <w:rPr>
                <w:rFonts w:ascii="Times New Roman" w:eastAsia="Times New Roman" w:hAnsi="Times New Roman" w:cs="Times New Roman"/>
                <w:sz w:val="24"/>
                <w:szCs w:val="24"/>
              </w:rPr>
            </w:pPr>
          </w:p>
        </w:tc>
      </w:tr>
      <w:tr w:rsidR="00033D73" w:rsidRPr="00033D73" w:rsidTr="00050486">
        <w:trPr>
          <w:trHeight w:val="752"/>
        </w:trPr>
        <w:tc>
          <w:tcPr>
            <w:tcW w:w="5760" w:type="dxa"/>
            <w:shd w:val="clear" w:color="auto" w:fill="auto"/>
          </w:tcPr>
          <w:p w:rsidR="00033D73" w:rsidRPr="00033D73" w:rsidRDefault="00033D73" w:rsidP="00033D73">
            <w:pPr>
              <w:spacing w:after="0" w:line="240" w:lineRule="auto"/>
              <w:rPr>
                <w:rFonts w:ascii="Times New Roman" w:eastAsia="Times New Roman" w:hAnsi="Times New Roman" w:cs="Times New Roman"/>
                <w:b/>
                <w:sz w:val="24"/>
                <w:szCs w:val="24"/>
              </w:rPr>
            </w:pPr>
          </w:p>
          <w:p w:rsidR="00033D73" w:rsidRPr="00033D73" w:rsidRDefault="00033D73" w:rsidP="00033D73">
            <w:pPr>
              <w:spacing w:after="0" w:line="240" w:lineRule="auto"/>
              <w:rPr>
                <w:rFonts w:ascii="Times New Roman" w:eastAsia="Times New Roman" w:hAnsi="Times New Roman" w:cs="Times New Roman"/>
                <w:b/>
                <w:sz w:val="24"/>
                <w:szCs w:val="24"/>
              </w:rPr>
            </w:pPr>
            <w:r w:rsidRPr="00033D73">
              <w:rPr>
                <w:rFonts w:ascii="Times New Roman" w:eastAsia="Times New Roman" w:hAnsi="Times New Roman" w:cs="Times New Roman"/>
                <w:b/>
                <w:sz w:val="24"/>
                <w:szCs w:val="24"/>
              </w:rPr>
              <w:t>Отдел физической культуры, спорта и туризма</w:t>
            </w:r>
          </w:p>
        </w:tc>
        <w:tc>
          <w:tcPr>
            <w:tcW w:w="216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sz w:val="24"/>
                <w:szCs w:val="24"/>
              </w:rPr>
            </w:pPr>
          </w:p>
          <w:p w:rsidR="00033D73" w:rsidRPr="00033D73" w:rsidRDefault="00033D73" w:rsidP="00033D73">
            <w:pPr>
              <w:spacing w:after="0" w:line="240" w:lineRule="auto"/>
              <w:jc w:val="center"/>
              <w:rPr>
                <w:rFonts w:ascii="Times New Roman" w:eastAsia="Times New Roman" w:hAnsi="Times New Roman" w:cs="Times New Roman"/>
                <w:sz w:val="24"/>
                <w:szCs w:val="24"/>
              </w:rPr>
            </w:pPr>
            <w:r w:rsidRPr="00033D73">
              <w:rPr>
                <w:rFonts w:ascii="Times New Roman" w:eastAsia="Times New Roman" w:hAnsi="Times New Roman" w:cs="Times New Roman"/>
                <w:sz w:val="24"/>
                <w:szCs w:val="24"/>
              </w:rPr>
              <w:t>5</w:t>
            </w:r>
          </w:p>
        </w:tc>
        <w:tc>
          <w:tcPr>
            <w:tcW w:w="2030" w:type="dxa"/>
            <w:shd w:val="clear" w:color="auto" w:fill="auto"/>
          </w:tcPr>
          <w:p w:rsidR="00033D73" w:rsidRPr="00033D73" w:rsidRDefault="00033D73" w:rsidP="00033D73">
            <w:pPr>
              <w:spacing w:after="0" w:line="240" w:lineRule="auto"/>
              <w:jc w:val="center"/>
              <w:rPr>
                <w:rFonts w:ascii="Times New Roman" w:eastAsia="Times New Roman" w:hAnsi="Times New Roman" w:cs="Times New Roman"/>
                <w:sz w:val="24"/>
                <w:szCs w:val="24"/>
              </w:rPr>
            </w:pPr>
          </w:p>
          <w:p w:rsidR="00033D73" w:rsidRPr="00033D73" w:rsidRDefault="00033D73" w:rsidP="00033D73">
            <w:pPr>
              <w:spacing w:after="0" w:line="240" w:lineRule="auto"/>
              <w:jc w:val="center"/>
              <w:rPr>
                <w:rFonts w:ascii="Times New Roman" w:eastAsia="Times New Roman" w:hAnsi="Times New Roman" w:cs="Times New Roman"/>
                <w:sz w:val="24"/>
                <w:szCs w:val="24"/>
              </w:rPr>
            </w:pPr>
            <w:r w:rsidRPr="00033D73">
              <w:rPr>
                <w:rFonts w:ascii="Times New Roman" w:eastAsia="Times New Roman" w:hAnsi="Times New Roman" w:cs="Times New Roman"/>
                <w:sz w:val="24"/>
                <w:szCs w:val="24"/>
              </w:rPr>
              <w:t>4030,8</w:t>
            </w:r>
          </w:p>
        </w:tc>
      </w:tr>
    </w:tbl>
    <w:p w:rsidR="00033D73" w:rsidRPr="00033D73" w:rsidRDefault="00033D73" w:rsidP="00033D73">
      <w:pPr>
        <w:spacing w:after="0" w:line="240" w:lineRule="auto"/>
        <w:ind w:firstLine="540"/>
        <w:jc w:val="both"/>
        <w:rPr>
          <w:rFonts w:ascii="Times New Roman" w:eastAsia="Times New Roman" w:hAnsi="Times New Roman" w:cs="Times New Roman"/>
          <w:sz w:val="28"/>
          <w:szCs w:val="28"/>
        </w:rPr>
      </w:pPr>
    </w:p>
    <w:p w:rsidR="00033D73" w:rsidRDefault="00033D7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B625E2" w:rsidRDefault="00B625E2" w:rsidP="00B625E2">
      <w:pPr>
        <w:spacing w:after="0" w:line="240" w:lineRule="auto"/>
        <w:ind w:firstLine="426"/>
        <w:jc w:val="both"/>
        <w:rPr>
          <w:rFonts w:ascii="Times New Roman" w:eastAsia="Calibri" w:hAnsi="Times New Roman" w:cs="Times New Roman"/>
          <w:sz w:val="28"/>
          <w:szCs w:val="28"/>
          <w:lang w:eastAsia="en-US"/>
        </w:rPr>
      </w:pPr>
    </w:p>
    <w:p w:rsidR="00033D73" w:rsidRPr="00033D73" w:rsidRDefault="00033D73" w:rsidP="00033D73">
      <w:pPr>
        <w:tabs>
          <w:tab w:val="left" w:pos="6426"/>
        </w:tabs>
        <w:ind w:firstLine="1135"/>
        <w:jc w:val="center"/>
        <w:rPr>
          <w:rFonts w:ascii="Times New Roman" w:eastAsiaTheme="minorHAnsi" w:hAnsi="Times New Roman" w:cs="Times New Roman"/>
          <w:b/>
          <w:sz w:val="28"/>
          <w:szCs w:val="28"/>
        </w:rPr>
      </w:pPr>
      <w:r w:rsidRPr="00033D73">
        <w:rPr>
          <w:rFonts w:ascii="Times New Roman" w:eastAsia="Times New Roman" w:hAnsi="Times New Roman" w:cs="Times New Roman"/>
          <w:b/>
          <w:sz w:val="28"/>
          <w:szCs w:val="28"/>
        </w:rPr>
        <w:t>Сведения о численности и фактических затратах  Управления культуры и национальной политики администрации МР «Усть-Куломский» за 4 кв. 2024 г.</w:t>
      </w:r>
    </w:p>
    <w:p w:rsidR="00033D73" w:rsidRPr="00033D73" w:rsidRDefault="00033D73" w:rsidP="00033D7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0"/>
        <w:gridCol w:w="2129"/>
        <w:gridCol w:w="2220"/>
      </w:tblGrid>
      <w:tr w:rsidR="00033D73" w:rsidRPr="00033D73" w:rsidTr="00050486">
        <w:tc>
          <w:tcPr>
            <w:tcW w:w="524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jc w:val="center"/>
              <w:rPr>
                <w:rFonts w:ascii="Times New Roman" w:eastAsia="Times New Roman" w:hAnsi="Times New Roman" w:cs="Times New Roman"/>
                <w:b/>
                <w:sz w:val="24"/>
                <w:szCs w:val="24"/>
              </w:rPr>
            </w:pPr>
            <w:r w:rsidRPr="00033D73">
              <w:rPr>
                <w:rFonts w:ascii="Times New Roman" w:eastAsia="Times New Roman" w:hAnsi="Times New Roman" w:cs="Times New Roman"/>
                <w:b/>
                <w:sz w:val="24"/>
                <w:szCs w:val="24"/>
              </w:rPr>
              <w:t>Учреждение культуры</w:t>
            </w:r>
          </w:p>
        </w:tc>
        <w:tc>
          <w:tcPr>
            <w:tcW w:w="1999"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jc w:val="center"/>
              <w:rPr>
                <w:rFonts w:ascii="Times New Roman" w:eastAsia="Times New Roman" w:hAnsi="Times New Roman" w:cs="Times New Roman"/>
                <w:b/>
                <w:sz w:val="24"/>
                <w:szCs w:val="24"/>
              </w:rPr>
            </w:pPr>
            <w:r w:rsidRPr="00033D73">
              <w:rPr>
                <w:rFonts w:ascii="Times New Roman" w:eastAsia="Times New Roman" w:hAnsi="Times New Roman" w:cs="Times New Roman"/>
                <w:b/>
                <w:sz w:val="24"/>
                <w:szCs w:val="24"/>
              </w:rPr>
              <w:t>Среднесписочная численность работников(с внеш.совмест. )</w:t>
            </w:r>
          </w:p>
        </w:tc>
        <w:tc>
          <w:tcPr>
            <w:tcW w:w="226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jc w:val="center"/>
              <w:rPr>
                <w:rFonts w:ascii="Times New Roman" w:eastAsia="Times New Roman" w:hAnsi="Times New Roman" w:cs="Times New Roman"/>
                <w:b/>
                <w:sz w:val="24"/>
                <w:szCs w:val="24"/>
              </w:rPr>
            </w:pPr>
            <w:r w:rsidRPr="00033D73">
              <w:rPr>
                <w:rFonts w:ascii="Times New Roman" w:eastAsia="Times New Roman" w:hAnsi="Times New Roman" w:cs="Times New Roman"/>
                <w:b/>
                <w:sz w:val="24"/>
                <w:szCs w:val="24"/>
              </w:rPr>
              <w:t>Фонд оплаты труда.</w:t>
            </w:r>
          </w:p>
        </w:tc>
      </w:tr>
      <w:tr w:rsidR="00033D73" w:rsidRPr="00033D73" w:rsidTr="00050486">
        <w:tc>
          <w:tcPr>
            <w:tcW w:w="524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Структурные подразделения управления культуры и национальной политики</w:t>
            </w:r>
          </w:p>
          <w:p w:rsidR="00033D73" w:rsidRPr="00033D73" w:rsidRDefault="00033D73" w:rsidP="00033D73">
            <w:pPr>
              <w:spacing w:after="0" w:line="240" w:lineRule="auto"/>
              <w:rPr>
                <w:rFonts w:ascii="Times New Roman" w:eastAsia="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12</w:t>
            </w:r>
          </w:p>
          <w:p w:rsidR="00033D73" w:rsidRPr="00033D73" w:rsidRDefault="00033D73" w:rsidP="00033D73">
            <w:pPr>
              <w:spacing w:after="0" w:line="240" w:lineRule="auto"/>
              <w:jc w:val="center"/>
              <w:rPr>
                <w:rFonts w:ascii="Times New Roman" w:eastAsia="Times New Roman" w:hAnsi="Times New Roman" w:cs="Times New Roman"/>
                <w:sz w:val="28"/>
                <w:szCs w:val="28"/>
              </w:rPr>
            </w:pPr>
          </w:p>
        </w:tc>
        <w:tc>
          <w:tcPr>
            <w:tcW w:w="2260"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2 695 250</w:t>
            </w:r>
          </w:p>
        </w:tc>
      </w:tr>
      <w:tr w:rsidR="00033D73" w:rsidRPr="00033D73" w:rsidTr="00050486">
        <w:tc>
          <w:tcPr>
            <w:tcW w:w="524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МБУК «Усть-Куломская межпоселенческая библиотека»</w:t>
            </w:r>
          </w:p>
        </w:tc>
        <w:tc>
          <w:tcPr>
            <w:tcW w:w="1999"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46</w:t>
            </w:r>
          </w:p>
          <w:p w:rsidR="00033D73" w:rsidRPr="00033D73" w:rsidRDefault="00033D73" w:rsidP="00033D73">
            <w:pPr>
              <w:spacing w:after="0" w:line="240" w:lineRule="auto"/>
              <w:jc w:val="center"/>
              <w:rPr>
                <w:rFonts w:ascii="Times New Roman" w:eastAsia="Times New Roman" w:hAnsi="Times New Roman" w:cs="Times New Roman"/>
                <w:sz w:val="28"/>
                <w:szCs w:val="28"/>
              </w:rPr>
            </w:pPr>
          </w:p>
        </w:tc>
        <w:tc>
          <w:tcPr>
            <w:tcW w:w="2260"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10 502 539</w:t>
            </w:r>
          </w:p>
        </w:tc>
      </w:tr>
      <w:tr w:rsidR="00033D73" w:rsidRPr="00033D73" w:rsidTr="00050486">
        <w:tc>
          <w:tcPr>
            <w:tcW w:w="524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МБУК «Усть-Куломская централизованная клубная система»</w:t>
            </w:r>
          </w:p>
        </w:tc>
        <w:tc>
          <w:tcPr>
            <w:tcW w:w="1999"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66</w:t>
            </w:r>
          </w:p>
        </w:tc>
        <w:tc>
          <w:tcPr>
            <w:tcW w:w="2260"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15 045 522</w:t>
            </w:r>
          </w:p>
        </w:tc>
      </w:tr>
      <w:tr w:rsidR="00033D73" w:rsidRPr="00033D73" w:rsidTr="00050486">
        <w:tc>
          <w:tcPr>
            <w:tcW w:w="524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МОУ ДОД «Детская музыкальная школа» с.Усть-Кулом</w:t>
            </w:r>
          </w:p>
        </w:tc>
        <w:tc>
          <w:tcPr>
            <w:tcW w:w="1999"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5</w:t>
            </w:r>
          </w:p>
        </w:tc>
        <w:tc>
          <w:tcPr>
            <w:tcW w:w="2260"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1 291 387</w:t>
            </w:r>
          </w:p>
        </w:tc>
      </w:tr>
      <w:tr w:rsidR="00033D73" w:rsidRPr="00033D73" w:rsidTr="00050486">
        <w:tc>
          <w:tcPr>
            <w:tcW w:w="524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МБУК «Усть-Куломский районный дом культуры»</w:t>
            </w:r>
          </w:p>
        </w:tc>
        <w:tc>
          <w:tcPr>
            <w:tcW w:w="1999"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21</w:t>
            </w:r>
          </w:p>
        </w:tc>
        <w:tc>
          <w:tcPr>
            <w:tcW w:w="2260"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5 089 013</w:t>
            </w:r>
          </w:p>
        </w:tc>
      </w:tr>
      <w:tr w:rsidR="00033D73" w:rsidRPr="00033D73" w:rsidTr="00050486">
        <w:trPr>
          <w:trHeight w:val="741"/>
        </w:trPr>
        <w:tc>
          <w:tcPr>
            <w:tcW w:w="5240" w:type="dxa"/>
            <w:tcBorders>
              <w:top w:val="single" w:sz="4" w:space="0" w:color="auto"/>
              <w:left w:val="single" w:sz="4" w:space="0" w:color="auto"/>
              <w:bottom w:val="single" w:sz="4" w:space="0" w:color="auto"/>
              <w:right w:val="single" w:sz="4" w:space="0" w:color="auto"/>
            </w:tcBorders>
          </w:tcPr>
          <w:p w:rsidR="00033D73" w:rsidRPr="00033D73" w:rsidRDefault="00033D73" w:rsidP="00033D73">
            <w:pPr>
              <w:spacing w:after="0" w:line="240" w:lineRule="auto"/>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МБУ «Центр обслуживания бюджетных учреждений»</w:t>
            </w:r>
          </w:p>
        </w:tc>
        <w:tc>
          <w:tcPr>
            <w:tcW w:w="1999"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71,3</w:t>
            </w:r>
          </w:p>
        </w:tc>
        <w:tc>
          <w:tcPr>
            <w:tcW w:w="2260" w:type="dxa"/>
            <w:tcBorders>
              <w:top w:val="single" w:sz="4" w:space="0" w:color="auto"/>
              <w:left w:val="single" w:sz="4" w:space="0" w:color="auto"/>
              <w:bottom w:val="single" w:sz="4" w:space="0" w:color="auto"/>
              <w:right w:val="single" w:sz="4" w:space="0" w:color="auto"/>
            </w:tcBorders>
            <w:vAlign w:val="center"/>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8 838 443</w:t>
            </w:r>
          </w:p>
        </w:tc>
      </w:tr>
    </w:tbl>
    <w:p w:rsidR="00033D73" w:rsidRDefault="00033D73">
      <w:pPr>
        <w:rPr>
          <w:rFonts w:ascii="Times New Roman" w:eastAsia="Times New Roman" w:hAnsi="Times New Roman" w:cs="Times New Roman"/>
          <w:b/>
          <w:sz w:val="28"/>
          <w:szCs w:val="28"/>
        </w:rPr>
      </w:pPr>
    </w:p>
    <w:p w:rsidR="00033D73" w:rsidRDefault="00033D7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033D73" w:rsidRDefault="00033D73" w:rsidP="00033D73">
      <w:pPr>
        <w:spacing w:after="0" w:line="240" w:lineRule="auto"/>
        <w:ind w:firstLine="426"/>
        <w:jc w:val="center"/>
        <w:rPr>
          <w:rFonts w:ascii="Times New Roman" w:eastAsia="Times New Roman" w:hAnsi="Times New Roman" w:cs="Times New Roman"/>
          <w:b/>
          <w:sz w:val="28"/>
          <w:szCs w:val="28"/>
        </w:rPr>
      </w:pPr>
      <w:r w:rsidRPr="00033D73">
        <w:rPr>
          <w:rFonts w:ascii="Times New Roman" w:eastAsia="Times New Roman" w:hAnsi="Times New Roman" w:cs="Times New Roman"/>
          <w:b/>
          <w:sz w:val="28"/>
          <w:szCs w:val="28"/>
        </w:rPr>
        <w:lastRenderedPageBreak/>
        <w:t xml:space="preserve">Сведения о численности и фактических затратах  работников финансового управления АМР "Усть-Куломский" </w:t>
      </w:r>
    </w:p>
    <w:p w:rsidR="00033D73" w:rsidRPr="00033D73" w:rsidRDefault="00033D73" w:rsidP="00033D73">
      <w:pPr>
        <w:spacing w:after="0" w:line="240" w:lineRule="auto"/>
        <w:ind w:firstLine="426"/>
        <w:jc w:val="center"/>
        <w:rPr>
          <w:rFonts w:ascii="Times New Roman" w:eastAsia="Calibri" w:hAnsi="Times New Roman" w:cs="Times New Roman"/>
          <w:b/>
          <w:sz w:val="28"/>
          <w:szCs w:val="28"/>
          <w:lang w:eastAsia="en-US"/>
        </w:rPr>
      </w:pPr>
      <w:r w:rsidRPr="00033D73">
        <w:rPr>
          <w:rFonts w:ascii="Times New Roman" w:eastAsia="Times New Roman" w:hAnsi="Times New Roman" w:cs="Times New Roman"/>
          <w:b/>
          <w:sz w:val="28"/>
          <w:szCs w:val="28"/>
        </w:rPr>
        <w:t>за 4 квартал 2024 года</w:t>
      </w:r>
    </w:p>
    <w:p w:rsidR="00B625E2" w:rsidRPr="00B625E2" w:rsidRDefault="00E944F5" w:rsidP="00E944F5">
      <w:pPr>
        <w:tabs>
          <w:tab w:val="left" w:pos="5610"/>
        </w:tabs>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b/>
      </w:r>
    </w:p>
    <w:tbl>
      <w:tblPr>
        <w:tblW w:w="5000" w:type="pct"/>
        <w:tblLook w:val="04A0"/>
      </w:tblPr>
      <w:tblGrid>
        <w:gridCol w:w="5354"/>
        <w:gridCol w:w="2165"/>
        <w:gridCol w:w="1911"/>
      </w:tblGrid>
      <w:tr w:rsidR="00033D73" w:rsidRPr="00033D73" w:rsidTr="00033D73">
        <w:trPr>
          <w:trHeight w:val="780"/>
        </w:trPr>
        <w:tc>
          <w:tcPr>
            <w:tcW w:w="29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b/>
                <w:bCs/>
                <w:sz w:val="28"/>
                <w:szCs w:val="20"/>
              </w:rPr>
            </w:pPr>
            <w:r w:rsidRPr="00033D73">
              <w:rPr>
                <w:rFonts w:ascii="Times New Roman" w:eastAsia="Times New Roman" w:hAnsi="Times New Roman" w:cs="Times New Roman"/>
                <w:b/>
                <w:bCs/>
                <w:sz w:val="28"/>
                <w:szCs w:val="20"/>
              </w:rPr>
              <w:t> </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rsidR="00033D73" w:rsidRPr="00033D73" w:rsidRDefault="00033D73" w:rsidP="00050486">
            <w:pPr>
              <w:spacing w:after="0" w:line="240" w:lineRule="auto"/>
              <w:jc w:val="center"/>
              <w:rPr>
                <w:rFonts w:ascii="Times New Roman" w:eastAsia="Times New Roman" w:hAnsi="Times New Roman" w:cs="Times New Roman"/>
                <w:b/>
                <w:bCs/>
                <w:sz w:val="28"/>
                <w:szCs w:val="20"/>
              </w:rPr>
            </w:pPr>
            <w:r w:rsidRPr="00033D73">
              <w:rPr>
                <w:rFonts w:ascii="Times New Roman" w:eastAsia="Times New Roman" w:hAnsi="Times New Roman" w:cs="Times New Roman"/>
                <w:b/>
                <w:bCs/>
                <w:sz w:val="28"/>
                <w:szCs w:val="20"/>
              </w:rPr>
              <w:t>Количество человек</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033D73" w:rsidRPr="00033D73" w:rsidRDefault="00033D73" w:rsidP="00050486">
            <w:pPr>
              <w:spacing w:after="0" w:line="240" w:lineRule="auto"/>
              <w:jc w:val="center"/>
              <w:rPr>
                <w:rFonts w:ascii="Times New Roman" w:eastAsia="Times New Roman" w:hAnsi="Times New Roman" w:cs="Times New Roman"/>
                <w:b/>
                <w:bCs/>
                <w:sz w:val="28"/>
                <w:szCs w:val="20"/>
              </w:rPr>
            </w:pPr>
            <w:r w:rsidRPr="00033D73">
              <w:rPr>
                <w:rFonts w:ascii="Times New Roman" w:eastAsia="Times New Roman" w:hAnsi="Times New Roman" w:cs="Times New Roman"/>
                <w:b/>
                <w:bCs/>
                <w:sz w:val="28"/>
                <w:szCs w:val="20"/>
              </w:rPr>
              <w:t>Фактические расходы на оплату труда (тыс.руб.)</w:t>
            </w:r>
          </w:p>
        </w:tc>
      </w:tr>
      <w:tr w:rsidR="00033D73" w:rsidRPr="00033D73" w:rsidTr="00033D73">
        <w:trPr>
          <w:trHeight w:val="600"/>
        </w:trPr>
        <w:tc>
          <w:tcPr>
            <w:tcW w:w="2940" w:type="pct"/>
            <w:tcBorders>
              <w:top w:val="nil"/>
              <w:left w:val="single" w:sz="4" w:space="0" w:color="auto"/>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Должности муниципальной службы</w:t>
            </w:r>
          </w:p>
        </w:tc>
        <w:tc>
          <w:tcPr>
            <w:tcW w:w="1249" w:type="pct"/>
            <w:tcBorders>
              <w:top w:val="nil"/>
              <w:left w:val="nil"/>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17</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5378,10</w:t>
            </w:r>
          </w:p>
        </w:tc>
      </w:tr>
      <w:tr w:rsidR="00033D73" w:rsidRPr="00033D73" w:rsidTr="00033D73">
        <w:trPr>
          <w:trHeight w:val="885"/>
        </w:trPr>
        <w:tc>
          <w:tcPr>
            <w:tcW w:w="2940" w:type="pct"/>
            <w:tcBorders>
              <w:top w:val="nil"/>
              <w:left w:val="single" w:sz="4" w:space="0" w:color="auto"/>
              <w:bottom w:val="single" w:sz="4" w:space="0" w:color="auto"/>
              <w:right w:val="single" w:sz="4" w:space="0" w:color="auto"/>
            </w:tcBorders>
            <w:shd w:val="clear" w:color="auto" w:fill="auto"/>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Должности, не являющиеся должностями муниципальной службы</w:t>
            </w:r>
          </w:p>
        </w:tc>
        <w:tc>
          <w:tcPr>
            <w:tcW w:w="1249" w:type="pct"/>
            <w:tcBorders>
              <w:top w:val="nil"/>
              <w:left w:val="nil"/>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3</w:t>
            </w:r>
          </w:p>
        </w:tc>
        <w:tc>
          <w:tcPr>
            <w:tcW w:w="811" w:type="pct"/>
            <w:tcBorders>
              <w:top w:val="single" w:sz="4" w:space="0" w:color="auto"/>
              <w:left w:val="nil"/>
              <w:bottom w:val="single" w:sz="4" w:space="0" w:color="auto"/>
              <w:right w:val="single" w:sz="4" w:space="0" w:color="000000"/>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672,90</w:t>
            </w:r>
          </w:p>
        </w:tc>
      </w:tr>
      <w:tr w:rsidR="00033D73" w:rsidRPr="00033D73" w:rsidTr="00033D73">
        <w:trPr>
          <w:trHeight w:val="750"/>
        </w:trPr>
        <w:tc>
          <w:tcPr>
            <w:tcW w:w="2940" w:type="pct"/>
            <w:tcBorders>
              <w:top w:val="nil"/>
              <w:left w:val="single" w:sz="4" w:space="0" w:color="auto"/>
              <w:bottom w:val="single" w:sz="4" w:space="0" w:color="auto"/>
              <w:right w:val="single" w:sz="4" w:space="0" w:color="auto"/>
            </w:tcBorders>
            <w:shd w:val="clear" w:color="auto" w:fill="auto"/>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Обслуживающий персонал</w:t>
            </w:r>
          </w:p>
        </w:tc>
        <w:tc>
          <w:tcPr>
            <w:tcW w:w="1249" w:type="pct"/>
            <w:tcBorders>
              <w:top w:val="nil"/>
              <w:left w:val="nil"/>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1</w:t>
            </w:r>
          </w:p>
        </w:tc>
        <w:tc>
          <w:tcPr>
            <w:tcW w:w="811" w:type="pct"/>
            <w:tcBorders>
              <w:top w:val="single" w:sz="4" w:space="0" w:color="auto"/>
              <w:left w:val="nil"/>
              <w:bottom w:val="single" w:sz="4" w:space="0" w:color="auto"/>
              <w:right w:val="single" w:sz="4" w:space="0" w:color="000000"/>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sz w:val="28"/>
                <w:szCs w:val="20"/>
              </w:rPr>
            </w:pPr>
            <w:r w:rsidRPr="00033D73">
              <w:rPr>
                <w:rFonts w:ascii="Times New Roman" w:eastAsia="Times New Roman" w:hAnsi="Times New Roman" w:cs="Times New Roman"/>
                <w:sz w:val="28"/>
                <w:szCs w:val="20"/>
              </w:rPr>
              <w:t>92,30</w:t>
            </w:r>
          </w:p>
        </w:tc>
      </w:tr>
      <w:tr w:rsidR="00033D73" w:rsidRPr="00033D73" w:rsidTr="00033D73">
        <w:trPr>
          <w:trHeight w:val="465"/>
        </w:trPr>
        <w:tc>
          <w:tcPr>
            <w:tcW w:w="2940" w:type="pct"/>
            <w:tcBorders>
              <w:top w:val="nil"/>
              <w:left w:val="single" w:sz="4" w:space="0" w:color="auto"/>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b/>
                <w:bCs/>
                <w:sz w:val="28"/>
                <w:szCs w:val="20"/>
              </w:rPr>
            </w:pPr>
            <w:r w:rsidRPr="00033D73">
              <w:rPr>
                <w:rFonts w:ascii="Times New Roman" w:eastAsia="Times New Roman" w:hAnsi="Times New Roman" w:cs="Times New Roman"/>
                <w:b/>
                <w:bCs/>
                <w:sz w:val="28"/>
                <w:szCs w:val="20"/>
              </w:rPr>
              <w:t>Итого</w:t>
            </w:r>
          </w:p>
        </w:tc>
        <w:tc>
          <w:tcPr>
            <w:tcW w:w="1249" w:type="pct"/>
            <w:tcBorders>
              <w:top w:val="nil"/>
              <w:left w:val="nil"/>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b/>
                <w:bCs/>
                <w:sz w:val="28"/>
                <w:szCs w:val="20"/>
              </w:rPr>
            </w:pPr>
            <w:r w:rsidRPr="00033D73">
              <w:rPr>
                <w:rFonts w:ascii="Times New Roman" w:eastAsia="Times New Roman" w:hAnsi="Times New Roman" w:cs="Times New Roman"/>
                <w:b/>
                <w:bCs/>
                <w:sz w:val="28"/>
                <w:szCs w:val="20"/>
              </w:rPr>
              <w:t>21</w:t>
            </w:r>
          </w:p>
        </w:tc>
        <w:tc>
          <w:tcPr>
            <w:tcW w:w="811" w:type="pct"/>
            <w:tcBorders>
              <w:top w:val="single" w:sz="4" w:space="0" w:color="auto"/>
              <w:left w:val="nil"/>
              <w:bottom w:val="single" w:sz="4" w:space="0" w:color="auto"/>
              <w:right w:val="single" w:sz="4" w:space="0" w:color="auto"/>
            </w:tcBorders>
            <w:shd w:val="clear" w:color="auto" w:fill="auto"/>
            <w:noWrap/>
            <w:vAlign w:val="center"/>
            <w:hideMark/>
          </w:tcPr>
          <w:p w:rsidR="00033D73" w:rsidRPr="00033D73" w:rsidRDefault="00033D73" w:rsidP="00050486">
            <w:pPr>
              <w:spacing w:after="0" w:line="240" w:lineRule="auto"/>
              <w:jc w:val="center"/>
              <w:rPr>
                <w:rFonts w:ascii="Times New Roman" w:eastAsia="Times New Roman" w:hAnsi="Times New Roman" w:cs="Times New Roman"/>
                <w:b/>
                <w:bCs/>
                <w:sz w:val="28"/>
                <w:szCs w:val="20"/>
              </w:rPr>
            </w:pPr>
            <w:r w:rsidRPr="00033D73">
              <w:rPr>
                <w:rFonts w:ascii="Times New Roman" w:eastAsia="Times New Roman" w:hAnsi="Times New Roman" w:cs="Times New Roman"/>
                <w:b/>
                <w:bCs/>
                <w:sz w:val="28"/>
                <w:szCs w:val="20"/>
              </w:rPr>
              <w:t>6143,30</w:t>
            </w:r>
          </w:p>
        </w:tc>
      </w:tr>
    </w:tbl>
    <w:p w:rsidR="00033D73" w:rsidRDefault="00033D73" w:rsidP="00B625E2">
      <w:pPr>
        <w:jc w:val="both"/>
        <w:rPr>
          <w:rFonts w:ascii="Times New Roman" w:eastAsia="Calibri" w:hAnsi="Times New Roman" w:cs="Times New Roman"/>
          <w:sz w:val="18"/>
          <w:szCs w:val="18"/>
          <w:lang w:eastAsia="en-US"/>
        </w:rPr>
      </w:pPr>
    </w:p>
    <w:p w:rsidR="00033D73" w:rsidRDefault="00033D73">
      <w:pP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br w:type="page"/>
      </w:r>
    </w:p>
    <w:tbl>
      <w:tblPr>
        <w:tblpPr w:leftFromText="180" w:rightFromText="180" w:horzAnchor="margin" w:tblpY="1676"/>
        <w:tblW w:w="5000" w:type="pct"/>
        <w:tblLook w:val="04A0"/>
      </w:tblPr>
      <w:tblGrid>
        <w:gridCol w:w="3662"/>
        <w:gridCol w:w="2483"/>
        <w:gridCol w:w="1762"/>
        <w:gridCol w:w="1523"/>
      </w:tblGrid>
      <w:tr w:rsidR="00033D73" w:rsidRPr="00033D73" w:rsidTr="00033D73">
        <w:trPr>
          <w:trHeight w:val="315"/>
        </w:trPr>
        <w:tc>
          <w:tcPr>
            <w:tcW w:w="1950"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lastRenderedPageBreak/>
              <w:t>Типы учреждений</w:t>
            </w:r>
          </w:p>
        </w:tc>
        <w:tc>
          <w:tcPr>
            <w:tcW w:w="2267" w:type="pct"/>
            <w:gridSpan w:val="2"/>
            <w:tcBorders>
              <w:top w:val="single" w:sz="8" w:space="0" w:color="auto"/>
              <w:left w:val="nil"/>
              <w:bottom w:val="nil"/>
              <w:right w:val="single" w:sz="8" w:space="0" w:color="000000"/>
            </w:tcBorders>
            <w:shd w:val="clear" w:color="auto" w:fill="auto"/>
            <w:noWrap/>
            <w:vAlign w:val="center"/>
            <w:hideMark/>
          </w:tcPr>
          <w:p w:rsidR="00033D73" w:rsidRPr="00033D73" w:rsidRDefault="00033D73" w:rsidP="00033D73">
            <w:pPr>
              <w:spacing w:after="0" w:line="240" w:lineRule="auto"/>
              <w:jc w:val="center"/>
              <w:rPr>
                <w:rFonts w:ascii="Times New Roman" w:eastAsia="Times New Roman" w:hAnsi="Times New Roman" w:cs="Times New Roman"/>
                <w:b/>
                <w:bCs/>
                <w:sz w:val="28"/>
                <w:szCs w:val="28"/>
              </w:rPr>
            </w:pPr>
            <w:r w:rsidRPr="00033D73">
              <w:rPr>
                <w:rFonts w:ascii="Times New Roman" w:eastAsia="Times New Roman" w:hAnsi="Times New Roman" w:cs="Times New Roman"/>
                <w:b/>
                <w:bCs/>
                <w:sz w:val="28"/>
                <w:szCs w:val="28"/>
              </w:rPr>
              <w:t>4 квартал 2024 года</w:t>
            </w:r>
          </w:p>
        </w:tc>
        <w:tc>
          <w:tcPr>
            <w:tcW w:w="783" w:type="pct"/>
            <w:vMerge w:val="restart"/>
            <w:tcBorders>
              <w:top w:val="single" w:sz="8" w:space="0" w:color="auto"/>
              <w:left w:val="nil"/>
              <w:bottom w:val="single" w:sz="4" w:space="0" w:color="auto"/>
              <w:right w:val="single" w:sz="8" w:space="0" w:color="auto"/>
            </w:tcBorders>
            <w:shd w:val="clear" w:color="auto" w:fill="auto"/>
            <w:vAlign w:val="bottom"/>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средняя заработная плата</w:t>
            </w:r>
          </w:p>
        </w:tc>
      </w:tr>
      <w:tr w:rsidR="00033D73" w:rsidRPr="00033D73" w:rsidTr="00033D73">
        <w:trPr>
          <w:trHeight w:val="435"/>
        </w:trPr>
        <w:tc>
          <w:tcPr>
            <w:tcW w:w="1950" w:type="pct"/>
            <w:vMerge/>
            <w:tcBorders>
              <w:top w:val="single" w:sz="8" w:space="0" w:color="auto"/>
              <w:left w:val="single" w:sz="8" w:space="0" w:color="auto"/>
              <w:bottom w:val="single" w:sz="4" w:space="0" w:color="auto"/>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13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денежное содержание (тыс. руб.)</w:t>
            </w:r>
          </w:p>
        </w:tc>
        <w:tc>
          <w:tcPr>
            <w:tcW w:w="9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средняя численность</w:t>
            </w:r>
          </w:p>
        </w:tc>
        <w:tc>
          <w:tcPr>
            <w:tcW w:w="783" w:type="pct"/>
            <w:vMerge/>
            <w:tcBorders>
              <w:top w:val="single" w:sz="8" w:space="0" w:color="auto"/>
              <w:left w:val="nil"/>
              <w:bottom w:val="single" w:sz="4" w:space="0" w:color="auto"/>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r>
      <w:tr w:rsidR="00033D73" w:rsidRPr="00033D73" w:rsidTr="00033D73">
        <w:trPr>
          <w:trHeight w:val="322"/>
        </w:trPr>
        <w:tc>
          <w:tcPr>
            <w:tcW w:w="1950" w:type="pct"/>
            <w:vMerge/>
            <w:tcBorders>
              <w:top w:val="single" w:sz="8" w:space="0" w:color="auto"/>
              <w:left w:val="single" w:sz="8" w:space="0" w:color="auto"/>
              <w:bottom w:val="single" w:sz="4" w:space="0" w:color="auto"/>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1325" w:type="pct"/>
            <w:vMerge/>
            <w:tcBorders>
              <w:top w:val="single" w:sz="8" w:space="0" w:color="auto"/>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942" w:type="pct"/>
            <w:vMerge/>
            <w:tcBorders>
              <w:top w:val="single" w:sz="8" w:space="0" w:color="auto"/>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783" w:type="pct"/>
            <w:vMerge/>
            <w:tcBorders>
              <w:top w:val="single" w:sz="8" w:space="0" w:color="auto"/>
              <w:left w:val="nil"/>
              <w:bottom w:val="single" w:sz="4" w:space="0" w:color="auto"/>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r>
      <w:tr w:rsidR="00033D73" w:rsidRPr="00033D73" w:rsidTr="00033D73">
        <w:trPr>
          <w:trHeight w:val="315"/>
        </w:trPr>
        <w:tc>
          <w:tcPr>
            <w:tcW w:w="1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33D73" w:rsidRPr="00033D73" w:rsidRDefault="00033D73" w:rsidP="00033D73">
            <w:pPr>
              <w:spacing w:after="0" w:line="240" w:lineRule="auto"/>
              <w:rPr>
                <w:rFonts w:ascii="Times New Roman" w:eastAsia="Times New Roman" w:hAnsi="Times New Roman" w:cs="Times New Roman"/>
                <w:b/>
                <w:bCs/>
                <w:sz w:val="28"/>
                <w:szCs w:val="28"/>
              </w:rPr>
            </w:pPr>
            <w:r w:rsidRPr="00033D73">
              <w:rPr>
                <w:rFonts w:ascii="Times New Roman" w:eastAsia="Times New Roman" w:hAnsi="Times New Roman" w:cs="Times New Roman"/>
                <w:b/>
                <w:bCs/>
                <w:sz w:val="28"/>
                <w:szCs w:val="28"/>
              </w:rPr>
              <w:t>Всего,</w:t>
            </w:r>
          </w:p>
        </w:tc>
        <w:tc>
          <w:tcPr>
            <w:tcW w:w="132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33D73" w:rsidRPr="00033D73" w:rsidRDefault="00033D73" w:rsidP="00033D73">
            <w:pPr>
              <w:spacing w:after="0" w:line="240" w:lineRule="auto"/>
              <w:jc w:val="center"/>
              <w:rPr>
                <w:rFonts w:ascii="Times New Roman" w:eastAsia="Times New Roman" w:hAnsi="Times New Roman" w:cs="Times New Roman"/>
                <w:b/>
                <w:bCs/>
                <w:sz w:val="28"/>
                <w:szCs w:val="28"/>
              </w:rPr>
            </w:pPr>
            <w:r w:rsidRPr="00033D73">
              <w:rPr>
                <w:rFonts w:ascii="Times New Roman" w:eastAsia="Times New Roman" w:hAnsi="Times New Roman" w:cs="Times New Roman"/>
                <w:b/>
                <w:bCs/>
                <w:sz w:val="28"/>
                <w:szCs w:val="28"/>
              </w:rPr>
              <w:t>234 830,70</w:t>
            </w:r>
          </w:p>
        </w:tc>
        <w:tc>
          <w:tcPr>
            <w:tcW w:w="94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33D73" w:rsidRPr="00033D73" w:rsidRDefault="00033D73" w:rsidP="00033D73">
            <w:pPr>
              <w:spacing w:after="0" w:line="240" w:lineRule="auto"/>
              <w:jc w:val="center"/>
              <w:rPr>
                <w:rFonts w:ascii="Times New Roman" w:eastAsia="Times New Roman" w:hAnsi="Times New Roman" w:cs="Times New Roman"/>
                <w:b/>
                <w:bCs/>
                <w:sz w:val="28"/>
                <w:szCs w:val="28"/>
              </w:rPr>
            </w:pPr>
            <w:r w:rsidRPr="00033D73">
              <w:rPr>
                <w:rFonts w:ascii="Times New Roman" w:eastAsia="Times New Roman" w:hAnsi="Times New Roman" w:cs="Times New Roman"/>
                <w:b/>
                <w:bCs/>
                <w:sz w:val="28"/>
                <w:szCs w:val="28"/>
              </w:rPr>
              <w:t>1 126,90</w:t>
            </w:r>
          </w:p>
        </w:tc>
        <w:tc>
          <w:tcPr>
            <w:tcW w:w="783" w:type="pct"/>
            <w:vMerge w:val="restart"/>
            <w:tcBorders>
              <w:top w:val="single" w:sz="8" w:space="0" w:color="auto"/>
              <w:left w:val="nil"/>
              <w:bottom w:val="single" w:sz="8" w:space="0" w:color="000000"/>
              <w:right w:val="single" w:sz="8" w:space="0" w:color="auto"/>
            </w:tcBorders>
            <w:shd w:val="clear" w:color="auto" w:fill="auto"/>
            <w:noWrap/>
            <w:vAlign w:val="center"/>
            <w:hideMark/>
          </w:tcPr>
          <w:p w:rsidR="00033D73" w:rsidRPr="00033D73" w:rsidRDefault="00033D73" w:rsidP="00033D73">
            <w:pPr>
              <w:spacing w:after="0" w:line="240" w:lineRule="auto"/>
              <w:jc w:val="center"/>
              <w:rPr>
                <w:rFonts w:ascii="Times New Roman" w:eastAsia="Times New Roman" w:hAnsi="Times New Roman" w:cs="Times New Roman"/>
                <w:b/>
                <w:bCs/>
                <w:sz w:val="28"/>
                <w:szCs w:val="28"/>
              </w:rPr>
            </w:pPr>
            <w:r w:rsidRPr="00033D73">
              <w:rPr>
                <w:rFonts w:ascii="Times New Roman" w:eastAsia="Times New Roman" w:hAnsi="Times New Roman" w:cs="Times New Roman"/>
                <w:b/>
                <w:bCs/>
                <w:sz w:val="28"/>
                <w:szCs w:val="28"/>
              </w:rPr>
              <w:t>69,5</w:t>
            </w:r>
          </w:p>
        </w:tc>
      </w:tr>
      <w:tr w:rsidR="00033D73" w:rsidRPr="00033D73" w:rsidTr="00033D73">
        <w:trPr>
          <w:trHeight w:val="540"/>
        </w:trPr>
        <w:tc>
          <w:tcPr>
            <w:tcW w:w="1950" w:type="pct"/>
            <w:tcBorders>
              <w:top w:val="nil"/>
              <w:left w:val="single" w:sz="8" w:space="0" w:color="auto"/>
              <w:bottom w:val="single" w:sz="8" w:space="0" w:color="auto"/>
              <w:right w:val="single" w:sz="8" w:space="0" w:color="auto"/>
            </w:tcBorders>
            <w:shd w:val="clear" w:color="auto" w:fill="auto"/>
            <w:vAlign w:val="center"/>
            <w:hideMark/>
          </w:tcPr>
          <w:p w:rsidR="00033D73" w:rsidRPr="00033D73" w:rsidRDefault="00033D73" w:rsidP="00033D73">
            <w:pPr>
              <w:spacing w:after="0" w:line="240" w:lineRule="auto"/>
              <w:rPr>
                <w:rFonts w:ascii="Times New Roman" w:eastAsia="Times New Roman" w:hAnsi="Times New Roman" w:cs="Times New Roman"/>
                <w:b/>
                <w:bCs/>
                <w:sz w:val="28"/>
                <w:szCs w:val="28"/>
              </w:rPr>
            </w:pPr>
            <w:r w:rsidRPr="00033D73">
              <w:rPr>
                <w:rFonts w:ascii="Times New Roman" w:eastAsia="Times New Roman" w:hAnsi="Times New Roman" w:cs="Times New Roman"/>
                <w:b/>
                <w:bCs/>
                <w:sz w:val="28"/>
                <w:szCs w:val="28"/>
              </w:rPr>
              <w:t>в том числе по типам учреждений</w:t>
            </w:r>
          </w:p>
        </w:tc>
        <w:tc>
          <w:tcPr>
            <w:tcW w:w="1325"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b/>
                <w:bCs/>
                <w:sz w:val="28"/>
                <w:szCs w:val="28"/>
              </w:rPr>
            </w:pPr>
          </w:p>
        </w:tc>
        <w:tc>
          <w:tcPr>
            <w:tcW w:w="942"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b/>
                <w:bCs/>
                <w:sz w:val="28"/>
                <w:szCs w:val="28"/>
              </w:rPr>
            </w:pPr>
          </w:p>
        </w:tc>
        <w:tc>
          <w:tcPr>
            <w:tcW w:w="783" w:type="pct"/>
            <w:vMerge/>
            <w:tcBorders>
              <w:top w:val="single" w:sz="8" w:space="0" w:color="auto"/>
              <w:left w:val="nil"/>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b/>
                <w:bCs/>
                <w:sz w:val="28"/>
                <w:szCs w:val="28"/>
              </w:rPr>
            </w:pPr>
          </w:p>
        </w:tc>
      </w:tr>
      <w:tr w:rsidR="00033D73" w:rsidRPr="00033D73" w:rsidTr="00033D73">
        <w:trPr>
          <w:trHeight w:val="750"/>
        </w:trPr>
        <w:tc>
          <w:tcPr>
            <w:tcW w:w="1950" w:type="pct"/>
            <w:tcBorders>
              <w:top w:val="nil"/>
              <w:left w:val="single" w:sz="8" w:space="0" w:color="auto"/>
              <w:bottom w:val="single" w:sz="8" w:space="0" w:color="auto"/>
              <w:right w:val="single" w:sz="8" w:space="0" w:color="auto"/>
            </w:tcBorders>
            <w:shd w:val="clear" w:color="000000" w:fill="FFFFFF"/>
            <w:vAlign w:val="center"/>
            <w:hideMark/>
          </w:tcPr>
          <w:p w:rsidR="00033D73" w:rsidRPr="00033D73" w:rsidRDefault="00033D73" w:rsidP="00033D73">
            <w:pPr>
              <w:spacing w:after="0" w:line="240" w:lineRule="auto"/>
              <w:rPr>
                <w:rFonts w:ascii="Times New Roman" w:eastAsia="Times New Roman" w:hAnsi="Times New Roman" w:cs="Times New Roman"/>
                <w:i/>
                <w:iCs/>
                <w:sz w:val="28"/>
                <w:szCs w:val="28"/>
              </w:rPr>
            </w:pPr>
            <w:r w:rsidRPr="00033D73">
              <w:rPr>
                <w:rFonts w:ascii="Times New Roman" w:eastAsia="Times New Roman" w:hAnsi="Times New Roman" w:cs="Times New Roman"/>
                <w:i/>
                <w:iCs/>
                <w:sz w:val="28"/>
                <w:szCs w:val="28"/>
              </w:rPr>
              <w:t>Общеобразовательные учреждения</w:t>
            </w:r>
          </w:p>
        </w:tc>
        <w:tc>
          <w:tcPr>
            <w:tcW w:w="1325" w:type="pct"/>
            <w:tcBorders>
              <w:top w:val="nil"/>
              <w:left w:val="nil"/>
              <w:bottom w:val="single" w:sz="8" w:space="0" w:color="auto"/>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170 809,40</w:t>
            </w:r>
          </w:p>
        </w:tc>
        <w:tc>
          <w:tcPr>
            <w:tcW w:w="942" w:type="pct"/>
            <w:tcBorders>
              <w:top w:val="nil"/>
              <w:left w:val="nil"/>
              <w:bottom w:val="single" w:sz="8" w:space="0" w:color="auto"/>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749,3</w:t>
            </w:r>
          </w:p>
        </w:tc>
        <w:tc>
          <w:tcPr>
            <w:tcW w:w="783" w:type="pct"/>
            <w:tcBorders>
              <w:top w:val="nil"/>
              <w:left w:val="nil"/>
              <w:bottom w:val="single" w:sz="8" w:space="0" w:color="auto"/>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76,0</w:t>
            </w:r>
          </w:p>
        </w:tc>
      </w:tr>
      <w:tr w:rsidR="00033D73" w:rsidRPr="00033D73" w:rsidTr="00033D73">
        <w:trPr>
          <w:trHeight w:val="615"/>
        </w:trPr>
        <w:tc>
          <w:tcPr>
            <w:tcW w:w="19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33D73" w:rsidRPr="00033D73" w:rsidRDefault="00033D73" w:rsidP="00033D73">
            <w:pPr>
              <w:spacing w:after="0" w:line="240" w:lineRule="auto"/>
              <w:rPr>
                <w:rFonts w:ascii="Times New Roman" w:eastAsia="Times New Roman" w:hAnsi="Times New Roman" w:cs="Times New Roman"/>
                <w:i/>
                <w:iCs/>
                <w:sz w:val="28"/>
                <w:szCs w:val="28"/>
              </w:rPr>
            </w:pPr>
            <w:r w:rsidRPr="00033D73">
              <w:rPr>
                <w:rFonts w:ascii="Times New Roman" w:eastAsia="Times New Roman" w:hAnsi="Times New Roman" w:cs="Times New Roman"/>
                <w:i/>
                <w:iCs/>
                <w:sz w:val="28"/>
                <w:szCs w:val="28"/>
              </w:rPr>
              <w:t>Дошкольные образовательные</w:t>
            </w:r>
          </w:p>
        </w:tc>
        <w:tc>
          <w:tcPr>
            <w:tcW w:w="1325"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39 294,80</w:t>
            </w:r>
          </w:p>
        </w:tc>
        <w:tc>
          <w:tcPr>
            <w:tcW w:w="942"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285,8</w:t>
            </w:r>
          </w:p>
        </w:tc>
        <w:tc>
          <w:tcPr>
            <w:tcW w:w="78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45,8</w:t>
            </w:r>
          </w:p>
        </w:tc>
      </w:tr>
      <w:tr w:rsidR="00033D73" w:rsidRPr="00033D73" w:rsidTr="00033D73">
        <w:trPr>
          <w:trHeight w:val="360"/>
        </w:trPr>
        <w:tc>
          <w:tcPr>
            <w:tcW w:w="1950"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i/>
                <w:iCs/>
                <w:sz w:val="28"/>
                <w:szCs w:val="28"/>
              </w:rPr>
            </w:pPr>
          </w:p>
        </w:tc>
        <w:tc>
          <w:tcPr>
            <w:tcW w:w="1325"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942"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783"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r>
      <w:tr w:rsidR="00033D73" w:rsidRPr="00033D73" w:rsidTr="00033D73">
        <w:trPr>
          <w:trHeight w:val="690"/>
        </w:trPr>
        <w:tc>
          <w:tcPr>
            <w:tcW w:w="19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33D73" w:rsidRPr="00033D73" w:rsidRDefault="00033D73" w:rsidP="00033D73">
            <w:pPr>
              <w:spacing w:after="0" w:line="240" w:lineRule="auto"/>
              <w:rPr>
                <w:rFonts w:ascii="Times New Roman" w:eastAsia="Times New Roman" w:hAnsi="Times New Roman" w:cs="Times New Roman"/>
                <w:i/>
                <w:iCs/>
                <w:sz w:val="28"/>
                <w:szCs w:val="28"/>
              </w:rPr>
            </w:pPr>
            <w:r w:rsidRPr="00033D73">
              <w:rPr>
                <w:rFonts w:ascii="Times New Roman" w:eastAsia="Times New Roman" w:hAnsi="Times New Roman" w:cs="Times New Roman"/>
                <w:i/>
                <w:iCs/>
                <w:sz w:val="28"/>
                <w:szCs w:val="28"/>
              </w:rPr>
              <w:t xml:space="preserve">Учреждения дополнительного </w:t>
            </w:r>
          </w:p>
        </w:tc>
        <w:tc>
          <w:tcPr>
            <w:tcW w:w="1325"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7 087,50</w:t>
            </w:r>
          </w:p>
        </w:tc>
        <w:tc>
          <w:tcPr>
            <w:tcW w:w="942"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24,8</w:t>
            </w:r>
          </w:p>
        </w:tc>
        <w:tc>
          <w:tcPr>
            <w:tcW w:w="78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95,3</w:t>
            </w:r>
          </w:p>
        </w:tc>
      </w:tr>
      <w:tr w:rsidR="00033D73" w:rsidRPr="00033D73" w:rsidTr="00033D73">
        <w:trPr>
          <w:trHeight w:val="450"/>
        </w:trPr>
        <w:tc>
          <w:tcPr>
            <w:tcW w:w="1950"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i/>
                <w:iCs/>
                <w:sz w:val="28"/>
                <w:szCs w:val="28"/>
              </w:rPr>
            </w:pPr>
          </w:p>
        </w:tc>
        <w:tc>
          <w:tcPr>
            <w:tcW w:w="1325"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942"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c>
          <w:tcPr>
            <w:tcW w:w="783" w:type="pct"/>
            <w:vMerge/>
            <w:tcBorders>
              <w:top w:val="nil"/>
              <w:left w:val="single" w:sz="8" w:space="0" w:color="auto"/>
              <w:bottom w:val="single" w:sz="8" w:space="0" w:color="000000"/>
              <w:right w:val="single" w:sz="8" w:space="0" w:color="auto"/>
            </w:tcBorders>
            <w:vAlign w:val="center"/>
            <w:hideMark/>
          </w:tcPr>
          <w:p w:rsidR="00033D73" w:rsidRPr="00033D73" w:rsidRDefault="00033D73" w:rsidP="00033D73">
            <w:pPr>
              <w:spacing w:after="0" w:line="240" w:lineRule="auto"/>
              <w:rPr>
                <w:rFonts w:ascii="Times New Roman" w:eastAsia="Times New Roman" w:hAnsi="Times New Roman" w:cs="Times New Roman"/>
                <w:sz w:val="28"/>
                <w:szCs w:val="28"/>
              </w:rPr>
            </w:pPr>
          </w:p>
        </w:tc>
      </w:tr>
      <w:tr w:rsidR="00033D73" w:rsidRPr="00033D73" w:rsidTr="00033D73">
        <w:trPr>
          <w:trHeight w:val="885"/>
        </w:trPr>
        <w:tc>
          <w:tcPr>
            <w:tcW w:w="1950" w:type="pct"/>
            <w:tcBorders>
              <w:top w:val="nil"/>
              <w:left w:val="single" w:sz="8" w:space="0" w:color="auto"/>
              <w:bottom w:val="single" w:sz="8" w:space="0" w:color="auto"/>
              <w:right w:val="single" w:sz="8" w:space="0" w:color="auto"/>
            </w:tcBorders>
            <w:shd w:val="clear" w:color="000000" w:fill="FFFFFF"/>
            <w:vAlign w:val="center"/>
            <w:hideMark/>
          </w:tcPr>
          <w:p w:rsidR="00033D73" w:rsidRPr="00033D73" w:rsidRDefault="00033D73" w:rsidP="00033D73">
            <w:pPr>
              <w:spacing w:after="0" w:line="240" w:lineRule="auto"/>
              <w:rPr>
                <w:rFonts w:ascii="Times New Roman" w:eastAsia="Times New Roman" w:hAnsi="Times New Roman" w:cs="Times New Roman"/>
                <w:i/>
                <w:iCs/>
                <w:sz w:val="28"/>
                <w:szCs w:val="28"/>
              </w:rPr>
            </w:pPr>
            <w:r w:rsidRPr="00033D73">
              <w:rPr>
                <w:rFonts w:ascii="Times New Roman" w:eastAsia="Times New Roman" w:hAnsi="Times New Roman" w:cs="Times New Roman"/>
                <w:i/>
                <w:iCs/>
                <w:sz w:val="28"/>
                <w:szCs w:val="28"/>
              </w:rPr>
              <w:t>Управление образования АМР «Усть-Куломский»</w:t>
            </w:r>
          </w:p>
        </w:tc>
        <w:tc>
          <w:tcPr>
            <w:tcW w:w="1325" w:type="pct"/>
            <w:tcBorders>
              <w:top w:val="nil"/>
              <w:left w:val="nil"/>
              <w:bottom w:val="single" w:sz="8" w:space="0" w:color="auto"/>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17 639,00</w:t>
            </w:r>
          </w:p>
        </w:tc>
        <w:tc>
          <w:tcPr>
            <w:tcW w:w="942" w:type="pct"/>
            <w:tcBorders>
              <w:top w:val="nil"/>
              <w:left w:val="nil"/>
              <w:bottom w:val="single" w:sz="8" w:space="0" w:color="auto"/>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67</w:t>
            </w:r>
          </w:p>
        </w:tc>
        <w:tc>
          <w:tcPr>
            <w:tcW w:w="783" w:type="pct"/>
            <w:tcBorders>
              <w:top w:val="nil"/>
              <w:left w:val="nil"/>
              <w:bottom w:val="single" w:sz="8" w:space="0" w:color="auto"/>
              <w:right w:val="single" w:sz="8" w:space="0" w:color="auto"/>
            </w:tcBorders>
            <w:shd w:val="clear" w:color="000000" w:fill="FFFFFF"/>
            <w:noWrap/>
            <w:vAlign w:val="center"/>
            <w:hideMark/>
          </w:tcPr>
          <w:p w:rsidR="00033D73" w:rsidRPr="00033D73" w:rsidRDefault="00033D73" w:rsidP="00033D73">
            <w:pPr>
              <w:spacing w:after="0" w:line="240" w:lineRule="auto"/>
              <w:jc w:val="center"/>
              <w:rPr>
                <w:rFonts w:ascii="Times New Roman" w:eastAsia="Times New Roman" w:hAnsi="Times New Roman" w:cs="Times New Roman"/>
                <w:sz w:val="28"/>
                <w:szCs w:val="28"/>
              </w:rPr>
            </w:pPr>
            <w:r w:rsidRPr="00033D73">
              <w:rPr>
                <w:rFonts w:ascii="Times New Roman" w:eastAsia="Times New Roman" w:hAnsi="Times New Roman" w:cs="Times New Roman"/>
                <w:sz w:val="28"/>
                <w:szCs w:val="28"/>
              </w:rPr>
              <w:t>87,8</w:t>
            </w:r>
          </w:p>
        </w:tc>
      </w:tr>
    </w:tbl>
    <w:p w:rsidR="00033D73" w:rsidRDefault="00033D73" w:rsidP="00033D73">
      <w:pPr>
        <w:spacing w:after="0" w:line="240" w:lineRule="auto"/>
        <w:ind w:firstLine="426"/>
        <w:jc w:val="center"/>
        <w:rPr>
          <w:rFonts w:ascii="Times New Roman" w:eastAsia="Times New Roman" w:hAnsi="Times New Roman" w:cs="Times New Roman"/>
          <w:b/>
          <w:sz w:val="28"/>
          <w:szCs w:val="28"/>
        </w:rPr>
      </w:pPr>
      <w:r w:rsidRPr="00033D73">
        <w:rPr>
          <w:rFonts w:ascii="Times New Roman" w:eastAsia="Times New Roman" w:hAnsi="Times New Roman" w:cs="Times New Roman"/>
          <w:b/>
          <w:sz w:val="28"/>
          <w:szCs w:val="28"/>
        </w:rPr>
        <w:t xml:space="preserve">Сведения о численности и фактических затратах  работников </w:t>
      </w:r>
      <w:r>
        <w:rPr>
          <w:rFonts w:ascii="Times New Roman" w:eastAsia="Times New Roman" w:hAnsi="Times New Roman" w:cs="Times New Roman"/>
          <w:b/>
          <w:sz w:val="28"/>
          <w:szCs w:val="28"/>
        </w:rPr>
        <w:t>У</w:t>
      </w:r>
      <w:r w:rsidRPr="00033D73">
        <w:rPr>
          <w:rFonts w:ascii="Times New Roman" w:eastAsia="Times New Roman" w:hAnsi="Times New Roman" w:cs="Times New Roman"/>
          <w:b/>
          <w:sz w:val="28"/>
          <w:szCs w:val="28"/>
        </w:rPr>
        <w:t>правления</w:t>
      </w:r>
      <w:r>
        <w:rPr>
          <w:rFonts w:ascii="Times New Roman" w:eastAsia="Times New Roman" w:hAnsi="Times New Roman" w:cs="Times New Roman"/>
          <w:b/>
          <w:sz w:val="28"/>
          <w:szCs w:val="28"/>
        </w:rPr>
        <w:t xml:space="preserve"> образования</w:t>
      </w:r>
      <w:r w:rsidRPr="00033D73">
        <w:rPr>
          <w:rFonts w:ascii="Times New Roman" w:eastAsia="Times New Roman" w:hAnsi="Times New Roman" w:cs="Times New Roman"/>
          <w:b/>
          <w:sz w:val="28"/>
          <w:szCs w:val="28"/>
        </w:rPr>
        <w:t xml:space="preserve"> АМР "Усть-Куломский" </w:t>
      </w:r>
    </w:p>
    <w:p w:rsidR="00033D73" w:rsidRPr="00033D73" w:rsidRDefault="00033D73" w:rsidP="00033D73">
      <w:pPr>
        <w:spacing w:after="0" w:line="240" w:lineRule="auto"/>
        <w:ind w:firstLine="426"/>
        <w:jc w:val="center"/>
        <w:rPr>
          <w:rFonts w:ascii="Times New Roman" w:eastAsia="Calibri" w:hAnsi="Times New Roman" w:cs="Times New Roman"/>
          <w:b/>
          <w:sz w:val="28"/>
          <w:szCs w:val="28"/>
          <w:lang w:eastAsia="en-US"/>
        </w:rPr>
      </w:pPr>
      <w:r w:rsidRPr="00033D73">
        <w:rPr>
          <w:rFonts w:ascii="Times New Roman" w:eastAsia="Times New Roman" w:hAnsi="Times New Roman" w:cs="Times New Roman"/>
          <w:b/>
          <w:sz w:val="28"/>
          <w:szCs w:val="28"/>
        </w:rPr>
        <w:t>за 4 квартал 2024 года</w:t>
      </w:r>
    </w:p>
    <w:p w:rsidR="00B625E2" w:rsidRPr="00B625E2" w:rsidRDefault="00E944F5" w:rsidP="00E944F5">
      <w:pPr>
        <w:tabs>
          <w:tab w:val="left" w:pos="5459"/>
        </w:tabs>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ab/>
      </w:r>
    </w:p>
    <w:p w:rsidR="00B625E2" w:rsidRPr="00B625E2" w:rsidRDefault="00B625E2" w:rsidP="00B625E2">
      <w:pPr>
        <w:jc w:val="both"/>
        <w:rPr>
          <w:rFonts w:ascii="Times New Roman" w:eastAsia="Calibri" w:hAnsi="Times New Roman" w:cs="Times New Roman"/>
          <w:sz w:val="18"/>
          <w:szCs w:val="18"/>
          <w:lang w:eastAsia="en-US"/>
        </w:rPr>
      </w:pPr>
    </w:p>
    <w:p w:rsidR="00B625E2" w:rsidRPr="00B625E2" w:rsidRDefault="00B625E2" w:rsidP="00B625E2">
      <w:pPr>
        <w:rPr>
          <w:rFonts w:ascii="Times New Roman" w:eastAsia="Times New Roman" w:hAnsi="Times New Roman" w:cs="Times New Roman"/>
          <w:sz w:val="25"/>
          <w:szCs w:val="25"/>
        </w:rPr>
      </w:pPr>
    </w:p>
    <w:p w:rsidR="00B625E2" w:rsidRPr="00B625E2" w:rsidRDefault="00B625E2" w:rsidP="00B625E2">
      <w:pPr>
        <w:spacing w:after="0" w:line="240" w:lineRule="auto"/>
        <w:jc w:val="both"/>
        <w:rPr>
          <w:rFonts w:ascii="Times New Roman" w:eastAsia="Times New Roman" w:hAnsi="Times New Roman" w:cs="Times New Roman"/>
          <w:sz w:val="25"/>
          <w:szCs w:val="25"/>
        </w:rPr>
      </w:pPr>
    </w:p>
    <w:p w:rsidR="00633B4A" w:rsidRDefault="00633B4A" w:rsidP="002773DC">
      <w:pPr>
        <w:rPr>
          <w:rFonts w:ascii="Times New Roman" w:hAnsi="Times New Roman" w:cs="Times New Roman"/>
        </w:rPr>
      </w:pPr>
    </w:p>
    <w:p w:rsidR="00033D73" w:rsidRPr="00664CD1" w:rsidRDefault="00033D73" w:rsidP="002773DC">
      <w:pPr>
        <w:rPr>
          <w:rFonts w:ascii="Times New Roman" w:hAnsi="Times New Roman" w:cs="Times New Roman"/>
        </w:rPr>
        <w:sectPr w:rsidR="00033D73" w:rsidRPr="00664CD1" w:rsidSect="00C01FB8">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54"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091FAA" w:rsidP="00946094">
            <w:pPr>
              <w:spacing w:after="0" w:line="240" w:lineRule="auto"/>
              <w:jc w:val="center"/>
              <w:rPr>
                <w:rFonts w:ascii="Times New Roman" w:eastAsia="Arial Unicode MS" w:hAnsi="Times New Roman" w:cs="Times New Roman"/>
                <w:b/>
                <w:color w:val="333333"/>
                <w:sz w:val="20"/>
                <w:szCs w:val="20"/>
              </w:rPr>
            </w:pPr>
            <w:r>
              <w:rPr>
                <w:rFonts w:ascii="Times New Roman" w:eastAsia="Arial Unicode MS" w:hAnsi="Times New Roman" w:cs="Times New Roman"/>
                <w:color w:val="333333"/>
              </w:rPr>
              <w:t xml:space="preserve">ТОМ </w:t>
            </w:r>
            <w:r>
              <w:rPr>
                <w:rFonts w:ascii="Times New Roman" w:eastAsia="Arial Unicode MS" w:hAnsi="Times New Roman" w:cs="Times New Roman"/>
                <w:color w:val="333333"/>
                <w:lang w:val="en-US"/>
              </w:rPr>
              <w:t>I</w:t>
            </w:r>
            <w:r w:rsidR="00050486">
              <w:rPr>
                <w:rFonts w:ascii="Times New Roman" w:eastAsia="Arial Unicode MS" w:hAnsi="Times New Roman" w:cs="Times New Roman"/>
                <w:color w:val="333333"/>
                <w:lang w:val="en-US"/>
              </w:rPr>
              <w:t>I</w:t>
            </w:r>
            <w:r>
              <w:rPr>
                <w:rFonts w:ascii="Times New Roman" w:eastAsia="Arial Unicode MS" w:hAnsi="Times New Roman" w:cs="Times New Roman"/>
                <w:color w:val="333333"/>
              </w:rPr>
              <w:t xml:space="preserve">. </w:t>
            </w:r>
            <w:r w:rsidR="00946094"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091FAA">
              <w:rPr>
                <w:rFonts w:ascii="Times New Roman" w:eastAsia="Arial Unicode MS" w:hAnsi="Times New Roman" w:cs="Times New Roman"/>
                <w:color w:val="333333"/>
              </w:rPr>
              <w:t>24</w:t>
            </w:r>
            <w:r w:rsidR="00941CFE">
              <w:rPr>
                <w:rFonts w:ascii="Times New Roman" w:eastAsia="Arial Unicode MS" w:hAnsi="Times New Roman" w:cs="Times New Roman"/>
                <w:color w:val="333333"/>
              </w:rPr>
              <w:t>.01.2025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E9B" w:rsidRDefault="00D53E9B" w:rsidP="002971C2">
      <w:pPr>
        <w:spacing w:after="0" w:line="240" w:lineRule="auto"/>
      </w:pPr>
      <w:r>
        <w:separator/>
      </w:r>
    </w:p>
  </w:endnote>
  <w:endnote w:type="continuationSeparator" w:id="1">
    <w:p w:rsidR="00D53E9B" w:rsidRDefault="00D53E9B"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563"/>
      <w:docPartObj>
        <w:docPartGallery w:val="Page Numbers (Bottom of Page)"/>
        <w:docPartUnique/>
      </w:docPartObj>
    </w:sdtPr>
    <w:sdtContent>
      <w:p w:rsidR="00050486" w:rsidRDefault="00EB7300">
        <w:pPr>
          <w:pStyle w:val="a7"/>
          <w:jc w:val="center"/>
        </w:pPr>
        <w:fldSimple w:instr=" PAGE   \* MERGEFORMAT ">
          <w:r w:rsidR="00E711A7">
            <w:rPr>
              <w:noProof/>
            </w:rPr>
            <w:t>2</w:t>
          </w:r>
        </w:fldSimple>
      </w:p>
    </w:sdtContent>
  </w:sdt>
  <w:p w:rsidR="00050486" w:rsidRDefault="000504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E9B" w:rsidRDefault="00D53E9B" w:rsidP="002971C2">
      <w:pPr>
        <w:spacing w:after="0" w:line="240" w:lineRule="auto"/>
      </w:pPr>
      <w:r>
        <w:separator/>
      </w:r>
    </w:p>
  </w:footnote>
  <w:footnote w:type="continuationSeparator" w:id="1">
    <w:p w:rsidR="00D53E9B" w:rsidRDefault="00D53E9B"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86" w:rsidRDefault="00EB7300" w:rsidP="00CA7684">
    <w:pPr>
      <w:pStyle w:val="a5"/>
      <w:framePr w:wrap="around" w:vAnchor="text" w:hAnchor="margin" w:xAlign="center" w:y="1"/>
      <w:rPr>
        <w:rStyle w:val="af7"/>
      </w:rPr>
    </w:pPr>
    <w:r>
      <w:rPr>
        <w:rStyle w:val="af7"/>
      </w:rPr>
      <w:fldChar w:fldCharType="begin"/>
    </w:r>
    <w:r w:rsidR="00050486">
      <w:rPr>
        <w:rStyle w:val="af7"/>
      </w:rPr>
      <w:instrText xml:space="preserve">PAGE  </w:instrText>
    </w:r>
    <w:r>
      <w:rPr>
        <w:rStyle w:val="af7"/>
      </w:rPr>
      <w:fldChar w:fldCharType="end"/>
    </w:r>
  </w:p>
  <w:p w:rsidR="00050486" w:rsidRDefault="000504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86" w:rsidRPr="00BC652F" w:rsidRDefault="00050486" w:rsidP="00633B4A">
    <w:pPr>
      <w:pStyle w:val="a5"/>
      <w:jc w:val="center"/>
      <w:rPr>
        <w:rFonts w:ascii="Times New Roman" w:hAnsi="Times New Roman" w:cs="Times New Roman"/>
      </w:rPr>
    </w:pPr>
    <w:r w:rsidRPr="00BC652F">
      <w:rPr>
        <w:rFonts w:ascii="Times New Roman" w:hAnsi="Times New Roman" w:cs="Times New Roman"/>
      </w:rPr>
      <w:t>Информационный вестник Совета и администрации муниципального района «Усть-Куломский»</w:t>
    </w:r>
  </w:p>
  <w:p w:rsidR="00050486" w:rsidRPr="00633B4A" w:rsidRDefault="00050486" w:rsidP="00633B4A">
    <w:pPr>
      <w:pStyle w:val="a5"/>
      <w:jc w:val="center"/>
      <w:rPr>
        <w:rFonts w:ascii="Times New Roman" w:hAnsi="Times New Roman" w:cs="Times New Roman"/>
      </w:rPr>
    </w:pPr>
    <w:r w:rsidRPr="00BC652F">
      <w:rPr>
        <w:rFonts w:ascii="Times New Roman" w:hAnsi="Times New Roman" w:cs="Times New Roman"/>
      </w:rPr>
      <w:t>№ 2 от 24.01.2025 г.</w:t>
    </w:r>
    <w:r>
      <w:rPr>
        <w:rFonts w:ascii="Times New Roman" w:hAnsi="Times New Roman" w:cs="Times New Roman"/>
      </w:rPr>
      <w:t xml:space="preserve"> (ТОМ </w:t>
    </w:r>
    <w:r>
      <w:rPr>
        <w:rFonts w:ascii="Times New Roman" w:hAnsi="Times New Roman" w:cs="Times New Roman"/>
        <w:lang w:val="en-US"/>
      </w:rPr>
      <w:t>II</w:t>
    </w:r>
    <w:r>
      <w:rPr>
        <w:rFonts w:ascii="Times New Roman" w:hAnsi="Times New Roman" w:cs="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5">
    <w:nsid w:val="151E5503"/>
    <w:multiLevelType w:val="hybridMultilevel"/>
    <w:tmpl w:val="3552184E"/>
    <w:lvl w:ilvl="0" w:tplc="59744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A50B87"/>
    <w:multiLevelType w:val="hybridMultilevel"/>
    <w:tmpl w:val="5D4807AE"/>
    <w:lvl w:ilvl="0" w:tplc="8F924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270840"/>
    <w:multiLevelType w:val="hybridMultilevel"/>
    <w:tmpl w:val="E542D2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C79577C"/>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8B5B74"/>
    <w:multiLevelType w:val="hybridMultilevel"/>
    <w:tmpl w:val="F88240F4"/>
    <w:lvl w:ilvl="0" w:tplc="AF061D06">
      <w:start w:val="4"/>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5F05114"/>
    <w:multiLevelType w:val="hybridMultilevel"/>
    <w:tmpl w:val="C29EE208"/>
    <w:lvl w:ilvl="0" w:tplc="EA3ED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9">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0BE44A4"/>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2">
    <w:nsid w:val="53EE1159"/>
    <w:multiLevelType w:val="hybridMultilevel"/>
    <w:tmpl w:val="BC5A41A0"/>
    <w:lvl w:ilvl="0" w:tplc="5ED6A4F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5">
    <w:nsid w:val="66175664"/>
    <w:multiLevelType w:val="hybridMultilevel"/>
    <w:tmpl w:val="D8DAC848"/>
    <w:lvl w:ilvl="0" w:tplc="387EBB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40">
    <w:nsid w:val="7576128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1">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34"/>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9"/>
  </w:num>
  <w:num w:numId="7">
    <w:abstractNumId w:val="2"/>
  </w:num>
  <w:num w:numId="8">
    <w:abstractNumId w:val="4"/>
  </w:num>
  <w:num w:numId="9">
    <w:abstractNumId w:val="31"/>
  </w:num>
  <w:num w:numId="10">
    <w:abstractNumId w:val="15"/>
  </w:num>
  <w:num w:numId="11">
    <w:abstractNumId w:val="12"/>
  </w:num>
  <w:num w:numId="12">
    <w:abstractNumId w:val="16"/>
  </w:num>
  <w:num w:numId="13">
    <w:abstractNumId w:val="11"/>
  </w:num>
  <w:num w:numId="14">
    <w:abstractNumId w:val="14"/>
  </w:num>
  <w:num w:numId="15">
    <w:abstractNumId w:val="40"/>
  </w:num>
  <w:num w:numId="16">
    <w:abstractNumId w:val="30"/>
  </w:num>
  <w:num w:numId="17">
    <w:abstractNumId w:val="23"/>
  </w:num>
  <w:num w:numId="18">
    <w:abstractNumId w:val="24"/>
  </w:num>
  <w:num w:numId="19">
    <w:abstractNumId w:val="41"/>
  </w:num>
  <w:num w:numId="20">
    <w:abstractNumId w:val="1"/>
  </w:num>
  <w:num w:numId="21">
    <w:abstractNumId w:val="42"/>
  </w:num>
  <w:num w:numId="22">
    <w:abstractNumId w:val="10"/>
  </w:num>
  <w:num w:numId="23">
    <w:abstractNumId w:val="37"/>
  </w:num>
  <w:num w:numId="24">
    <w:abstractNumId w:val="27"/>
  </w:num>
  <w:num w:numId="25">
    <w:abstractNumId w:val="22"/>
  </w:num>
  <w:num w:numId="26">
    <w:abstractNumId w:val="39"/>
  </w:num>
  <w:num w:numId="27">
    <w:abstractNumId w:val="19"/>
  </w:num>
  <w:num w:numId="28">
    <w:abstractNumId w:val="20"/>
  </w:num>
  <w:num w:numId="29">
    <w:abstractNumId w:val="21"/>
  </w:num>
  <w:num w:numId="30">
    <w:abstractNumId w:val="38"/>
  </w:num>
  <w:num w:numId="31">
    <w:abstractNumId w:val="36"/>
  </w:num>
  <w:num w:numId="32">
    <w:abstractNumId w:val="3"/>
  </w:num>
  <w:num w:numId="33">
    <w:abstractNumId w:val="8"/>
  </w:num>
  <w:num w:numId="34">
    <w:abstractNumId w:val="33"/>
  </w:num>
  <w:num w:numId="35">
    <w:abstractNumId w:val="6"/>
  </w:num>
  <w:num w:numId="36">
    <w:abstractNumId w:val="32"/>
  </w:num>
  <w:num w:numId="37">
    <w:abstractNumId w:val="5"/>
  </w:num>
  <w:num w:numId="38">
    <w:abstractNumId w:val="25"/>
  </w:num>
  <w:num w:numId="39">
    <w:abstractNumId w:val="28"/>
  </w:num>
  <w:num w:numId="40">
    <w:abstractNumId w:val="9"/>
  </w:num>
  <w:num w:numId="41">
    <w:abstractNumId w:val="7"/>
  </w:num>
  <w:num w:numId="42">
    <w:abstractNumId w:val="35"/>
  </w:num>
  <w:num w:numId="43">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2971C2"/>
    <w:rsid w:val="00005F57"/>
    <w:rsid w:val="00023DEE"/>
    <w:rsid w:val="00033D73"/>
    <w:rsid w:val="00050486"/>
    <w:rsid w:val="00065CAA"/>
    <w:rsid w:val="00075F10"/>
    <w:rsid w:val="00091FAA"/>
    <w:rsid w:val="000B4B99"/>
    <w:rsid w:val="000E2100"/>
    <w:rsid w:val="00103AEB"/>
    <w:rsid w:val="0010685F"/>
    <w:rsid w:val="00123A32"/>
    <w:rsid w:val="0015117C"/>
    <w:rsid w:val="001627AF"/>
    <w:rsid w:val="0019481A"/>
    <w:rsid w:val="0021473C"/>
    <w:rsid w:val="00253876"/>
    <w:rsid w:val="00255374"/>
    <w:rsid w:val="00271A45"/>
    <w:rsid w:val="002773DC"/>
    <w:rsid w:val="002971C2"/>
    <w:rsid w:val="002D23E9"/>
    <w:rsid w:val="003065CB"/>
    <w:rsid w:val="00321C55"/>
    <w:rsid w:val="00356F11"/>
    <w:rsid w:val="00387493"/>
    <w:rsid w:val="00392F6A"/>
    <w:rsid w:val="003F0D53"/>
    <w:rsid w:val="004032DA"/>
    <w:rsid w:val="004862F3"/>
    <w:rsid w:val="00487BDC"/>
    <w:rsid w:val="004A28B8"/>
    <w:rsid w:val="004A3D2C"/>
    <w:rsid w:val="004E441A"/>
    <w:rsid w:val="00503778"/>
    <w:rsid w:val="00543D61"/>
    <w:rsid w:val="005660BB"/>
    <w:rsid w:val="00566B96"/>
    <w:rsid w:val="00577EBB"/>
    <w:rsid w:val="00581192"/>
    <w:rsid w:val="00592B33"/>
    <w:rsid w:val="005A105C"/>
    <w:rsid w:val="005F68C3"/>
    <w:rsid w:val="00615F31"/>
    <w:rsid w:val="00621A1F"/>
    <w:rsid w:val="00633B4A"/>
    <w:rsid w:val="00655CF7"/>
    <w:rsid w:val="00664CD1"/>
    <w:rsid w:val="00666337"/>
    <w:rsid w:val="006745DA"/>
    <w:rsid w:val="00677AF3"/>
    <w:rsid w:val="006C49E1"/>
    <w:rsid w:val="006E1C85"/>
    <w:rsid w:val="006F1EAC"/>
    <w:rsid w:val="00714E89"/>
    <w:rsid w:val="007914A9"/>
    <w:rsid w:val="00797FCB"/>
    <w:rsid w:val="007A1E79"/>
    <w:rsid w:val="007F057F"/>
    <w:rsid w:val="00847E72"/>
    <w:rsid w:val="00851086"/>
    <w:rsid w:val="00873E16"/>
    <w:rsid w:val="008B625E"/>
    <w:rsid w:val="008D7484"/>
    <w:rsid w:val="008F05F5"/>
    <w:rsid w:val="00906A3D"/>
    <w:rsid w:val="00941CFE"/>
    <w:rsid w:val="00945C38"/>
    <w:rsid w:val="00946094"/>
    <w:rsid w:val="009661DD"/>
    <w:rsid w:val="00A36A72"/>
    <w:rsid w:val="00AA15C3"/>
    <w:rsid w:val="00AC20E6"/>
    <w:rsid w:val="00AF7D7E"/>
    <w:rsid w:val="00B43334"/>
    <w:rsid w:val="00B61746"/>
    <w:rsid w:val="00B625E2"/>
    <w:rsid w:val="00BC529D"/>
    <w:rsid w:val="00BC652F"/>
    <w:rsid w:val="00BD1963"/>
    <w:rsid w:val="00C01FB8"/>
    <w:rsid w:val="00C60E57"/>
    <w:rsid w:val="00C755CB"/>
    <w:rsid w:val="00CA7684"/>
    <w:rsid w:val="00D137F3"/>
    <w:rsid w:val="00D52B53"/>
    <w:rsid w:val="00D53E9B"/>
    <w:rsid w:val="00D62CC6"/>
    <w:rsid w:val="00D8064D"/>
    <w:rsid w:val="00DC08A2"/>
    <w:rsid w:val="00E16364"/>
    <w:rsid w:val="00E525C5"/>
    <w:rsid w:val="00E711A7"/>
    <w:rsid w:val="00E8286B"/>
    <w:rsid w:val="00E944F5"/>
    <w:rsid w:val="00EB7300"/>
    <w:rsid w:val="00EB7D6F"/>
    <w:rsid w:val="00ED4033"/>
    <w:rsid w:val="00EF430E"/>
    <w:rsid w:val="00F4733C"/>
    <w:rsid w:val="00FE2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73"/>
  </w:style>
  <w:style w:type="paragraph" w:styleId="11">
    <w:name w:val="heading 1"/>
    <w:basedOn w:val="a"/>
    <w:next w:val="a"/>
    <w:link w:val="12"/>
    <w:uiPriority w:val="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7">
    <w:name w:val="heading 7"/>
    <w:basedOn w:val="a"/>
    <w:next w:val="a"/>
    <w:link w:val="70"/>
    <w:semiHidden/>
    <w:unhideWhenUsed/>
    <w:qFormat/>
    <w:rsid w:val="00CA768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9661DD"/>
    <w:rPr>
      <w:sz w:val="28"/>
    </w:rPr>
  </w:style>
  <w:style w:type="character" w:styleId="af7">
    <w:name w:val="page number"/>
    <w:basedOn w:val="a0"/>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661DD"/>
    <w:rPr>
      <w:rFonts w:ascii="Times New Roman" w:eastAsia="Times New Roman" w:hAnsi="Times New Roman" w:cs="Times New Roman"/>
      <w:sz w:val="20"/>
      <w:szCs w:val="20"/>
    </w:rPr>
  </w:style>
  <w:style w:type="paragraph" w:styleId="af9">
    <w:name w:val="Normal (Web)"/>
    <w:basedOn w:val="a"/>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rsid w:val="009661DD"/>
    <w:rPr>
      <w:color w:val="auto"/>
    </w:rPr>
  </w:style>
  <w:style w:type="paragraph" w:customStyle="1" w:styleId="6-2">
    <w:name w:val="6.Табл.-2уровень"/>
    <w:basedOn w:val="a"/>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99"/>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 w:type="numbering" w:customStyle="1" w:styleId="151">
    <w:name w:val="Нет списка15"/>
    <w:next w:val="a2"/>
    <w:uiPriority w:val="99"/>
    <w:semiHidden/>
    <w:unhideWhenUsed/>
    <w:rsid w:val="00851086"/>
  </w:style>
  <w:style w:type="table" w:customStyle="1" w:styleId="190">
    <w:name w:val="Сетка таблицы19"/>
    <w:basedOn w:val="a1"/>
    <w:next w:val="af6"/>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6"/>
    <w:uiPriority w:val="99"/>
    <w:rsid w:val="0085108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51086"/>
  </w:style>
  <w:style w:type="numbering" w:customStyle="1" w:styleId="171">
    <w:name w:val="Нет списка17"/>
    <w:next w:val="a2"/>
    <w:uiPriority w:val="99"/>
    <w:semiHidden/>
    <w:unhideWhenUsed/>
    <w:rsid w:val="00BC652F"/>
  </w:style>
  <w:style w:type="table" w:customStyle="1" w:styleId="200">
    <w:name w:val="Сетка таблицы20"/>
    <w:basedOn w:val="a1"/>
    <w:next w:val="af6"/>
    <w:uiPriority w:val="59"/>
    <w:rsid w:val="00AF7D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A768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5">
    <w:name w:val="xl65"/>
    <w:basedOn w:val="a"/>
    <w:rsid w:val="00CA768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6">
    <w:name w:val="xl66"/>
    <w:basedOn w:val="a"/>
    <w:rsid w:val="00CA7684"/>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CA7684"/>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CA768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9">
    <w:name w:val="xl69"/>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0">
    <w:name w:val="xl70"/>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2">
    <w:name w:val="xl72"/>
    <w:basedOn w:val="a"/>
    <w:rsid w:val="00CA768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a"/>
    <w:rsid w:val="00CA768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CA7684"/>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CA7684"/>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CA768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8">
    <w:name w:val="xl78"/>
    <w:basedOn w:val="a"/>
    <w:rsid w:val="00CA7684"/>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CA768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a"/>
    <w:rsid w:val="00CA768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CA768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
    <w:rsid w:val="00CA7684"/>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5">
    <w:name w:val="xl85"/>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a"/>
    <w:rsid w:val="00CA768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CA7684"/>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8">
    <w:name w:val="xl88"/>
    <w:basedOn w:val="a"/>
    <w:rsid w:val="00CA768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9">
    <w:name w:val="xl89"/>
    <w:basedOn w:val="a"/>
    <w:rsid w:val="00CA7684"/>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0">
    <w:name w:val="xl90"/>
    <w:basedOn w:val="a"/>
    <w:rsid w:val="00CA7684"/>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1">
    <w:name w:val="xl91"/>
    <w:basedOn w:val="a"/>
    <w:rsid w:val="00CA768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
    <w:rsid w:val="00CA7684"/>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
    <w:rsid w:val="00CA768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
    <w:rsid w:val="00CA7684"/>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
    <w:rsid w:val="00CA7684"/>
    <w:pPr>
      <w:pBdr>
        <w:top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CA7684"/>
    <w:pPr>
      <w:pBdr>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CA7684"/>
    <w:pPr>
      <w:pBdr>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9">
    <w:name w:val="xl99"/>
    <w:basedOn w:val="a"/>
    <w:rsid w:val="00CA7684"/>
    <w:pPr>
      <w:pBdr>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0">
    <w:name w:val="xl100"/>
    <w:basedOn w:val="a"/>
    <w:rsid w:val="00CA7684"/>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CA7684"/>
    <w:pPr>
      <w:pBdr>
        <w:left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3">
    <w:name w:val="xl103"/>
    <w:basedOn w:val="a"/>
    <w:rsid w:val="00CA7684"/>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a"/>
    <w:rsid w:val="00CA768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
    <w:rsid w:val="00CA7684"/>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7">
    <w:name w:val="xl107"/>
    <w:basedOn w:val="a"/>
    <w:rsid w:val="00CA768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8">
    <w:name w:val="xl108"/>
    <w:basedOn w:val="a"/>
    <w:rsid w:val="00CA768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9">
    <w:name w:val="xl109"/>
    <w:basedOn w:val="a"/>
    <w:rsid w:val="00CA768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0">
    <w:name w:val="xl110"/>
    <w:basedOn w:val="a"/>
    <w:rsid w:val="00CA768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2">
    <w:name w:val="xl112"/>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5">
    <w:name w:val="xl115"/>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6">
    <w:name w:val="xl116"/>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17">
    <w:name w:val="xl117"/>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1">
    <w:name w:val="xl121"/>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2">
    <w:name w:val="xl122"/>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3">
    <w:name w:val="xl123"/>
    <w:basedOn w:val="a"/>
    <w:rsid w:val="00CA768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CA768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CA768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7">
    <w:name w:val="xl127"/>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8">
    <w:name w:val="xl128"/>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9">
    <w:name w:val="xl129"/>
    <w:basedOn w:val="a"/>
    <w:rsid w:val="00CA7684"/>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0">
    <w:name w:val="xl130"/>
    <w:basedOn w:val="a"/>
    <w:rsid w:val="00CA7684"/>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1">
    <w:name w:val="xl131"/>
    <w:basedOn w:val="a"/>
    <w:rsid w:val="00CA7684"/>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32">
    <w:name w:val="xl132"/>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4">
    <w:name w:val="xl134"/>
    <w:basedOn w:val="a"/>
    <w:rsid w:val="00CA768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a"/>
    <w:rsid w:val="00CA7684"/>
    <w:pPr>
      <w:pBdr>
        <w:top w:val="single" w:sz="8" w:space="0" w:color="auto"/>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
    <w:rsid w:val="00CA7684"/>
    <w:pPr>
      <w:pBdr>
        <w:left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7">
    <w:name w:val="xl137"/>
    <w:basedOn w:val="a"/>
    <w:rsid w:val="00CA7684"/>
    <w:pPr>
      <w:pBdr>
        <w:left w:val="single" w:sz="8" w:space="0" w:color="auto"/>
        <w:bottom w:val="single" w:sz="8" w:space="0" w:color="auto"/>
        <w:right w:val="single" w:sz="8" w:space="0" w:color="auto"/>
      </w:pBdr>
      <w:shd w:val="clear" w:color="000000" w:fill="EEECE1"/>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8">
    <w:name w:val="xl138"/>
    <w:basedOn w:val="a"/>
    <w:rsid w:val="00CA768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CA768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
    <w:rsid w:val="00CA768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1">
    <w:name w:val="xl141"/>
    <w:basedOn w:val="a"/>
    <w:rsid w:val="00CA768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CA7684"/>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a"/>
    <w:rsid w:val="00CA768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a"/>
    <w:rsid w:val="00CA768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a"/>
    <w:rsid w:val="00CA768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70">
    <w:name w:val="Заголовок 7 Знак"/>
    <w:basedOn w:val="a0"/>
    <w:link w:val="7"/>
    <w:semiHidden/>
    <w:rsid w:val="00CA7684"/>
    <w:rPr>
      <w:rFonts w:ascii="Calibri" w:eastAsia="Times New Roman" w:hAnsi="Calibri" w:cs="Times New Roman"/>
      <w:sz w:val="24"/>
      <w:szCs w:val="24"/>
    </w:rPr>
  </w:style>
  <w:style w:type="numbering" w:customStyle="1" w:styleId="180">
    <w:name w:val="Нет списка18"/>
    <w:next w:val="a2"/>
    <w:uiPriority w:val="99"/>
    <w:semiHidden/>
    <w:unhideWhenUsed/>
    <w:rsid w:val="00CA7684"/>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768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table" w:customStyle="1" w:styleId="260">
    <w:name w:val="Сетка таблицы26"/>
    <w:basedOn w:val="a1"/>
    <w:next w:val="af6"/>
    <w:uiPriority w:val="59"/>
    <w:rsid w:val="00CA768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62305869">
      <w:bodyDiv w:val="1"/>
      <w:marLeft w:val="0"/>
      <w:marRight w:val="0"/>
      <w:marTop w:val="0"/>
      <w:marBottom w:val="0"/>
      <w:divBdr>
        <w:top w:val="none" w:sz="0" w:space="0" w:color="auto"/>
        <w:left w:val="none" w:sz="0" w:space="0" w:color="auto"/>
        <w:bottom w:val="none" w:sz="0" w:space="0" w:color="auto"/>
        <w:right w:val="none" w:sz="0" w:space="0" w:color="auto"/>
      </w:divBdr>
    </w:div>
    <w:div w:id="817843379">
      <w:bodyDiv w:val="1"/>
      <w:marLeft w:val="0"/>
      <w:marRight w:val="0"/>
      <w:marTop w:val="0"/>
      <w:marBottom w:val="0"/>
      <w:divBdr>
        <w:top w:val="none" w:sz="0" w:space="0" w:color="auto"/>
        <w:left w:val="none" w:sz="0" w:space="0" w:color="auto"/>
        <w:bottom w:val="none" w:sz="0" w:space="0" w:color="auto"/>
        <w:right w:val="none" w:sz="0" w:space="0" w:color="auto"/>
      </w:divBdr>
    </w:div>
    <w:div w:id="921911613">
      <w:bodyDiv w:val="1"/>
      <w:marLeft w:val="0"/>
      <w:marRight w:val="0"/>
      <w:marTop w:val="0"/>
      <w:marBottom w:val="0"/>
      <w:divBdr>
        <w:top w:val="none" w:sz="0" w:space="0" w:color="auto"/>
        <w:left w:val="none" w:sz="0" w:space="0" w:color="auto"/>
        <w:bottom w:val="none" w:sz="0" w:space="0" w:color="auto"/>
        <w:right w:val="none" w:sz="0" w:space="0" w:color="auto"/>
      </w:divBdr>
    </w:div>
    <w:div w:id="961158073">
      <w:bodyDiv w:val="1"/>
      <w:marLeft w:val="0"/>
      <w:marRight w:val="0"/>
      <w:marTop w:val="0"/>
      <w:marBottom w:val="0"/>
      <w:divBdr>
        <w:top w:val="none" w:sz="0" w:space="0" w:color="auto"/>
        <w:left w:val="none" w:sz="0" w:space="0" w:color="auto"/>
        <w:bottom w:val="none" w:sz="0" w:space="0" w:color="auto"/>
        <w:right w:val="none" w:sz="0" w:space="0" w:color="auto"/>
      </w:divBdr>
    </w:div>
    <w:div w:id="1096441975">
      <w:bodyDiv w:val="1"/>
      <w:marLeft w:val="0"/>
      <w:marRight w:val="0"/>
      <w:marTop w:val="0"/>
      <w:marBottom w:val="0"/>
      <w:divBdr>
        <w:top w:val="none" w:sz="0" w:space="0" w:color="auto"/>
        <w:left w:val="none" w:sz="0" w:space="0" w:color="auto"/>
        <w:bottom w:val="none" w:sz="0" w:space="0" w:color="auto"/>
        <w:right w:val="none" w:sz="0" w:space="0" w:color="auto"/>
      </w:divBdr>
    </w:div>
    <w:div w:id="16127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hyperlink" Target="https://ust-kulomsky.gosuslugi.ru/deyatelnost/napravleniya-deyatelnosti/gradostroitelstvo/publichnye-slushaniya-i-obschestvennye-obsuzhdeniya/" TargetMode="External"/><Relationship Id="rId39" Type="http://schemas.openxmlformats.org/officeDocument/2006/relationships/image" Target="media/image15.emf"/><Relationship Id="rId21" Type="http://schemas.openxmlformats.org/officeDocument/2006/relationships/image" Target="media/image11.wmf"/><Relationship Id="rId34" Type="http://schemas.openxmlformats.org/officeDocument/2006/relationships/hyperlink" Target="mailto:a.mr.ust-kulomskiy@ust-kulom.rkomi.ru" TargetMode="External"/><Relationship Id="rId42" Type="http://schemas.openxmlformats.org/officeDocument/2006/relationships/hyperlink" Target="mailto:a.mr.ust-kulomskiy@ust-kulom.rkomi.ru" TargetMode="External"/><Relationship Id="rId47" Type="http://schemas.openxmlformats.org/officeDocument/2006/relationships/hyperlink" Target="mailto:a.mr.ust-kulomskiy@ust-kulom.rkomi.ru" TargetMode="External"/><Relationship Id="rId50" Type="http://schemas.openxmlformats.org/officeDocument/2006/relationships/hyperlink" Target="mailto:a.mr.ust-kulomskiy@ust-kulom.rkomi.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hyperlink" Target="https://ust-kulomsky.gosuslugi.ru/deyatelnost/napravleniya-deyatelnosti/gradostroitelstvo/publichnye-slushaniya-i-obschestvennye-obsuzhdeniya/" TargetMode="External"/><Relationship Id="rId33" Type="http://schemas.openxmlformats.org/officeDocument/2006/relationships/hyperlink" Target="mailto:a.mr.ust-kulomskiy@ust-kulom.rkomi.ru" TargetMode="External"/><Relationship Id="rId38" Type="http://schemas.openxmlformats.org/officeDocument/2006/relationships/hyperlink" Target="mailto:a.mr.ust-kulomskiy@ust-kulom.rkomi.ru" TargetMode="External"/><Relationship Id="rId46" Type="http://schemas.openxmlformats.org/officeDocument/2006/relationships/hyperlink" Target="mailto:a.mr.ust-kulomskiy@ust-kulom.rkomi.ru"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mailto:a.mr.ust-kulomskiy@ust-kulom.rkomi.ru" TargetMode="External"/><Relationship Id="rId41" Type="http://schemas.openxmlformats.org/officeDocument/2006/relationships/hyperlink" Target="mailto:a.mr.ust-kulomskiy@ust-kulom.rkomi.ru" TargetMode="External"/><Relationship Id="rId54"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wmf"/><Relationship Id="rId32" Type="http://schemas.openxmlformats.org/officeDocument/2006/relationships/hyperlink" Target="mailto:a.mr.ust-kulomskiy@ust-kulom.rkomi.ru" TargetMode="External"/><Relationship Id="rId37" Type="http://schemas.openxmlformats.org/officeDocument/2006/relationships/hyperlink" Target="mailto:a.mr.ust-kulomskiy@ust-kulom.rkomi.ru" TargetMode="External"/><Relationship Id="rId40" Type="http://schemas.openxmlformats.org/officeDocument/2006/relationships/oleObject" Target="embeddings/_________Microsoft_Office_Word_97_-_20031.doc"/><Relationship Id="rId45" Type="http://schemas.openxmlformats.org/officeDocument/2006/relationships/hyperlink" Target="mailto:a.mr.ust-kulomskiy@ust-kulom.rkomi.ru" TargetMode="External"/><Relationship Id="rId53" Type="http://schemas.openxmlformats.org/officeDocument/2006/relationships/hyperlink" Target="mailto:osp.uk@yandex.ru"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yperlink" Target="mailto:a.mr.ust-kulomskiy@ust-kulom.rkomi.ru" TargetMode="External"/><Relationship Id="rId36" Type="http://schemas.openxmlformats.org/officeDocument/2006/relationships/hyperlink" Target="mailto:a.mr.ust-kulomskiy@ust-kulom.rkomi.ru" TargetMode="External"/><Relationship Id="rId49" Type="http://schemas.openxmlformats.org/officeDocument/2006/relationships/hyperlink" Target="mailto:a.mr.ust-kulomskiy@ust-kulom.rkomi.ru" TargetMode="External"/><Relationship Id="rId10" Type="http://schemas.openxmlformats.org/officeDocument/2006/relationships/header" Target="header1.xml"/><Relationship Id="rId19" Type="http://schemas.openxmlformats.org/officeDocument/2006/relationships/image" Target="media/image9.wmf"/><Relationship Id="rId31" Type="http://schemas.openxmlformats.org/officeDocument/2006/relationships/hyperlink" Target="mailto:a.mr.ust-kulomskiy@ust-kulom.rkomi.ru" TargetMode="External"/><Relationship Id="rId44" Type="http://schemas.openxmlformats.org/officeDocument/2006/relationships/hyperlink" Target="mailto:a.mr.ust-kulomskiy@ust-kulom.rkomi.ru" TargetMode="External"/><Relationship Id="rId52" Type="http://schemas.openxmlformats.org/officeDocument/2006/relationships/hyperlink" Target="mailto:a.mr.ust-kulomskiy@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yperlink" Target="mailto:a.mr.ust-kulomskiy@ust-kulom.rkomi.ru" TargetMode="External"/><Relationship Id="rId30" Type="http://schemas.openxmlformats.org/officeDocument/2006/relationships/hyperlink" Target="mailto:a.mr.ust-kulomskiy@ust-kulom.rkomi.ru" TargetMode="External"/><Relationship Id="rId35" Type="http://schemas.openxmlformats.org/officeDocument/2006/relationships/hyperlink" Target="mailto:a.mr.ust-kulomskiy@ust-kulom.rkomi.ru" TargetMode="External"/><Relationship Id="rId43" Type="http://schemas.openxmlformats.org/officeDocument/2006/relationships/hyperlink" Target="mailto:a.mr.ust-kulomskiy@ust-kulom.rkomi.ru" TargetMode="External"/><Relationship Id="rId48" Type="http://schemas.openxmlformats.org/officeDocument/2006/relationships/hyperlink" Target="mailto:a.mr.ust-kulomskiy@ust-kulom.rkomi.ru"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a.mr.ust-kulomskiy@ust-kulom.rkom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B78F-B0B2-4B62-941C-707F0408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65</Pages>
  <Words>12404</Words>
  <Characters>70706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24</cp:revision>
  <cp:lastPrinted>2025-02-03T08:10:00Z</cp:lastPrinted>
  <dcterms:created xsi:type="dcterms:W3CDTF">2024-12-16T12:51:00Z</dcterms:created>
  <dcterms:modified xsi:type="dcterms:W3CDTF">2025-02-03T09:24:00Z</dcterms:modified>
</cp:coreProperties>
</file>