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4F" w:rsidRDefault="0045144F" w:rsidP="0045144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758106588" r:id="rId5"/>
        </w:object>
      </w:r>
    </w:p>
    <w:p w:rsidR="0045144F" w:rsidRDefault="0045144F" w:rsidP="0045144F">
      <w:pPr>
        <w:pStyle w:val="a3"/>
        <w:rPr>
          <w:b w:val="0"/>
          <w:bCs/>
        </w:rPr>
      </w:pPr>
    </w:p>
    <w:p w:rsidR="0045144F" w:rsidRDefault="0045144F" w:rsidP="0045144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5144F" w:rsidRDefault="0045144F" w:rsidP="0045144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5144F" w:rsidRDefault="0045144F" w:rsidP="0045144F">
      <w:pPr>
        <w:pStyle w:val="a3"/>
        <w:rPr>
          <w:sz w:val="24"/>
          <w:szCs w:val="24"/>
        </w:rPr>
      </w:pPr>
    </w:p>
    <w:p w:rsidR="0045144F" w:rsidRDefault="0045144F" w:rsidP="004514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5144F" w:rsidRDefault="0045144F" w:rsidP="0045144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5144F" w:rsidRDefault="0045144F" w:rsidP="004514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45144F" w:rsidRDefault="0045144F" w:rsidP="0045144F">
      <w:pPr>
        <w:pStyle w:val="a3"/>
        <w:rPr>
          <w:sz w:val="22"/>
        </w:rPr>
      </w:pPr>
    </w:p>
    <w:p w:rsidR="0045144F" w:rsidRDefault="0045144F" w:rsidP="0045144F">
      <w:pPr>
        <w:jc w:val="center"/>
        <w:rPr>
          <w:b/>
        </w:rPr>
      </w:pPr>
    </w:p>
    <w:p w:rsidR="0045144F" w:rsidRPr="00F1144B" w:rsidRDefault="0045144F" w:rsidP="0045144F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 </w:t>
      </w:r>
    </w:p>
    <w:p w:rsidR="0045144F" w:rsidRDefault="0045144F" w:rsidP="0045144F">
      <w:pPr>
        <w:jc w:val="both"/>
      </w:pPr>
      <w:r w:rsidRPr="00ED3225">
        <w:t xml:space="preserve">с. Усть-Кулом, </w:t>
      </w:r>
      <w:proofErr w:type="spellStart"/>
      <w:r w:rsidRPr="00ED3225">
        <w:t>Усть-Куломский</w:t>
      </w:r>
      <w:proofErr w:type="spellEnd"/>
      <w:r w:rsidRPr="00ED3225">
        <w:t xml:space="preserve"> район, Республика Коми</w:t>
      </w:r>
    </w:p>
    <w:p w:rsidR="0045144F" w:rsidRPr="00EC3F94" w:rsidRDefault="0045144F" w:rsidP="0045144F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45144F" w:rsidRDefault="0045144F" w:rsidP="0045144F">
      <w:pPr>
        <w:ind w:firstLine="567"/>
        <w:jc w:val="center"/>
        <w:rPr>
          <w:sz w:val="28"/>
          <w:szCs w:val="28"/>
        </w:rPr>
      </w:pPr>
    </w:p>
    <w:p w:rsidR="0045144F" w:rsidRPr="00AD7B74" w:rsidRDefault="0045144F" w:rsidP="0045144F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1E101B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</w:t>
      </w:r>
      <w:r w:rsidRPr="00AD7B74">
        <w:rPr>
          <w:sz w:val="28"/>
          <w:szCs w:val="28"/>
        </w:rPr>
        <w:t>квартал 202</w:t>
      </w:r>
      <w:r>
        <w:rPr>
          <w:sz w:val="28"/>
          <w:szCs w:val="28"/>
        </w:rPr>
        <w:t>3</w:t>
      </w:r>
      <w:r w:rsidRPr="00AD7B74">
        <w:rPr>
          <w:sz w:val="28"/>
          <w:szCs w:val="28"/>
        </w:rPr>
        <w:t xml:space="preserve"> года главе муниципального района «</w:t>
      </w:r>
      <w:proofErr w:type="spellStart"/>
      <w:r w:rsidRPr="00AD7B74">
        <w:rPr>
          <w:sz w:val="28"/>
          <w:szCs w:val="28"/>
        </w:rPr>
        <w:t>Усть-Куломский</w:t>
      </w:r>
      <w:proofErr w:type="spellEnd"/>
      <w:r w:rsidRPr="00AD7B74">
        <w:rPr>
          <w:sz w:val="28"/>
          <w:szCs w:val="28"/>
        </w:rPr>
        <w:t>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45144F" w:rsidRDefault="0045144F" w:rsidP="0045144F">
      <w:pPr>
        <w:ind w:firstLine="567"/>
        <w:jc w:val="center"/>
        <w:rPr>
          <w:sz w:val="28"/>
          <w:szCs w:val="28"/>
        </w:rPr>
      </w:pPr>
    </w:p>
    <w:p w:rsidR="0045144F" w:rsidRPr="00264E6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</w:t>
      </w:r>
      <w:proofErr w:type="spellStart"/>
      <w:r w:rsidRPr="00264E6F">
        <w:rPr>
          <w:sz w:val="28"/>
          <w:szCs w:val="28"/>
        </w:rPr>
        <w:t>Усть-Куломский</w:t>
      </w:r>
      <w:proofErr w:type="spellEnd"/>
      <w:r w:rsidRPr="00264E6F">
        <w:rPr>
          <w:sz w:val="28"/>
          <w:szCs w:val="28"/>
        </w:rPr>
        <w:t>», исполняющего свои полномочия на постоянной основе, утвержденн</w:t>
      </w:r>
      <w:r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</w:t>
      </w:r>
      <w:proofErr w:type="spellStart"/>
      <w:r w:rsidRPr="00264E6F">
        <w:rPr>
          <w:sz w:val="28"/>
          <w:szCs w:val="28"/>
        </w:rPr>
        <w:t>Усть-Куломский</w:t>
      </w:r>
      <w:proofErr w:type="spellEnd"/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</w:t>
      </w:r>
      <w:proofErr w:type="spellStart"/>
      <w:r w:rsidRPr="00264E6F">
        <w:rPr>
          <w:sz w:val="28"/>
          <w:szCs w:val="28"/>
        </w:rPr>
        <w:t>Усть-Куломский</w:t>
      </w:r>
      <w:proofErr w:type="spellEnd"/>
      <w:r w:rsidRPr="00264E6F">
        <w:rPr>
          <w:sz w:val="28"/>
          <w:szCs w:val="28"/>
        </w:rPr>
        <w:t>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>главы муниципального района «</w:t>
      </w:r>
      <w:proofErr w:type="spellStart"/>
      <w:r w:rsidRPr="00264E6F">
        <w:rPr>
          <w:sz w:val="28"/>
          <w:szCs w:val="28"/>
        </w:rPr>
        <w:t>Усть-Куломский</w:t>
      </w:r>
      <w:proofErr w:type="spellEnd"/>
      <w:r w:rsidRPr="00264E6F">
        <w:rPr>
          <w:sz w:val="28"/>
          <w:szCs w:val="28"/>
        </w:rPr>
        <w:t xml:space="preserve">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1E101B">
        <w:rPr>
          <w:bCs/>
          <w:sz w:val="28"/>
          <w:szCs w:val="28"/>
        </w:rPr>
        <w:t>третий</w:t>
      </w:r>
      <w:r>
        <w:rPr>
          <w:bCs/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>Совет муниципального района «</w:t>
      </w:r>
      <w:proofErr w:type="spellStart"/>
      <w:r w:rsidRPr="00264E6F">
        <w:rPr>
          <w:sz w:val="28"/>
          <w:szCs w:val="28"/>
        </w:rPr>
        <w:t>Усть-Куломский</w:t>
      </w:r>
      <w:proofErr w:type="spellEnd"/>
      <w:r w:rsidRPr="00264E6F">
        <w:rPr>
          <w:sz w:val="28"/>
          <w:szCs w:val="28"/>
        </w:rPr>
        <w:t xml:space="preserve">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45144F" w:rsidRPr="00945205" w:rsidRDefault="0045144F" w:rsidP="0045144F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6C5B31">
        <w:rPr>
          <w:bCs/>
          <w:sz w:val="28"/>
          <w:szCs w:val="28"/>
        </w:rPr>
        <w:t>третий</w:t>
      </w:r>
      <w:r w:rsidRPr="00945205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</w:t>
      </w:r>
      <w:proofErr w:type="spellStart"/>
      <w:r w:rsidRPr="00945205">
        <w:rPr>
          <w:sz w:val="28"/>
          <w:szCs w:val="28"/>
        </w:rPr>
        <w:t>Усть-Куломский</w:t>
      </w:r>
      <w:proofErr w:type="spellEnd"/>
      <w:r w:rsidRPr="00945205">
        <w:rPr>
          <w:sz w:val="28"/>
          <w:szCs w:val="28"/>
        </w:rPr>
        <w:t>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45144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45144F" w:rsidRDefault="0045144F" w:rsidP="004514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144F" w:rsidRDefault="0045144F" w:rsidP="004514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144F" w:rsidRDefault="0045144F" w:rsidP="0045144F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</w:p>
    <w:p w:rsidR="0045144F" w:rsidRDefault="0045144F" w:rsidP="0045144F">
      <w:pPr>
        <w:pStyle w:val="a3"/>
        <w:jc w:val="left"/>
        <w:rPr>
          <w:b w:val="0"/>
        </w:rPr>
      </w:pPr>
      <w:r w:rsidRPr="009A00C1">
        <w:rPr>
          <w:b w:val="0"/>
        </w:rPr>
        <w:t>муниципа</w:t>
      </w:r>
      <w:r>
        <w:rPr>
          <w:b w:val="0"/>
        </w:rPr>
        <w:t>льного района «</w:t>
      </w:r>
      <w:proofErr w:type="spellStart"/>
      <w:r>
        <w:rPr>
          <w:b w:val="0"/>
        </w:rPr>
        <w:t>Усть-Куломский</w:t>
      </w:r>
      <w:proofErr w:type="spellEnd"/>
      <w:r>
        <w:rPr>
          <w:b w:val="0"/>
        </w:rPr>
        <w:t xml:space="preserve">»                             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45144F" w:rsidRPr="009A00C1" w:rsidRDefault="0045144F" w:rsidP="0045144F">
      <w:pPr>
        <w:pStyle w:val="a3"/>
        <w:jc w:val="left"/>
        <w:rPr>
          <w:b w:val="0"/>
        </w:rPr>
      </w:pPr>
    </w:p>
    <w:p w:rsidR="0045144F" w:rsidRPr="00AD45E6" w:rsidRDefault="0045144F" w:rsidP="0045144F">
      <w:pPr>
        <w:jc w:val="both"/>
        <w:rPr>
          <w:sz w:val="28"/>
          <w:szCs w:val="28"/>
        </w:rPr>
      </w:pPr>
    </w:p>
    <w:p w:rsidR="0045144F" w:rsidRDefault="0045144F" w:rsidP="0045144F">
      <w:pPr>
        <w:jc w:val="both"/>
        <w:rPr>
          <w:sz w:val="28"/>
          <w:szCs w:val="28"/>
        </w:rPr>
      </w:pPr>
    </w:p>
    <w:p w:rsidR="0045144F" w:rsidRDefault="0045144F" w:rsidP="0045144F">
      <w:pPr>
        <w:jc w:val="both"/>
        <w:rPr>
          <w:sz w:val="28"/>
          <w:szCs w:val="28"/>
        </w:rPr>
      </w:pPr>
    </w:p>
    <w:p w:rsidR="0045144F" w:rsidRDefault="0045144F" w:rsidP="0045144F">
      <w:pPr>
        <w:jc w:val="both"/>
        <w:rPr>
          <w:sz w:val="28"/>
          <w:szCs w:val="28"/>
        </w:rPr>
      </w:pPr>
    </w:p>
    <w:p w:rsidR="0045144F" w:rsidRPr="007776A9" w:rsidRDefault="0045144F" w:rsidP="0045144F">
      <w:pPr>
        <w:jc w:val="center"/>
        <w:rPr>
          <w:sz w:val="28"/>
          <w:szCs w:val="28"/>
        </w:rPr>
      </w:pPr>
      <w:r w:rsidRPr="007776A9">
        <w:rPr>
          <w:sz w:val="28"/>
          <w:szCs w:val="28"/>
        </w:rPr>
        <w:lastRenderedPageBreak/>
        <w:t>ПОЯСНИТЕЛЬНАЯ  ЗАПИСКА</w:t>
      </w:r>
    </w:p>
    <w:p w:rsidR="0045144F" w:rsidRPr="00AD7B74" w:rsidRDefault="0045144F" w:rsidP="0045144F">
      <w:pPr>
        <w:ind w:firstLine="567"/>
        <w:jc w:val="center"/>
        <w:rPr>
          <w:sz w:val="28"/>
          <w:szCs w:val="28"/>
        </w:rPr>
      </w:pPr>
      <w:r w:rsidRPr="007776A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</w:t>
      </w:r>
      <w:r w:rsidR="00155A09">
        <w:rPr>
          <w:sz w:val="28"/>
          <w:szCs w:val="28"/>
        </w:rPr>
        <w:t>«</w:t>
      </w:r>
      <w:r w:rsidR="00155A09" w:rsidRPr="00AD7B74">
        <w:rPr>
          <w:sz w:val="28"/>
          <w:szCs w:val="28"/>
        </w:rPr>
        <w:t xml:space="preserve">О выплате премии </w:t>
      </w:r>
      <w:r w:rsidR="00155A09">
        <w:rPr>
          <w:sz w:val="28"/>
          <w:szCs w:val="28"/>
        </w:rPr>
        <w:t xml:space="preserve">по результатам работы </w:t>
      </w:r>
      <w:r w:rsidR="00155A09" w:rsidRPr="00AD7B74">
        <w:rPr>
          <w:sz w:val="28"/>
          <w:szCs w:val="28"/>
        </w:rPr>
        <w:t>за</w:t>
      </w:r>
      <w:r w:rsidR="00155A09">
        <w:rPr>
          <w:sz w:val="28"/>
          <w:szCs w:val="28"/>
        </w:rPr>
        <w:t xml:space="preserve"> третий </w:t>
      </w:r>
      <w:r w:rsidR="00155A09" w:rsidRPr="00AD7B74">
        <w:rPr>
          <w:sz w:val="28"/>
          <w:szCs w:val="28"/>
        </w:rPr>
        <w:t>квартал 202</w:t>
      </w:r>
      <w:r w:rsidR="00155A09">
        <w:rPr>
          <w:sz w:val="28"/>
          <w:szCs w:val="28"/>
        </w:rPr>
        <w:t>3</w:t>
      </w:r>
      <w:r w:rsidR="00155A09" w:rsidRPr="00AD7B74">
        <w:rPr>
          <w:sz w:val="28"/>
          <w:szCs w:val="28"/>
        </w:rPr>
        <w:t xml:space="preserve"> года главе муниципального района «</w:t>
      </w:r>
      <w:proofErr w:type="spellStart"/>
      <w:r w:rsidR="00155A09" w:rsidRPr="00AD7B74">
        <w:rPr>
          <w:sz w:val="28"/>
          <w:szCs w:val="28"/>
        </w:rPr>
        <w:t>Усть-Куломский</w:t>
      </w:r>
      <w:proofErr w:type="spellEnd"/>
      <w:r w:rsidR="00155A09" w:rsidRPr="00AD7B74">
        <w:rPr>
          <w:sz w:val="28"/>
          <w:szCs w:val="28"/>
        </w:rPr>
        <w:t>» - руководителю администрации района</w:t>
      </w:r>
      <w:r w:rsidR="00155A09">
        <w:rPr>
          <w:sz w:val="28"/>
          <w:szCs w:val="28"/>
        </w:rPr>
        <w:t>»</w:t>
      </w:r>
    </w:p>
    <w:p w:rsidR="0045144F" w:rsidRPr="00AD7B74" w:rsidRDefault="0045144F" w:rsidP="0045144F">
      <w:pPr>
        <w:ind w:firstLine="567"/>
        <w:jc w:val="center"/>
        <w:rPr>
          <w:sz w:val="28"/>
          <w:szCs w:val="28"/>
        </w:rPr>
      </w:pPr>
    </w:p>
    <w:p w:rsidR="0045144F" w:rsidRPr="00AD7B74" w:rsidRDefault="0045144F" w:rsidP="0045144F">
      <w:pPr>
        <w:ind w:firstLine="567"/>
        <w:jc w:val="center"/>
        <w:rPr>
          <w:sz w:val="28"/>
          <w:szCs w:val="28"/>
        </w:rPr>
      </w:pPr>
    </w:p>
    <w:p w:rsidR="0045144F" w:rsidRPr="00021DAA" w:rsidRDefault="0045144F" w:rsidP="0045144F">
      <w:pPr>
        <w:ind w:right="-2" w:firstLine="709"/>
        <w:jc w:val="both"/>
        <w:rPr>
          <w:bCs/>
          <w:sz w:val="28"/>
          <w:szCs w:val="28"/>
        </w:rPr>
      </w:pPr>
      <w:proofErr w:type="gramStart"/>
      <w:r w:rsidRPr="00021DAA">
        <w:rPr>
          <w:sz w:val="28"/>
          <w:szCs w:val="28"/>
        </w:rPr>
        <w:t>В соответствии с  пунктом 6.2 Положения об оплате труда выборного должностного лица местного самоуправления в муниципальном образовании муниципального района «</w:t>
      </w:r>
      <w:proofErr w:type="spellStart"/>
      <w:r w:rsidRPr="00021DAA">
        <w:rPr>
          <w:sz w:val="28"/>
          <w:szCs w:val="28"/>
        </w:rPr>
        <w:t>Усть-Куломский</w:t>
      </w:r>
      <w:proofErr w:type="spellEnd"/>
      <w:r w:rsidRPr="00021DAA">
        <w:rPr>
          <w:sz w:val="28"/>
          <w:szCs w:val="28"/>
        </w:rPr>
        <w:t>», исполняющего свои полномочия на постоянной основе, утвержденного решением Совета муниципального района «</w:t>
      </w:r>
      <w:proofErr w:type="spellStart"/>
      <w:r w:rsidRPr="00021DAA">
        <w:rPr>
          <w:sz w:val="28"/>
          <w:szCs w:val="28"/>
        </w:rPr>
        <w:t>Усть-Куломский</w:t>
      </w:r>
      <w:proofErr w:type="spellEnd"/>
      <w:r w:rsidRPr="00021DAA">
        <w:rPr>
          <w:b/>
          <w:sz w:val="28"/>
          <w:szCs w:val="28"/>
        </w:rPr>
        <w:t xml:space="preserve">» </w:t>
      </w:r>
      <w:r w:rsidRPr="00021DAA">
        <w:rPr>
          <w:sz w:val="28"/>
          <w:szCs w:val="28"/>
        </w:rPr>
        <w:t>от</w:t>
      </w:r>
      <w:r w:rsidRPr="00021DAA">
        <w:rPr>
          <w:b/>
          <w:sz w:val="28"/>
          <w:szCs w:val="28"/>
        </w:rPr>
        <w:t xml:space="preserve"> </w:t>
      </w:r>
      <w:r w:rsidRPr="00021DAA">
        <w:rPr>
          <w:sz w:val="28"/>
          <w:szCs w:val="28"/>
        </w:rPr>
        <w:t xml:space="preserve">02 октября 2020 года  № I-10 (далее - Положение), </w:t>
      </w:r>
      <w:r w:rsidRPr="00021DAA">
        <w:rPr>
          <w:bCs/>
          <w:sz w:val="28"/>
          <w:szCs w:val="28"/>
        </w:rPr>
        <w:t>премирование</w:t>
      </w:r>
      <w:r w:rsidRPr="00021DAA">
        <w:rPr>
          <w:sz w:val="28"/>
          <w:szCs w:val="28"/>
        </w:rPr>
        <w:t xml:space="preserve"> главы муниципального района «</w:t>
      </w:r>
      <w:proofErr w:type="spellStart"/>
      <w:r w:rsidRPr="00021DAA">
        <w:rPr>
          <w:sz w:val="28"/>
          <w:szCs w:val="28"/>
        </w:rPr>
        <w:t>Усть-Куломский</w:t>
      </w:r>
      <w:proofErr w:type="spellEnd"/>
      <w:r w:rsidRPr="00021DAA">
        <w:rPr>
          <w:sz w:val="28"/>
          <w:szCs w:val="28"/>
        </w:rPr>
        <w:t xml:space="preserve">» - руководителя администрации района (далее – глава муниципального района)  </w:t>
      </w:r>
      <w:r w:rsidRPr="00021DAA">
        <w:rPr>
          <w:bCs/>
          <w:sz w:val="28"/>
          <w:szCs w:val="28"/>
        </w:rPr>
        <w:t xml:space="preserve">осуществляется решением Совета </w:t>
      </w:r>
      <w:r w:rsidRPr="00021DAA">
        <w:rPr>
          <w:sz w:val="28"/>
          <w:szCs w:val="28"/>
        </w:rPr>
        <w:t>муниципального района</w:t>
      </w:r>
      <w:r w:rsidRPr="00021DAA">
        <w:rPr>
          <w:bCs/>
          <w:sz w:val="28"/>
          <w:szCs w:val="28"/>
        </w:rPr>
        <w:t xml:space="preserve"> по результатам работы</w:t>
      </w:r>
      <w:proofErr w:type="gramEnd"/>
      <w:r w:rsidRPr="00021DAA">
        <w:rPr>
          <w:bCs/>
          <w:sz w:val="28"/>
          <w:szCs w:val="28"/>
        </w:rPr>
        <w:t xml:space="preserve"> за  квартал. </w:t>
      </w:r>
    </w:p>
    <w:p w:rsidR="0045144F" w:rsidRPr="00021DAA" w:rsidRDefault="0045144F" w:rsidP="0045144F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bookmarkStart w:id="0" w:name="Par1"/>
      <w:bookmarkEnd w:id="0"/>
      <w:r w:rsidRPr="00021DAA">
        <w:rPr>
          <w:bCs/>
          <w:sz w:val="28"/>
          <w:szCs w:val="28"/>
        </w:rPr>
        <w:t>На основании пункта 6.5</w:t>
      </w:r>
      <w:r w:rsidRPr="00021DAA">
        <w:rPr>
          <w:sz w:val="28"/>
          <w:szCs w:val="28"/>
        </w:rPr>
        <w:t xml:space="preserve"> Положения</w:t>
      </w:r>
      <w:r w:rsidRPr="00021DAA">
        <w:rPr>
          <w:bCs/>
          <w:sz w:val="28"/>
          <w:szCs w:val="28"/>
        </w:rPr>
        <w:t xml:space="preserve"> при принятии решения о  премировании главы </w:t>
      </w:r>
      <w:r w:rsidRPr="00021DAA">
        <w:rPr>
          <w:sz w:val="28"/>
          <w:szCs w:val="28"/>
        </w:rPr>
        <w:t xml:space="preserve">муниципального района  </w:t>
      </w:r>
      <w:r w:rsidRPr="00021DAA">
        <w:rPr>
          <w:bCs/>
          <w:sz w:val="28"/>
          <w:szCs w:val="28"/>
        </w:rPr>
        <w:t>учитывается:</w:t>
      </w:r>
    </w:p>
    <w:p w:rsidR="0045144F" w:rsidRPr="00021DAA" w:rsidRDefault="0045144F" w:rsidP="0045144F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r w:rsidRPr="00021DAA">
        <w:rPr>
          <w:bCs/>
          <w:sz w:val="28"/>
          <w:szCs w:val="28"/>
        </w:rPr>
        <w:t xml:space="preserve"> исполнение полномочий по решению вопросов местного значения </w:t>
      </w:r>
      <w:r w:rsidRPr="00021DAA">
        <w:rPr>
          <w:sz w:val="28"/>
          <w:szCs w:val="28"/>
        </w:rPr>
        <w:t>муниципального района</w:t>
      </w:r>
      <w:r w:rsidRPr="00021DAA">
        <w:rPr>
          <w:bCs/>
          <w:sz w:val="28"/>
          <w:szCs w:val="28"/>
        </w:rPr>
        <w:t xml:space="preserve"> в соответствии со статьями 10 и 10.2</w:t>
      </w:r>
      <w:r w:rsidRPr="00021DAA">
        <w:rPr>
          <w:rFonts w:eastAsia="Calibri"/>
          <w:bCs/>
          <w:sz w:val="28"/>
          <w:szCs w:val="28"/>
        </w:rPr>
        <w:t xml:space="preserve"> </w:t>
      </w:r>
      <w:r w:rsidRPr="00021DAA">
        <w:rPr>
          <w:bCs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021DAA">
        <w:rPr>
          <w:bCs/>
          <w:sz w:val="28"/>
          <w:szCs w:val="28"/>
        </w:rPr>
        <w:t>Усть-Куломский</w:t>
      </w:r>
      <w:proofErr w:type="spellEnd"/>
      <w:r w:rsidRPr="00021DAA">
        <w:rPr>
          <w:bCs/>
          <w:sz w:val="28"/>
          <w:szCs w:val="28"/>
        </w:rPr>
        <w:t>» и переданных государственных полномочий в соответствии с законодательством.</w:t>
      </w:r>
    </w:p>
    <w:p w:rsidR="0045144F" w:rsidRDefault="0045144F" w:rsidP="0045144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бюджете МО МР «</w:t>
      </w:r>
      <w:proofErr w:type="spellStart"/>
      <w:r>
        <w:rPr>
          <w:rFonts w:eastAsia="Calibri"/>
          <w:sz w:val="28"/>
          <w:szCs w:val="28"/>
        </w:rPr>
        <w:t>Усть-Куломский</w:t>
      </w:r>
      <w:proofErr w:type="spellEnd"/>
      <w:r>
        <w:rPr>
          <w:rFonts w:eastAsia="Calibri"/>
          <w:sz w:val="28"/>
          <w:szCs w:val="28"/>
        </w:rPr>
        <w:t>» на 2023 год и плановые 2024-2025 годы предусмотрены денежные средства на выплату главе</w:t>
      </w:r>
      <w:r w:rsidRPr="009B75F0">
        <w:rPr>
          <w:sz w:val="28"/>
          <w:szCs w:val="28"/>
        </w:rPr>
        <w:t xml:space="preserve"> </w:t>
      </w:r>
      <w:r w:rsidRPr="00021DAA">
        <w:rPr>
          <w:sz w:val="28"/>
          <w:szCs w:val="28"/>
        </w:rPr>
        <w:t>муниципального</w:t>
      </w:r>
      <w:r>
        <w:rPr>
          <w:rFonts w:eastAsia="Calibri"/>
          <w:sz w:val="28"/>
          <w:szCs w:val="28"/>
        </w:rPr>
        <w:t xml:space="preserve"> района денежного содержания. </w:t>
      </w:r>
    </w:p>
    <w:p w:rsidR="0045144F" w:rsidRPr="00021DAA" w:rsidRDefault="0045144F" w:rsidP="0045144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021DAA">
        <w:rPr>
          <w:rFonts w:eastAsia="Calibri"/>
          <w:sz w:val="28"/>
          <w:szCs w:val="28"/>
        </w:rPr>
        <w:t xml:space="preserve">ринятие данного проекта решения не потребует дополнительных </w:t>
      </w:r>
      <w:r>
        <w:rPr>
          <w:rFonts w:eastAsia="Calibri"/>
          <w:sz w:val="28"/>
          <w:szCs w:val="28"/>
        </w:rPr>
        <w:t>расходов</w:t>
      </w:r>
      <w:r w:rsidRPr="00021DAA">
        <w:rPr>
          <w:rFonts w:eastAsia="Calibri"/>
          <w:sz w:val="28"/>
          <w:szCs w:val="28"/>
        </w:rPr>
        <w:t xml:space="preserve"> за счет средств бюджета МО МР «</w:t>
      </w:r>
      <w:proofErr w:type="spellStart"/>
      <w:r w:rsidRPr="00021DAA">
        <w:rPr>
          <w:rFonts w:eastAsia="Calibri"/>
          <w:sz w:val="28"/>
          <w:szCs w:val="28"/>
        </w:rPr>
        <w:t>Усть-Куломский</w:t>
      </w:r>
      <w:proofErr w:type="spellEnd"/>
      <w:r w:rsidRPr="00021DAA">
        <w:rPr>
          <w:rFonts w:eastAsia="Calibri"/>
          <w:sz w:val="28"/>
          <w:szCs w:val="28"/>
        </w:rPr>
        <w:t>».</w:t>
      </w:r>
    </w:p>
    <w:p w:rsidR="0045144F" w:rsidRDefault="0045144F" w:rsidP="0045144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5144F" w:rsidRDefault="0045144F" w:rsidP="0045144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5144F" w:rsidRPr="00C33F1C" w:rsidRDefault="0045144F" w:rsidP="0045144F">
      <w:pPr>
        <w:ind w:firstLine="567"/>
        <w:jc w:val="both"/>
        <w:rPr>
          <w:sz w:val="28"/>
          <w:szCs w:val="28"/>
        </w:rPr>
      </w:pPr>
    </w:p>
    <w:p w:rsidR="0045144F" w:rsidRPr="00C33F1C" w:rsidRDefault="0045144F" w:rsidP="0045144F">
      <w:pPr>
        <w:jc w:val="both"/>
        <w:rPr>
          <w:sz w:val="28"/>
          <w:szCs w:val="28"/>
        </w:rPr>
      </w:pPr>
      <w:r w:rsidRPr="00C33F1C">
        <w:rPr>
          <w:sz w:val="28"/>
          <w:szCs w:val="28"/>
        </w:rPr>
        <w:t>Заведующ</w:t>
      </w:r>
      <w:r>
        <w:rPr>
          <w:sz w:val="28"/>
          <w:szCs w:val="28"/>
        </w:rPr>
        <w:t>ий</w:t>
      </w:r>
      <w:r w:rsidRPr="00C33F1C">
        <w:rPr>
          <w:sz w:val="28"/>
          <w:szCs w:val="28"/>
        </w:rPr>
        <w:t xml:space="preserve"> </w:t>
      </w:r>
      <w:proofErr w:type="spellStart"/>
      <w:r w:rsidRPr="00C33F1C">
        <w:rPr>
          <w:sz w:val="28"/>
          <w:szCs w:val="28"/>
        </w:rPr>
        <w:t>ОПиКР</w:t>
      </w:r>
      <w:proofErr w:type="spellEnd"/>
    </w:p>
    <w:p w:rsidR="0045144F" w:rsidRPr="00C33F1C" w:rsidRDefault="0045144F" w:rsidP="0045144F">
      <w:pPr>
        <w:jc w:val="both"/>
        <w:rPr>
          <w:sz w:val="28"/>
          <w:szCs w:val="28"/>
        </w:rPr>
      </w:pPr>
      <w:r w:rsidRPr="00C33F1C">
        <w:rPr>
          <w:sz w:val="28"/>
          <w:szCs w:val="28"/>
        </w:rPr>
        <w:t>администрации МР «</w:t>
      </w:r>
      <w:proofErr w:type="spellStart"/>
      <w:r w:rsidRPr="00C33F1C">
        <w:rPr>
          <w:sz w:val="28"/>
          <w:szCs w:val="28"/>
        </w:rPr>
        <w:t>Усть-Куломский</w:t>
      </w:r>
      <w:proofErr w:type="spellEnd"/>
      <w:r w:rsidRPr="00C33F1C">
        <w:rPr>
          <w:sz w:val="28"/>
          <w:szCs w:val="28"/>
        </w:rPr>
        <w:t>»                                  Н.Л.Романова</w:t>
      </w:r>
    </w:p>
    <w:p w:rsidR="0045144F" w:rsidRPr="00C33F1C" w:rsidRDefault="0045144F" w:rsidP="0045144F">
      <w:pPr>
        <w:rPr>
          <w:sz w:val="28"/>
          <w:szCs w:val="28"/>
        </w:rPr>
      </w:pPr>
    </w:p>
    <w:p w:rsidR="0045144F" w:rsidRDefault="0045144F" w:rsidP="0045144F"/>
    <w:p w:rsidR="0045144F" w:rsidRDefault="0045144F" w:rsidP="0045144F"/>
    <w:p w:rsidR="0045144F" w:rsidRDefault="0045144F" w:rsidP="0045144F"/>
    <w:p w:rsidR="0045144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144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186F" w:rsidRDefault="0012186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144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144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144F" w:rsidRDefault="0045144F" w:rsidP="004514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144F" w:rsidRDefault="0045144F" w:rsidP="0045144F">
      <w:pPr>
        <w:jc w:val="center"/>
      </w:pPr>
    </w:p>
    <w:p w:rsidR="0045144F" w:rsidRDefault="0045144F" w:rsidP="0045144F">
      <w:pPr>
        <w:jc w:val="center"/>
      </w:pPr>
    </w:p>
    <w:p w:rsidR="0045144F" w:rsidRDefault="0045144F" w:rsidP="0045144F">
      <w:pPr>
        <w:jc w:val="center"/>
      </w:pPr>
    </w:p>
    <w:p w:rsidR="0045144F" w:rsidRDefault="0045144F" w:rsidP="0045144F">
      <w:pPr>
        <w:jc w:val="center"/>
      </w:pPr>
    </w:p>
    <w:p w:rsidR="0045144F" w:rsidRDefault="0045144F" w:rsidP="0045144F">
      <w:pPr>
        <w:jc w:val="center"/>
      </w:pPr>
      <w:r>
        <w:lastRenderedPageBreak/>
        <w:t>ЛИСТ СОГЛАСОВАНИЯ</w:t>
      </w:r>
    </w:p>
    <w:p w:rsidR="0045144F" w:rsidRPr="00AD7B74" w:rsidRDefault="0045144F" w:rsidP="0045144F">
      <w:pPr>
        <w:ind w:firstLine="567"/>
        <w:jc w:val="center"/>
        <w:rPr>
          <w:sz w:val="28"/>
          <w:szCs w:val="28"/>
        </w:rPr>
      </w:pPr>
      <w:r w:rsidRPr="007776A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 «</w:t>
      </w: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третий </w:t>
      </w:r>
      <w:r w:rsidRPr="00AD7B74">
        <w:rPr>
          <w:sz w:val="28"/>
          <w:szCs w:val="28"/>
        </w:rPr>
        <w:t>квартал 202</w:t>
      </w:r>
      <w:r>
        <w:rPr>
          <w:sz w:val="28"/>
          <w:szCs w:val="28"/>
        </w:rPr>
        <w:t>3</w:t>
      </w:r>
      <w:r w:rsidRPr="00AD7B74">
        <w:rPr>
          <w:sz w:val="28"/>
          <w:szCs w:val="28"/>
        </w:rPr>
        <w:t xml:space="preserve"> года главе муниципального района «</w:t>
      </w:r>
      <w:proofErr w:type="spellStart"/>
      <w:r w:rsidRPr="00AD7B74">
        <w:rPr>
          <w:sz w:val="28"/>
          <w:szCs w:val="28"/>
        </w:rPr>
        <w:t>Усть-Куломский</w:t>
      </w:r>
      <w:proofErr w:type="spellEnd"/>
      <w:r w:rsidRPr="00AD7B74">
        <w:rPr>
          <w:sz w:val="28"/>
          <w:szCs w:val="28"/>
        </w:rPr>
        <w:t>» - руководителю администрации района</w:t>
      </w:r>
      <w:r>
        <w:rPr>
          <w:sz w:val="28"/>
          <w:szCs w:val="28"/>
        </w:rPr>
        <w:t>»</w:t>
      </w:r>
    </w:p>
    <w:p w:rsidR="0045144F" w:rsidRDefault="0045144F" w:rsidP="0045144F">
      <w:pPr>
        <w:ind w:firstLine="567"/>
        <w:jc w:val="center"/>
      </w:pPr>
    </w:p>
    <w:p w:rsidR="0045144F" w:rsidRDefault="0045144F" w:rsidP="0045144F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45144F" w:rsidRPr="00562370" w:rsidTr="00583D02">
        <w:trPr>
          <w:trHeight w:val="182"/>
        </w:trPr>
        <w:tc>
          <w:tcPr>
            <w:tcW w:w="533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A659EA" w:rsidRPr="00562370" w:rsidTr="00583D02">
        <w:tc>
          <w:tcPr>
            <w:tcW w:w="533" w:type="dxa"/>
          </w:tcPr>
          <w:p w:rsidR="00A659EA" w:rsidRDefault="00392EE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A659EA" w:rsidRPr="002161BF" w:rsidRDefault="00A659EA" w:rsidP="00583D02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A659EA" w:rsidRPr="002161BF" w:rsidRDefault="00A659EA" w:rsidP="00A659EA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A659EA" w:rsidRPr="002161BF" w:rsidRDefault="00A659EA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45144F" w:rsidRPr="00562370" w:rsidTr="00583D02">
        <w:tc>
          <w:tcPr>
            <w:tcW w:w="533" w:type="dxa"/>
          </w:tcPr>
          <w:p w:rsidR="0045144F" w:rsidRPr="002161BF" w:rsidRDefault="00392EE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45144F" w:rsidRDefault="0045144F" w:rsidP="00583D02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12186F" w:rsidRPr="00562370" w:rsidTr="00583D02">
        <w:tc>
          <w:tcPr>
            <w:tcW w:w="533" w:type="dxa"/>
          </w:tcPr>
          <w:p w:rsidR="0012186F" w:rsidRDefault="0012186F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12186F" w:rsidRPr="002161BF" w:rsidRDefault="0012186F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Левченко </w:t>
            </w:r>
            <w:r w:rsidRPr="002161BF">
              <w:rPr>
                <w:b w:val="0"/>
              </w:rPr>
              <w:t>Наталья</w:t>
            </w:r>
            <w:r>
              <w:rPr>
                <w:b w:val="0"/>
              </w:rPr>
              <w:t xml:space="preserve"> Анатольевна</w:t>
            </w:r>
          </w:p>
        </w:tc>
        <w:tc>
          <w:tcPr>
            <w:tcW w:w="3537" w:type="dxa"/>
          </w:tcPr>
          <w:p w:rsidR="0012186F" w:rsidRPr="002161BF" w:rsidRDefault="0012186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12186F" w:rsidRPr="002161BF" w:rsidRDefault="0012186F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45144F" w:rsidRPr="00562370" w:rsidTr="00583D02">
        <w:tc>
          <w:tcPr>
            <w:tcW w:w="533" w:type="dxa"/>
          </w:tcPr>
          <w:p w:rsidR="0045144F" w:rsidRPr="002161BF" w:rsidRDefault="001436EF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 xml:space="preserve">Заведующий отделом правовой и кадровой работы </w:t>
            </w:r>
          </w:p>
        </w:tc>
        <w:tc>
          <w:tcPr>
            <w:tcW w:w="1722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45144F" w:rsidRPr="00562370" w:rsidTr="00583D02">
        <w:tc>
          <w:tcPr>
            <w:tcW w:w="533" w:type="dxa"/>
          </w:tcPr>
          <w:p w:rsidR="0045144F" w:rsidRDefault="001436EF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698" w:type="dxa"/>
          </w:tcPr>
          <w:p w:rsidR="0045144F" w:rsidRPr="002161BF" w:rsidRDefault="00E448B1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Романова Татьяна Васильевна</w:t>
            </w:r>
          </w:p>
        </w:tc>
        <w:tc>
          <w:tcPr>
            <w:tcW w:w="3537" w:type="dxa"/>
          </w:tcPr>
          <w:p w:rsidR="0045144F" w:rsidRPr="002161BF" w:rsidRDefault="0045144F" w:rsidP="0045144F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Зам. </w:t>
            </w:r>
            <w:r w:rsidR="00D3353B">
              <w:rPr>
                <w:b w:val="0"/>
              </w:rPr>
              <w:t>з</w:t>
            </w:r>
            <w:r w:rsidRPr="002161BF">
              <w:rPr>
                <w:b w:val="0"/>
              </w:rPr>
              <w:t>аведующ</w:t>
            </w:r>
            <w:r>
              <w:rPr>
                <w:b w:val="0"/>
              </w:rPr>
              <w:t>его</w:t>
            </w:r>
            <w:r w:rsidRPr="002161BF">
              <w:rPr>
                <w:b w:val="0"/>
              </w:rPr>
              <w:t xml:space="preserve"> отделом</w:t>
            </w:r>
            <w:r>
              <w:rPr>
                <w:b w:val="0"/>
              </w:rPr>
              <w:t xml:space="preserve"> бухучета и отчетности</w:t>
            </w:r>
          </w:p>
        </w:tc>
        <w:tc>
          <w:tcPr>
            <w:tcW w:w="1722" w:type="dxa"/>
          </w:tcPr>
          <w:p w:rsidR="0045144F" w:rsidRPr="002161BF" w:rsidRDefault="0045144F" w:rsidP="00583D02">
            <w:pPr>
              <w:pStyle w:val="a3"/>
              <w:jc w:val="both"/>
              <w:rPr>
                <w:b w:val="0"/>
              </w:rPr>
            </w:pPr>
          </w:p>
        </w:tc>
      </w:tr>
    </w:tbl>
    <w:p w:rsidR="0045144F" w:rsidRDefault="0045144F" w:rsidP="0045144F"/>
    <w:p w:rsidR="0045144F" w:rsidRDefault="0045144F" w:rsidP="0045144F"/>
    <w:p w:rsidR="0045144F" w:rsidRDefault="0045144F" w:rsidP="0045144F"/>
    <w:p w:rsidR="00014C46" w:rsidRDefault="001436EF"/>
    <w:sectPr w:rsidR="00014C46" w:rsidSect="0056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44F"/>
    <w:rsid w:val="0012186F"/>
    <w:rsid w:val="001436EF"/>
    <w:rsid w:val="00155A09"/>
    <w:rsid w:val="001E101B"/>
    <w:rsid w:val="0029179D"/>
    <w:rsid w:val="002A7AA6"/>
    <w:rsid w:val="00392EE3"/>
    <w:rsid w:val="0045144F"/>
    <w:rsid w:val="005955C4"/>
    <w:rsid w:val="006C5B31"/>
    <w:rsid w:val="00A659EA"/>
    <w:rsid w:val="00D3353B"/>
    <w:rsid w:val="00E4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144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5144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11</cp:revision>
  <dcterms:created xsi:type="dcterms:W3CDTF">2023-10-06T11:03:00Z</dcterms:created>
  <dcterms:modified xsi:type="dcterms:W3CDTF">2023-10-06T11:10:00Z</dcterms:modified>
</cp:coreProperties>
</file>