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03" w:rsidRPr="00A26A1D" w:rsidRDefault="00964403" w:rsidP="00A26A1D">
      <w:pPr>
        <w:ind w:firstLine="0"/>
        <w:jc w:val="right"/>
        <w:rPr>
          <w:rFonts w:ascii="Times New Roman" w:hAnsi="Times New Roman"/>
          <w:b/>
          <w:sz w:val="28"/>
          <w:szCs w:val="20"/>
          <w:lang w:eastAsia="ru-RU"/>
        </w:rPr>
      </w:pPr>
      <w:r w:rsidRPr="00A26A1D">
        <w:rPr>
          <w:rFonts w:ascii="Times New Roman" w:hAnsi="Times New Roman"/>
          <w:b/>
          <w:sz w:val="28"/>
          <w:szCs w:val="20"/>
          <w:lang w:eastAsia="ru-RU"/>
        </w:rPr>
        <w:t>Проект</w:t>
      </w:r>
    </w:p>
    <w:bookmarkStart w:id="0" w:name="_MON_1128176695"/>
    <w:bookmarkStart w:id="1" w:name="_MON_1132580851"/>
    <w:bookmarkStart w:id="2" w:name="_MON_1133617381"/>
    <w:bookmarkStart w:id="3" w:name="_MON_1137241262"/>
    <w:bookmarkStart w:id="4" w:name="_MON_1137242239"/>
    <w:bookmarkStart w:id="5" w:name="_MON_1137243851"/>
    <w:bookmarkStart w:id="6" w:name="_MON_1314695234"/>
    <w:bookmarkStart w:id="7" w:name="_MON_1110799264"/>
    <w:bookmarkStart w:id="8" w:name="_MON_1112795848"/>
    <w:bookmarkStart w:id="9" w:name="_MON_1121588664"/>
    <w:bookmarkStart w:id="10" w:name="_MON_1121686817"/>
    <w:bookmarkStart w:id="11" w:name="_MON_1128170900"/>
    <w:bookmarkStart w:id="12" w:name="_MON_112817197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964403" w:rsidRPr="00A26A1D" w:rsidRDefault="00964403" w:rsidP="00A26A1D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A26A1D">
        <w:rPr>
          <w:rFonts w:ascii="Times New Roman" w:eastAsia="Times New Roman" w:hAnsi="Times New Roman"/>
          <w:b/>
          <w:sz w:val="20"/>
          <w:szCs w:val="20"/>
          <w:lang w:eastAsia="ru-RU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9pt;height:57.4pt" o:ole="" fillcolor="window">
            <v:imagedata r:id="rId8" o:title=""/>
          </v:shape>
          <o:OLEObject Type="Embed" ProgID="Word.Picture.8" ShapeID="_x0000_i1025" DrawAspect="Content" ObjectID="_1770449115" r:id="rId9"/>
        </w:objec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«КУЛŌМД</w:t>
      </w:r>
      <w:r w:rsidRPr="00A26A1D">
        <w:rPr>
          <w:rFonts w:ascii="Times New Roman" w:hAnsi="Times New Roman"/>
          <w:b/>
          <w:szCs w:val="20"/>
          <w:lang w:val="en-US" w:eastAsia="ru-RU"/>
        </w:rPr>
        <w:t>I</w:t>
      </w:r>
      <w:r w:rsidRPr="00A26A1D">
        <w:rPr>
          <w:rFonts w:ascii="Times New Roman" w:hAnsi="Times New Roman"/>
          <w:b/>
          <w:szCs w:val="20"/>
          <w:lang w:eastAsia="ru-RU"/>
        </w:rPr>
        <w:t>Н РАЙОН» МУНИЦИПАЛЬНŌЙ ЮКŌНСА СŌВЕТ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СОВЕТ МУНИЦИПАЛЬНОГО РАЙОНА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«УСТЬ-КУЛОМСКИЙ»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К Ы В К Ō РТ Ō Д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РЕ Ш Е Н И Е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26A1D">
        <w:rPr>
          <w:rFonts w:ascii="Times New Roman" w:hAnsi="Times New Roman"/>
          <w:b/>
          <w:sz w:val="24"/>
          <w:szCs w:val="24"/>
          <w:lang w:eastAsia="ru-RU"/>
        </w:rPr>
        <w:t>____ заседание ____ созыва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225D" w:rsidRPr="00430DE0" w:rsidRDefault="000309F6" w:rsidP="0052225D">
      <w:pPr>
        <w:ind w:firstLine="0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u w:val="single"/>
          <w:lang w:eastAsia="ru-RU"/>
        </w:rPr>
        <w:t xml:space="preserve">                    </w:t>
      </w:r>
      <w:r w:rsidRPr="0052225D">
        <w:rPr>
          <w:rFonts w:ascii="Times New Roman" w:hAnsi="Times New Roman"/>
          <w:sz w:val="28"/>
          <w:szCs w:val="20"/>
          <w:lang w:eastAsia="ru-RU"/>
        </w:rPr>
        <w:t>202</w:t>
      </w:r>
      <w:r w:rsidR="00212B7E">
        <w:rPr>
          <w:rFonts w:ascii="Times New Roman" w:hAnsi="Times New Roman"/>
          <w:sz w:val="28"/>
          <w:szCs w:val="20"/>
          <w:lang w:eastAsia="ru-RU"/>
        </w:rPr>
        <w:t>4</w:t>
      </w:r>
      <w:r w:rsidR="00964403" w:rsidRPr="0052225D">
        <w:rPr>
          <w:rFonts w:ascii="Times New Roman" w:hAnsi="Times New Roman"/>
          <w:sz w:val="28"/>
          <w:szCs w:val="20"/>
          <w:lang w:eastAsia="ru-RU"/>
        </w:rPr>
        <w:t xml:space="preserve"> года </w:t>
      </w:r>
      <w:r w:rsidR="0052225D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52225D" w:rsidRPr="0052225D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52225D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                        </w:t>
      </w:r>
      <w:r w:rsidR="0052225D" w:rsidRPr="0052225D">
        <w:rPr>
          <w:rFonts w:ascii="Times New Roman" w:hAnsi="Times New Roman"/>
          <w:sz w:val="28"/>
          <w:szCs w:val="20"/>
          <w:lang w:eastAsia="ru-RU"/>
        </w:rPr>
        <w:t xml:space="preserve">  </w:t>
      </w:r>
      <w:r w:rsidR="00212B7E">
        <w:rPr>
          <w:rFonts w:ascii="Times New Roman" w:hAnsi="Times New Roman"/>
          <w:sz w:val="28"/>
          <w:szCs w:val="20"/>
          <w:lang w:eastAsia="ru-RU"/>
        </w:rPr>
        <w:t xml:space="preserve">  </w:t>
      </w:r>
      <w:r w:rsidR="0052225D" w:rsidRPr="00430DE0">
        <w:rPr>
          <w:rFonts w:ascii="Times New Roman" w:hAnsi="Times New Roman"/>
          <w:sz w:val="28"/>
          <w:szCs w:val="20"/>
          <w:lang w:eastAsia="ru-RU"/>
        </w:rPr>
        <w:t xml:space="preserve">№ </w:t>
      </w:r>
      <w:r w:rsidR="0052225D">
        <w:rPr>
          <w:rFonts w:ascii="Times New Roman" w:hAnsi="Times New Roman"/>
          <w:sz w:val="28"/>
          <w:szCs w:val="20"/>
          <w:lang w:eastAsia="ru-RU"/>
        </w:rPr>
        <w:t>_____</w:t>
      </w:r>
      <w:r w:rsidR="0052225D" w:rsidRPr="00430DE0">
        <w:rPr>
          <w:rFonts w:ascii="Times New Roman" w:hAnsi="Times New Roman"/>
          <w:sz w:val="28"/>
          <w:szCs w:val="20"/>
          <w:lang w:eastAsia="ru-RU"/>
        </w:rPr>
        <w:t xml:space="preserve">  </w:t>
      </w:r>
    </w:p>
    <w:p w:rsidR="00964403" w:rsidRPr="00A26A1D" w:rsidRDefault="0052225D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8"/>
          <w:szCs w:val="20"/>
          <w:u w:val="single"/>
          <w:lang w:eastAsia="ru-RU"/>
        </w:rPr>
        <w:t xml:space="preserve">       </w:t>
      </w: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16"/>
          <w:szCs w:val="20"/>
          <w:lang w:eastAsia="ru-RU"/>
        </w:rPr>
      </w:pPr>
      <w:r w:rsidRPr="00A26A1D">
        <w:rPr>
          <w:rFonts w:ascii="Times New Roman" w:hAnsi="Times New Roman"/>
          <w:sz w:val="16"/>
          <w:szCs w:val="20"/>
          <w:lang w:eastAsia="ru-RU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2225D" w:rsidRPr="007B4DB6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О внесении изменений в решение Совета МР «Усть-Куломский» от </w:t>
      </w:r>
      <w:r w:rsidR="00212B7E">
        <w:rPr>
          <w:rFonts w:ascii="Times New Roman" w:hAnsi="Times New Roman"/>
          <w:b/>
          <w:sz w:val="26"/>
          <w:szCs w:val="26"/>
          <w:lang w:eastAsia="ru-RU"/>
        </w:rPr>
        <w:t>14</w:t>
      </w:r>
      <w:r w:rsidR="007B4DB6" w:rsidRPr="007B4DB6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212B7E">
        <w:rPr>
          <w:rFonts w:ascii="Times New Roman" w:hAnsi="Times New Roman"/>
          <w:b/>
          <w:sz w:val="26"/>
          <w:szCs w:val="26"/>
          <w:lang w:eastAsia="ru-RU"/>
        </w:rPr>
        <w:t>12.2023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№ </w:t>
      </w:r>
      <w:r w:rsidR="00212B7E">
        <w:rPr>
          <w:rFonts w:ascii="Times New Roman" w:hAnsi="Times New Roman"/>
          <w:b/>
          <w:sz w:val="26"/>
          <w:szCs w:val="26"/>
          <w:lang w:val="en-US" w:eastAsia="ru-RU"/>
        </w:rPr>
        <w:t>XXVII</w:t>
      </w:r>
      <w:r w:rsidR="00212B7E">
        <w:rPr>
          <w:rFonts w:ascii="Times New Roman" w:hAnsi="Times New Roman"/>
          <w:b/>
          <w:sz w:val="26"/>
          <w:szCs w:val="26"/>
          <w:lang w:eastAsia="ru-RU"/>
        </w:rPr>
        <w:t>-</w:t>
      </w:r>
      <w:r w:rsidR="00212B7E" w:rsidRPr="00212B7E">
        <w:rPr>
          <w:rFonts w:ascii="Times New Roman" w:hAnsi="Times New Roman"/>
          <w:b/>
          <w:sz w:val="26"/>
          <w:szCs w:val="26"/>
          <w:lang w:eastAsia="ru-RU"/>
        </w:rPr>
        <w:t>435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«</w:t>
      </w:r>
      <w:r w:rsidR="007B4DB6" w:rsidRPr="007B4DB6">
        <w:rPr>
          <w:rFonts w:ascii="Times New Roman" w:hAnsi="Times New Roman"/>
          <w:b/>
          <w:sz w:val="28"/>
          <w:szCs w:val="28"/>
          <w:lang w:eastAsia="ru-RU"/>
        </w:rPr>
        <w:t xml:space="preserve">О  передаче органам </w:t>
      </w:r>
      <w:r w:rsidR="007B4DB6"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7B4DB6">
        <w:rPr>
          <w:rFonts w:ascii="Times New Roman" w:hAnsi="Times New Roman"/>
          <w:b/>
          <w:sz w:val="28"/>
          <w:szCs w:val="28"/>
          <w:lang w:eastAsia="ru-RU"/>
        </w:rPr>
        <w:t>по решению вопросов организации в границах  пос</w:t>
      </w:r>
      <w:r w:rsidR="007B4DB6" w:rsidRPr="007B4DB6">
        <w:rPr>
          <w:rFonts w:ascii="Times New Roman" w:hAnsi="Times New Roman"/>
          <w:b/>
          <w:sz w:val="28"/>
          <w:szCs w:val="28"/>
          <w:lang w:eastAsia="ru-RU"/>
        </w:rPr>
        <w:t>е</w:t>
      </w:r>
      <w:r w:rsidR="007B4DB6" w:rsidRPr="007B4DB6">
        <w:rPr>
          <w:rFonts w:ascii="Times New Roman" w:hAnsi="Times New Roman"/>
          <w:b/>
          <w:sz w:val="28"/>
          <w:szCs w:val="28"/>
          <w:lang w:eastAsia="ru-RU"/>
        </w:rPr>
        <w:t>ления водоснабжения</w:t>
      </w:r>
      <w:r w:rsidR="00DF1F5F" w:rsidRPr="00DF1F5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F1F5F">
        <w:rPr>
          <w:rFonts w:ascii="Times New Roman" w:hAnsi="Times New Roman"/>
          <w:b/>
          <w:sz w:val="28"/>
          <w:szCs w:val="28"/>
          <w:lang w:eastAsia="ru-RU"/>
        </w:rPr>
        <w:t>населения</w:t>
      </w:r>
      <w:r w:rsidR="007B4DB6" w:rsidRPr="007B4DB6">
        <w:rPr>
          <w:rFonts w:ascii="Times New Roman" w:hAnsi="Times New Roman"/>
          <w:b/>
          <w:sz w:val="28"/>
          <w:szCs w:val="28"/>
          <w:lang w:eastAsia="ru-RU"/>
        </w:rPr>
        <w:t>, водоотведения</w:t>
      </w:r>
      <w:r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52225D" w:rsidRPr="000E6989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52225D" w:rsidRPr="000E6989" w:rsidRDefault="0052225D" w:rsidP="0052225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 xml:space="preserve">Совет муниципального района «Усть-Куломский» </w:t>
      </w:r>
      <w:r w:rsidRPr="000E6989">
        <w:rPr>
          <w:rFonts w:ascii="Times New Roman" w:hAnsi="Times New Roman"/>
          <w:spacing w:val="26"/>
          <w:sz w:val="26"/>
          <w:szCs w:val="26"/>
          <w:lang w:eastAsia="ru-RU"/>
        </w:rPr>
        <w:t>решил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52225D" w:rsidRPr="007B4DB6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23DBC">
        <w:rPr>
          <w:rFonts w:ascii="Times New Roman" w:hAnsi="Times New Roman"/>
          <w:sz w:val="26"/>
          <w:szCs w:val="26"/>
        </w:rPr>
        <w:t xml:space="preserve">1. Внести в </w:t>
      </w:r>
      <w:r w:rsidR="00EF550B" w:rsidRPr="00623DBC">
        <w:rPr>
          <w:rFonts w:ascii="Times New Roman" w:hAnsi="Times New Roman"/>
          <w:sz w:val="26"/>
          <w:szCs w:val="26"/>
          <w:lang w:eastAsia="ru-RU"/>
        </w:rPr>
        <w:t>решение</w:t>
      </w:r>
      <w:r w:rsidRPr="00623DBC">
        <w:rPr>
          <w:rFonts w:ascii="Times New Roman" w:hAnsi="Times New Roman"/>
          <w:sz w:val="26"/>
          <w:szCs w:val="26"/>
          <w:lang w:eastAsia="ru-RU"/>
        </w:rPr>
        <w:t xml:space="preserve"> Совета МР «Усть-Куломский» от </w:t>
      </w:r>
      <w:r w:rsidR="00DF1F5F">
        <w:rPr>
          <w:rFonts w:ascii="Times New Roman" w:hAnsi="Times New Roman"/>
          <w:sz w:val="26"/>
          <w:szCs w:val="26"/>
          <w:lang w:eastAsia="ru-RU"/>
        </w:rPr>
        <w:t>14</w:t>
      </w:r>
      <w:r w:rsidR="009350C2">
        <w:rPr>
          <w:rFonts w:ascii="Times New Roman" w:hAnsi="Times New Roman"/>
          <w:sz w:val="26"/>
          <w:szCs w:val="26"/>
          <w:lang w:eastAsia="ru-RU"/>
        </w:rPr>
        <w:t>.</w:t>
      </w:r>
      <w:r w:rsidR="00DF1F5F">
        <w:rPr>
          <w:rFonts w:ascii="Times New Roman" w:hAnsi="Times New Roman"/>
          <w:sz w:val="26"/>
          <w:szCs w:val="26"/>
          <w:lang w:eastAsia="ru-RU"/>
        </w:rPr>
        <w:t>12.2023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X</w:t>
      </w:r>
      <w:r w:rsidR="00DF1F5F">
        <w:rPr>
          <w:rFonts w:ascii="Times New Roman" w:hAnsi="Times New Roman"/>
          <w:sz w:val="26"/>
          <w:szCs w:val="26"/>
          <w:lang w:val="en-US" w:eastAsia="ru-RU"/>
        </w:rPr>
        <w:t>X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VII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>-</w:t>
      </w:r>
      <w:r w:rsidR="00DF1F5F" w:rsidRPr="00DF1F5F">
        <w:rPr>
          <w:rFonts w:ascii="Times New Roman" w:hAnsi="Times New Roman"/>
          <w:sz w:val="26"/>
          <w:szCs w:val="26"/>
          <w:lang w:eastAsia="ru-RU"/>
        </w:rPr>
        <w:t>435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входящих в состав муниципального образования муниципального района «Усть-Куломский», полном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чий 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DF1F5F" w:rsidRPr="00DF1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1F5F">
        <w:rPr>
          <w:rFonts w:ascii="Times New Roman" w:hAnsi="Times New Roman"/>
          <w:sz w:val="28"/>
          <w:szCs w:val="28"/>
          <w:lang w:eastAsia="ru-RU"/>
        </w:rPr>
        <w:t>нас</w:t>
      </w:r>
      <w:r w:rsidR="00DF1F5F">
        <w:rPr>
          <w:rFonts w:ascii="Times New Roman" w:hAnsi="Times New Roman"/>
          <w:sz w:val="28"/>
          <w:szCs w:val="28"/>
          <w:lang w:eastAsia="ru-RU"/>
        </w:rPr>
        <w:t>е</w:t>
      </w:r>
      <w:r w:rsidR="00DF1F5F">
        <w:rPr>
          <w:rFonts w:ascii="Times New Roman" w:hAnsi="Times New Roman"/>
          <w:sz w:val="28"/>
          <w:szCs w:val="28"/>
          <w:lang w:eastAsia="ru-RU"/>
        </w:rPr>
        <w:t>ления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, в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о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доотведения</w:t>
      </w:r>
      <w:r w:rsidR="007B4DB6"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  <w:r w:rsidR="007B4DB6" w:rsidRP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5448">
        <w:rPr>
          <w:rFonts w:ascii="Times New Roman" w:hAnsi="Times New Roman"/>
          <w:sz w:val="26"/>
          <w:szCs w:val="26"/>
          <w:lang w:eastAsia="ru-RU"/>
        </w:rPr>
        <w:t>следующее изменение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0E6989" w:rsidRDefault="0052225D" w:rsidP="001475F9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приложение «Перечень органов местного самоуправления сельских поселений, вх</w:t>
      </w:r>
      <w:r w:rsidRPr="000E6989">
        <w:rPr>
          <w:rFonts w:ascii="Times New Roman" w:hAnsi="Times New Roman"/>
          <w:sz w:val="26"/>
          <w:szCs w:val="26"/>
          <w:lang w:eastAsia="ru-RU"/>
        </w:rPr>
        <w:t>о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дящих в состав МО МР «Усть-Куломский», которым передаются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полномочия </w:t>
      </w:r>
      <w:r w:rsidR="009350C2">
        <w:rPr>
          <w:rFonts w:ascii="Times New Roman" w:hAnsi="Times New Roman"/>
          <w:bCs/>
          <w:sz w:val="26"/>
          <w:szCs w:val="26"/>
          <w:lang w:eastAsia="ru-RU"/>
        </w:rPr>
        <w:t xml:space="preserve">МО МР «Усть-Куломский»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по решению вопросов организации в границах поселения водоснабж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е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ния </w:t>
      </w:r>
      <w:r w:rsidR="00950E48">
        <w:rPr>
          <w:rFonts w:ascii="Times New Roman" w:hAnsi="Times New Roman"/>
          <w:bCs/>
          <w:sz w:val="26"/>
          <w:szCs w:val="26"/>
          <w:lang w:eastAsia="ru-RU"/>
        </w:rPr>
        <w:t>населения</w:t>
      </w:r>
      <w:r w:rsidR="008851C6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="00950E48">
        <w:rPr>
          <w:rFonts w:ascii="Times New Roman" w:hAnsi="Times New Roman"/>
          <w:bCs/>
          <w:sz w:val="26"/>
          <w:szCs w:val="26"/>
          <w:lang w:eastAsia="ru-RU"/>
        </w:rPr>
        <w:t>водоотведения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» изложить в </w:t>
      </w:r>
      <w:r w:rsidR="00642E56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следующей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редакции </w:t>
      </w:r>
      <w:r w:rsidR="00255448">
        <w:rPr>
          <w:rFonts w:ascii="Times New Roman" w:hAnsi="Times New Roman"/>
          <w:sz w:val="26"/>
          <w:szCs w:val="26"/>
          <w:lang w:eastAsia="ru-RU"/>
        </w:rPr>
        <w:t>согласно прилож</w:t>
      </w:r>
      <w:r w:rsidR="00255448">
        <w:rPr>
          <w:rFonts w:ascii="Times New Roman" w:hAnsi="Times New Roman"/>
          <w:sz w:val="26"/>
          <w:szCs w:val="26"/>
          <w:lang w:eastAsia="ru-RU"/>
        </w:rPr>
        <w:t>е</w:t>
      </w:r>
      <w:r w:rsidR="00255448">
        <w:rPr>
          <w:rFonts w:ascii="Times New Roman" w:hAnsi="Times New Roman"/>
          <w:sz w:val="26"/>
          <w:szCs w:val="26"/>
          <w:lang w:eastAsia="ru-RU"/>
        </w:rPr>
        <w:t>нию.</w:t>
      </w:r>
    </w:p>
    <w:p w:rsidR="00950E48" w:rsidRDefault="0052225D" w:rsidP="00950E48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2.</w:t>
      </w:r>
      <w:r w:rsidR="002D4F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0E48" w:rsidRPr="009F2E2C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950E48" w:rsidRPr="00FF7359">
        <w:rPr>
          <w:rFonts w:ascii="Times New Roman" w:hAnsi="Times New Roman"/>
          <w:sz w:val="28"/>
          <w:szCs w:val="28"/>
        </w:rPr>
        <w:t>со дня опубликования в информацио</w:t>
      </w:r>
      <w:r w:rsidR="00950E48" w:rsidRPr="00FF7359">
        <w:rPr>
          <w:rFonts w:ascii="Times New Roman" w:hAnsi="Times New Roman"/>
          <w:sz w:val="28"/>
          <w:szCs w:val="28"/>
        </w:rPr>
        <w:t>н</w:t>
      </w:r>
      <w:r w:rsidR="00950E48" w:rsidRPr="00FF7359">
        <w:rPr>
          <w:rFonts w:ascii="Times New Roman" w:hAnsi="Times New Roman"/>
          <w:sz w:val="28"/>
          <w:szCs w:val="28"/>
        </w:rPr>
        <w:t>ном вестнике Совета и администрации муниципального района «Усть-Куломский»</w:t>
      </w:r>
      <w:r w:rsidR="00950E48">
        <w:rPr>
          <w:rFonts w:ascii="Times New Roman" w:hAnsi="Times New Roman"/>
          <w:sz w:val="28"/>
          <w:szCs w:val="28"/>
          <w:lang w:eastAsia="ru-RU"/>
        </w:rPr>
        <w:t>, но не ранее 01 января 2024 года и действует до 31 декабря 2026 года.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Глава муниципального района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«Усть-Куломский»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-</w:t>
      </w:r>
    </w:p>
    <w:p w:rsidR="001475F9" w:rsidRDefault="00F60C15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уководитель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администрации района      </w:t>
      </w:r>
      <w:r w:rsidR="000E698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EA307C" w:rsidRPr="000E698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44FB2"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С.В.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Рубан</w:t>
      </w:r>
    </w:p>
    <w:p w:rsidR="0052225D" w:rsidRP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ab/>
      </w:r>
    </w:p>
    <w:p w:rsidR="0052225D" w:rsidRP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Председатель Совета</w:t>
      </w:r>
    </w:p>
    <w:p w:rsidR="0052225D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МР «Усть-Куломский»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  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                                                                </w:t>
      </w:r>
      <w:r w:rsidR="00A44FB2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0E6989">
        <w:rPr>
          <w:rFonts w:ascii="Times New Roman" w:hAnsi="Times New Roman"/>
          <w:sz w:val="26"/>
          <w:szCs w:val="26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0E6989" w:rsidRDefault="000E6989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  <w:r w:rsidRPr="00005AB7">
        <w:rPr>
          <w:rFonts w:ascii="Times New Roman" w:hAnsi="Times New Roman"/>
          <w:sz w:val="20"/>
          <w:szCs w:val="20"/>
          <w:lang w:eastAsia="ru-RU"/>
        </w:rPr>
        <w:t xml:space="preserve">Рассылка: в дело, </w:t>
      </w:r>
      <w:r>
        <w:rPr>
          <w:rFonts w:ascii="Times New Roman" w:hAnsi="Times New Roman"/>
          <w:sz w:val="20"/>
          <w:szCs w:val="20"/>
          <w:lang w:eastAsia="ru-RU"/>
        </w:rPr>
        <w:t>ОТР АМР «Усть-Куломский»  - 1 экз.</w:t>
      </w:r>
      <w:r w:rsidRPr="00005AB7">
        <w:rPr>
          <w:rFonts w:ascii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sz w:val="20"/>
          <w:szCs w:val="20"/>
          <w:lang w:eastAsia="ru-RU"/>
        </w:rPr>
        <w:t>бухг. АМР,; для о</w:t>
      </w:r>
      <w:r w:rsidR="00950E48">
        <w:rPr>
          <w:rFonts w:ascii="Times New Roman" w:hAnsi="Times New Roman"/>
          <w:sz w:val="20"/>
          <w:szCs w:val="20"/>
          <w:lang w:eastAsia="ru-RU"/>
        </w:rPr>
        <w:t>публикования – 1 экз., финн.</w:t>
      </w:r>
      <w:r>
        <w:rPr>
          <w:rFonts w:ascii="Times New Roman" w:hAnsi="Times New Roman"/>
          <w:sz w:val="20"/>
          <w:szCs w:val="20"/>
          <w:lang w:eastAsia="ru-RU"/>
        </w:rPr>
        <w:t>управление – 1 экз</w:t>
      </w:r>
      <w:r w:rsidR="00950E48">
        <w:rPr>
          <w:rFonts w:ascii="Times New Roman" w:hAnsi="Times New Roman"/>
          <w:sz w:val="20"/>
          <w:szCs w:val="20"/>
          <w:lang w:eastAsia="ru-RU"/>
        </w:rPr>
        <w:t>.</w:t>
      </w:r>
    </w:p>
    <w:p w:rsidR="001475F9" w:rsidRDefault="001475F9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EA307C" w:rsidRDefault="00EA307C" w:rsidP="0052225D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«_____»__________202</w:t>
      </w:r>
      <w:r w:rsidR="00950E48">
        <w:rPr>
          <w:rFonts w:ascii="Times New Roman" w:hAnsi="Times New Roman"/>
          <w:sz w:val="28"/>
          <w:szCs w:val="28"/>
          <w:lang w:eastAsia="ru-RU"/>
        </w:rPr>
        <w:t>4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№ __________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 муниципального образования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="008851C6">
        <w:rPr>
          <w:rFonts w:ascii="Times New Roman" w:hAnsi="Times New Roman"/>
          <w:sz w:val="28"/>
          <w:szCs w:val="28"/>
          <w:lang w:eastAsia="ru-RU"/>
        </w:rPr>
        <w:t>цах  поселения  водоснабжения</w:t>
      </w:r>
      <w:r w:rsidR="008851C6" w:rsidRPr="008851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1C6">
        <w:rPr>
          <w:rFonts w:ascii="Times New Roman" w:hAnsi="Times New Roman"/>
          <w:sz w:val="28"/>
          <w:szCs w:val="28"/>
          <w:lang w:eastAsia="ru-RU"/>
        </w:rPr>
        <w:t>населения,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водоотведения </w:t>
      </w:r>
    </w:p>
    <w:p w:rsidR="002D4F78" w:rsidRDefault="002D4F78" w:rsidP="002D4F78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950E48" w:rsidTr="00F40DFA">
        <w:tc>
          <w:tcPr>
            <w:tcW w:w="49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819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мочий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Pr="007C4E6B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E61DE9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E61DE9" w:rsidRPr="007C4E6B" w:rsidRDefault="00E61DE9" w:rsidP="009C374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E61DE9" w:rsidRPr="00CA3720" w:rsidRDefault="00E61DE9" w:rsidP="009C374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поселения)</w:t>
            </w:r>
          </w:p>
          <w:p w:rsidR="00E61DE9" w:rsidRDefault="00E61DE9" w:rsidP="009C374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Default="00E61DE9" w:rsidP="009C374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Pr="007C4E6B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E61DE9" w:rsidRDefault="00E61DE9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E61DE9" w:rsidRDefault="00E61DE9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C8041F" w:rsidRDefault="00E61DE9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E61DE9" w:rsidRDefault="00E61DE9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E61DE9" w:rsidRDefault="00E61DE9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Default="00E61DE9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E61DE9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E61DE9" w:rsidRPr="007C4E6B" w:rsidRDefault="00E61DE9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E61DE9" w:rsidRPr="00DD6BD0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«Зимстан»</w:t>
            </w:r>
          </w:p>
        </w:tc>
        <w:tc>
          <w:tcPr>
            <w:tcW w:w="4819" w:type="dxa"/>
            <w:vMerge/>
          </w:tcPr>
          <w:p w:rsidR="00E61DE9" w:rsidRPr="007C4E6B" w:rsidRDefault="00E61DE9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950E48" w:rsidRPr="00DD6BD0" w:rsidRDefault="00950E48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 w:val="restart"/>
          </w:tcPr>
          <w:p w:rsidR="00950E48" w:rsidRPr="007C4E6B" w:rsidRDefault="00950E48" w:rsidP="008851C6">
            <w:pPr>
              <w:tabs>
                <w:tab w:val="left" w:pos="1227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полномочия органов местного самоуправления, пр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694" w:type="dxa"/>
          </w:tcPr>
          <w:p w:rsidR="00950E48" w:rsidRDefault="00950E48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F3D49">
              <w:rPr>
                <w:rFonts w:ascii="Times New Roman" w:hAnsi="Times New Roman"/>
              </w:rPr>
              <w:t>Администрация СП Деревянск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</w:tbl>
    <w:p w:rsidR="002D4F78" w:rsidRDefault="002D4F78" w:rsidP="002D4F78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2D4F78">
      <w:pPr>
        <w:ind w:firstLine="0"/>
        <w:rPr>
          <w:rFonts w:ascii="Times New Roman" w:hAnsi="Times New Roman"/>
          <w:sz w:val="28"/>
          <w:szCs w:val="28"/>
        </w:rPr>
      </w:pPr>
    </w:p>
    <w:p w:rsidR="00231A51" w:rsidRDefault="00231A51" w:rsidP="008851C6">
      <w:pPr>
        <w:ind w:firstLine="0"/>
        <w:rPr>
          <w:rFonts w:ascii="Times New Roman" w:hAnsi="Times New Roman"/>
          <w:sz w:val="28"/>
          <w:szCs w:val="28"/>
        </w:rPr>
      </w:pPr>
    </w:p>
    <w:p w:rsidR="00231A51" w:rsidRDefault="00231A51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64403" w:rsidRDefault="00964403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BA54FE">
        <w:rPr>
          <w:rFonts w:ascii="Times New Roman" w:hAnsi="Times New Roman"/>
          <w:sz w:val="28"/>
          <w:szCs w:val="28"/>
        </w:rPr>
        <w:t>Лист согласования</w:t>
      </w:r>
    </w:p>
    <w:p w:rsidR="00B64694" w:rsidRPr="00BA54FE" w:rsidRDefault="00B6469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64403" w:rsidRPr="00BA54FE" w:rsidRDefault="00964403" w:rsidP="00BA54FE">
      <w:pPr>
        <w:jc w:val="center"/>
        <w:rPr>
          <w:rFonts w:ascii="Times New Roman" w:hAnsi="Times New Roman"/>
          <w:sz w:val="28"/>
          <w:szCs w:val="28"/>
        </w:rPr>
      </w:pPr>
      <w:r w:rsidRPr="00BA54F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="009350C2">
        <w:rPr>
          <w:rFonts w:ascii="Times New Roman" w:hAnsi="Times New Roman"/>
          <w:sz w:val="28"/>
          <w:szCs w:val="28"/>
        </w:rPr>
        <w:t xml:space="preserve"> </w:t>
      </w:r>
      <w:r w:rsidRPr="00BA54FE">
        <w:rPr>
          <w:rFonts w:ascii="Times New Roman" w:hAnsi="Times New Roman"/>
          <w:sz w:val="28"/>
          <w:szCs w:val="28"/>
        </w:rPr>
        <w:t>решения Совета МР «Усть-Куломский»</w:t>
      </w:r>
    </w:p>
    <w:p w:rsidR="00F236EC" w:rsidRPr="007B4DB6" w:rsidRDefault="00F236EC" w:rsidP="00F236EC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О внесении изменений в решение </w:t>
      </w:r>
      <w:r w:rsidR="008851C6">
        <w:rPr>
          <w:rFonts w:ascii="Times New Roman" w:hAnsi="Times New Roman"/>
          <w:b/>
          <w:sz w:val="26"/>
          <w:szCs w:val="26"/>
          <w:lang w:eastAsia="ru-RU"/>
        </w:rPr>
        <w:t>Совета МР «Усть-Куломский» от 14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8851C6">
        <w:rPr>
          <w:rFonts w:ascii="Times New Roman" w:hAnsi="Times New Roman"/>
          <w:b/>
          <w:sz w:val="26"/>
          <w:szCs w:val="26"/>
          <w:lang w:eastAsia="ru-RU"/>
        </w:rPr>
        <w:t>12.2023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№ </w:t>
      </w:r>
      <w:r w:rsidRPr="007B4DB6">
        <w:rPr>
          <w:rFonts w:ascii="Times New Roman" w:hAnsi="Times New Roman"/>
          <w:b/>
          <w:sz w:val="26"/>
          <w:szCs w:val="26"/>
          <w:lang w:val="en-US" w:eastAsia="ru-RU"/>
        </w:rPr>
        <w:t>X</w:t>
      </w:r>
      <w:r w:rsidR="008851C6">
        <w:rPr>
          <w:rFonts w:ascii="Times New Roman" w:hAnsi="Times New Roman"/>
          <w:b/>
          <w:sz w:val="26"/>
          <w:szCs w:val="26"/>
          <w:lang w:val="en-US" w:eastAsia="ru-RU"/>
        </w:rPr>
        <w:t>X</w:t>
      </w:r>
      <w:r w:rsidRPr="007B4DB6">
        <w:rPr>
          <w:rFonts w:ascii="Times New Roman" w:hAnsi="Times New Roman"/>
          <w:b/>
          <w:sz w:val="26"/>
          <w:szCs w:val="26"/>
          <w:lang w:val="en-US" w:eastAsia="ru-RU"/>
        </w:rPr>
        <w:t>VII</w:t>
      </w:r>
      <w:r w:rsidR="008851C6">
        <w:rPr>
          <w:rFonts w:ascii="Times New Roman" w:hAnsi="Times New Roman"/>
          <w:b/>
          <w:sz w:val="26"/>
          <w:szCs w:val="26"/>
          <w:lang w:eastAsia="ru-RU"/>
        </w:rPr>
        <w:t>-</w:t>
      </w:r>
      <w:r w:rsidR="008851C6" w:rsidRPr="008851C6">
        <w:rPr>
          <w:rFonts w:ascii="Times New Roman" w:hAnsi="Times New Roman"/>
          <w:b/>
          <w:sz w:val="26"/>
          <w:szCs w:val="26"/>
          <w:lang w:eastAsia="ru-RU"/>
        </w:rPr>
        <w:t>435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«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 xml:space="preserve">О  передаче органам 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E61DE9">
        <w:rPr>
          <w:rFonts w:ascii="Times New Roman" w:hAnsi="Times New Roman"/>
          <w:b/>
          <w:sz w:val="28"/>
          <w:szCs w:val="28"/>
          <w:lang w:eastAsia="ru-RU"/>
        </w:rPr>
        <w:t xml:space="preserve"> населения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, водоотведения</w:t>
      </w:r>
      <w:r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C30789" w:rsidRDefault="00C30789" w:rsidP="00F236EC">
      <w:pPr>
        <w:pStyle w:val="ConsPlusNormal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240871" w:rsidRPr="0064332F" w:rsidRDefault="00240871" w:rsidP="00C30789">
      <w:pPr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BA54FE" w:rsidRDefault="00964403" w:rsidP="00BA54F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3402"/>
        <w:gridCol w:w="1592"/>
        <w:gridCol w:w="2518"/>
      </w:tblGrid>
      <w:tr w:rsidR="00964403" w:rsidRPr="00BA54FE" w:rsidTr="00DC4B60">
        <w:tc>
          <w:tcPr>
            <w:tcW w:w="2376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(должностного лица)</w:t>
            </w:r>
          </w:p>
        </w:tc>
        <w:tc>
          <w:tcPr>
            <w:tcW w:w="3402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592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Личная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518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согласования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403" w:rsidRPr="00BA54FE" w:rsidTr="00DC4B60">
        <w:tc>
          <w:tcPr>
            <w:tcW w:w="2376" w:type="dxa"/>
          </w:tcPr>
          <w:p w:rsidR="00964403" w:rsidRPr="00BA54FE" w:rsidRDefault="00815543" w:rsidP="00C551F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Бадьин Василий Витальевич</w:t>
            </w:r>
          </w:p>
        </w:tc>
        <w:tc>
          <w:tcPr>
            <w:tcW w:w="3402" w:type="dxa"/>
          </w:tcPr>
          <w:p w:rsidR="00964403" w:rsidRPr="00BA54FE" w:rsidRDefault="00964403" w:rsidP="00C551F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592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403" w:rsidRPr="00BA54FE" w:rsidTr="00DC4B60">
        <w:tc>
          <w:tcPr>
            <w:tcW w:w="2376" w:type="dxa"/>
          </w:tcPr>
          <w:p w:rsidR="00964403" w:rsidRPr="00BA54FE" w:rsidRDefault="00964403" w:rsidP="00BA54F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Чаланова Любовь Михайловна</w:t>
            </w:r>
          </w:p>
        </w:tc>
        <w:tc>
          <w:tcPr>
            <w:tcW w:w="3402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управления </w:t>
            </w:r>
          </w:p>
        </w:tc>
        <w:tc>
          <w:tcPr>
            <w:tcW w:w="1592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403" w:rsidRPr="00BA54FE" w:rsidTr="00DC4B60">
        <w:tc>
          <w:tcPr>
            <w:tcW w:w="2376" w:type="dxa"/>
          </w:tcPr>
          <w:p w:rsidR="00964403" w:rsidRPr="00BA54FE" w:rsidRDefault="00060721" w:rsidP="00BA54F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Романова Нат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я Леонидовна</w:t>
            </w:r>
          </w:p>
        </w:tc>
        <w:tc>
          <w:tcPr>
            <w:tcW w:w="3402" w:type="dxa"/>
          </w:tcPr>
          <w:p w:rsidR="00964403" w:rsidRPr="00BA54FE" w:rsidRDefault="00060721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 xml:space="preserve"> отделом правовой и кадровой р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боты</w:t>
            </w:r>
          </w:p>
        </w:tc>
        <w:tc>
          <w:tcPr>
            <w:tcW w:w="1592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1DFD" w:rsidRPr="00BA54FE" w:rsidTr="00DC4B60">
        <w:tc>
          <w:tcPr>
            <w:tcW w:w="2376" w:type="dxa"/>
          </w:tcPr>
          <w:p w:rsidR="00AC1DFD" w:rsidRPr="00BA54FE" w:rsidRDefault="00AC1DFD" w:rsidP="007521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 Ольга Анатольевна</w:t>
            </w:r>
          </w:p>
        </w:tc>
        <w:tc>
          <w:tcPr>
            <w:tcW w:w="3402" w:type="dxa"/>
          </w:tcPr>
          <w:p w:rsidR="00AC1DFD" w:rsidRPr="00BA54FE" w:rsidRDefault="00AC1DFD" w:rsidP="0075215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 тер. развития</w:t>
            </w:r>
          </w:p>
        </w:tc>
        <w:tc>
          <w:tcPr>
            <w:tcW w:w="1592" w:type="dxa"/>
          </w:tcPr>
          <w:p w:rsidR="00AC1DFD" w:rsidRPr="00BA54FE" w:rsidRDefault="00AC1DFD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AC1DFD" w:rsidRPr="00BA54FE" w:rsidRDefault="00AC1DFD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4403" w:rsidRPr="00BA54FE" w:rsidRDefault="00964403" w:rsidP="00BA54FE">
      <w:pPr>
        <w:jc w:val="both"/>
        <w:rPr>
          <w:rFonts w:ascii="Times New Roman" w:hAnsi="Times New Roman"/>
          <w:sz w:val="28"/>
          <w:szCs w:val="28"/>
        </w:rPr>
      </w:pPr>
    </w:p>
    <w:p w:rsidR="00EB2892" w:rsidRDefault="00EB2892" w:rsidP="002D4F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255448" w:rsidRDefault="00255448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851C6" w:rsidRPr="00EB2892" w:rsidRDefault="008851C6" w:rsidP="008851C6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B2892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8851C6" w:rsidRPr="00EB2892" w:rsidRDefault="008851C6" w:rsidP="008851C6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B2892">
        <w:rPr>
          <w:rFonts w:ascii="Times New Roman" w:hAnsi="Times New Roman" w:cs="Times New Roman"/>
          <w:sz w:val="26"/>
          <w:szCs w:val="26"/>
        </w:rPr>
        <w:t>к проекту решения Совета МР «Усть-Куломский»</w:t>
      </w:r>
    </w:p>
    <w:p w:rsidR="008851C6" w:rsidRPr="007B4DB6" w:rsidRDefault="008851C6" w:rsidP="008851C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«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 xml:space="preserve">О  передаче органам 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>местного самоуправления сельских поселений, вх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>дящих в состав муниципального образования муниципального района «Усть-Куломский», полномочи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по решению вопросов организации в границах  пос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ления водоснабжения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населения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, водоотведения</w:t>
      </w:r>
      <w:r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8851C6" w:rsidRPr="00EB2892" w:rsidRDefault="008851C6" w:rsidP="008851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851C6" w:rsidRPr="005370CF" w:rsidRDefault="008851C6" w:rsidP="008851C6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  <w:lang w:eastAsia="ru-RU"/>
        </w:rPr>
      </w:pPr>
      <w:r w:rsidRPr="005370CF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Законом </w:t>
      </w:r>
      <w:r w:rsidRPr="005370CF">
        <w:rPr>
          <w:rFonts w:ascii="Times New Roman" w:hAnsi="Times New Roman"/>
          <w:sz w:val="22"/>
          <w:szCs w:val="22"/>
          <w:lang w:eastAsia="ru-RU"/>
        </w:rPr>
        <w:t>от 6 октября 2003 года № 131-ФЗ «Об общих принципах о</w:t>
      </w:r>
      <w:r w:rsidRPr="005370CF">
        <w:rPr>
          <w:rFonts w:ascii="Times New Roman" w:hAnsi="Times New Roman"/>
          <w:sz w:val="22"/>
          <w:szCs w:val="22"/>
          <w:lang w:eastAsia="ru-RU"/>
        </w:rPr>
        <w:t>р</w:t>
      </w:r>
      <w:r w:rsidRPr="005370CF">
        <w:rPr>
          <w:rFonts w:ascii="Times New Roman" w:hAnsi="Times New Roman"/>
          <w:sz w:val="22"/>
          <w:szCs w:val="22"/>
          <w:lang w:eastAsia="ru-RU"/>
        </w:rPr>
        <w:t>ганизации органов местного самоуправления в Российской Федерации» (далее – 131-ФЗ), ст. 6 Федеральн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го закона от 07.12.2011 N 416-ФЗ (ред. от 29.12.2015) "О водоснабжении и водоотведении" </w:t>
      </w:r>
      <w:r w:rsidRPr="005370CF">
        <w:rPr>
          <w:rFonts w:ascii="Times New Roman" w:hAnsi="Times New Roman" w:cs="Times New Roman"/>
          <w:sz w:val="22"/>
          <w:szCs w:val="22"/>
        </w:rPr>
        <w:t>к вопросам о</w:t>
      </w:r>
      <w:r w:rsidRPr="005370CF">
        <w:rPr>
          <w:rFonts w:ascii="Times New Roman" w:hAnsi="Times New Roman" w:cs="Times New Roman"/>
          <w:sz w:val="22"/>
          <w:szCs w:val="22"/>
        </w:rPr>
        <w:t>р</w:t>
      </w:r>
      <w:r w:rsidRPr="005370CF">
        <w:rPr>
          <w:rFonts w:ascii="Times New Roman" w:hAnsi="Times New Roman" w:cs="Times New Roman"/>
          <w:sz w:val="22"/>
          <w:szCs w:val="22"/>
        </w:rPr>
        <w:t xml:space="preserve">ганов местного самоуправления муниципальных районов отнесено решение вопроса по 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>организации в гр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>а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 xml:space="preserve">ницах поселения водоснабжения </w:t>
      </w:r>
      <w:r>
        <w:rPr>
          <w:rFonts w:ascii="Times New Roman" w:hAnsi="Times New Roman" w:cs="Times New Roman"/>
          <w:sz w:val="22"/>
          <w:szCs w:val="22"/>
          <w:u w:val="single"/>
        </w:rPr>
        <w:t>населения, водоотведения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>, разработка, утверждение и актуализация схемы водоснабжения и водоотведения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. 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</w:rPr>
        <w:t>Согласно п.8  Правил разработки и утверждения схем водоснабжения и водоотведения, утвержде</w:t>
      </w:r>
      <w:r w:rsidRPr="005370CF">
        <w:rPr>
          <w:rFonts w:ascii="Times New Roman" w:hAnsi="Times New Roman"/>
        </w:rPr>
        <w:t>н</w:t>
      </w:r>
      <w:r w:rsidRPr="005370CF">
        <w:rPr>
          <w:rFonts w:ascii="Times New Roman" w:hAnsi="Times New Roman"/>
        </w:rPr>
        <w:t>ных постановлением Правительства РФ от 05.09.2013 N 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 актуализация (корректировка) схем водоснабжения и водоотведения осуществляется</w:t>
      </w:r>
      <w:r w:rsidRPr="005370CF">
        <w:rPr>
          <w:rFonts w:ascii="Times New Roman" w:hAnsi="Times New Roman"/>
          <w:lang w:eastAsia="ru-RU"/>
        </w:rPr>
        <w:t xml:space="preserve"> при наличии одного из следующих условий: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а) ввод в эксплуатацию построенных, реконструированных и модернизированных объектов централ</w:t>
      </w:r>
      <w:r w:rsidRPr="005370CF">
        <w:rPr>
          <w:rFonts w:ascii="Times New Roman" w:hAnsi="Times New Roman"/>
          <w:lang w:eastAsia="ru-RU"/>
        </w:rPr>
        <w:t>и</w:t>
      </w:r>
      <w:r w:rsidRPr="005370CF">
        <w:rPr>
          <w:rFonts w:ascii="Times New Roman" w:hAnsi="Times New Roman"/>
          <w:lang w:eastAsia="ru-RU"/>
        </w:rPr>
        <w:t>зованных систем водоснабжения и (или) водоотведения;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в) проведение технического обследования централизованных систем водоснабжения и (или) водоо</w:t>
      </w:r>
      <w:r w:rsidRPr="005370CF">
        <w:rPr>
          <w:rFonts w:ascii="Times New Roman" w:hAnsi="Times New Roman"/>
          <w:lang w:eastAsia="ru-RU"/>
        </w:rPr>
        <w:t>т</w:t>
      </w:r>
      <w:r w:rsidRPr="005370CF">
        <w:rPr>
          <w:rFonts w:ascii="Times New Roman" w:hAnsi="Times New Roman"/>
          <w:lang w:eastAsia="ru-RU"/>
        </w:rPr>
        <w:t>ведения в период действия схем водоснабжения и водоотведения;</w:t>
      </w:r>
    </w:p>
    <w:p w:rsidR="008851C6" w:rsidRPr="005370CF" w:rsidRDefault="008851C6" w:rsidP="008851C6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lang w:eastAsia="ru-RU"/>
        </w:rPr>
      </w:pPr>
      <w:r w:rsidRPr="005370CF">
        <w:rPr>
          <w:rFonts w:ascii="Times New Roman" w:hAnsi="Times New Roman"/>
          <w:lang w:eastAsia="ru-RU"/>
        </w:rPr>
        <w:t xml:space="preserve">         г) реализация мероприятий, предусмотренных планами по снижению сбросов загрязняющих веществ, </w:t>
      </w:r>
      <w:r w:rsidRPr="005370CF">
        <w:rPr>
          <w:rFonts w:ascii="Times New Roman" w:hAnsi="Times New Roman"/>
          <w:bCs/>
          <w:lang w:eastAsia="ru-RU"/>
        </w:rPr>
        <w:t>программами повышения экологической эффективности, планами мероприятий по охране окружающей среды</w:t>
      </w:r>
      <w:r w:rsidRPr="005370CF">
        <w:rPr>
          <w:rFonts w:ascii="Times New Roman" w:hAnsi="Times New Roman"/>
          <w:lang w:eastAsia="ru-RU"/>
        </w:rPr>
        <w:t>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д) реализация мероприятий, предусмотренных планами по приведению качества питьевой воды и г</w:t>
      </w:r>
      <w:r w:rsidRPr="005370CF">
        <w:rPr>
          <w:rFonts w:ascii="Times New Roman" w:hAnsi="Times New Roman"/>
          <w:lang w:eastAsia="ru-RU"/>
        </w:rPr>
        <w:t>о</w:t>
      </w:r>
      <w:r w:rsidRPr="005370CF">
        <w:rPr>
          <w:rFonts w:ascii="Times New Roman" w:hAnsi="Times New Roman"/>
          <w:lang w:eastAsia="ru-RU"/>
        </w:rPr>
        <w:t>рячей воды в соответствие с установленными требованиями;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</w:t>
      </w:r>
      <w:r w:rsidRPr="005370CF">
        <w:rPr>
          <w:rFonts w:ascii="Times New Roman" w:hAnsi="Times New Roman"/>
          <w:lang w:eastAsia="ru-RU"/>
        </w:rPr>
        <w:t>б</w:t>
      </w:r>
      <w:r w:rsidRPr="005370CF">
        <w:rPr>
          <w:rFonts w:ascii="Times New Roman" w:hAnsi="Times New Roman"/>
          <w:lang w:eastAsia="ru-RU"/>
        </w:rPr>
        <w:t>жения) (прекращение горячего водоснабжения с использованием открытых систем теплоснабжения (гор</w:t>
      </w:r>
      <w:r w:rsidRPr="005370CF">
        <w:rPr>
          <w:rFonts w:ascii="Times New Roman" w:hAnsi="Times New Roman"/>
          <w:lang w:eastAsia="ru-RU"/>
        </w:rPr>
        <w:t>я</w:t>
      </w:r>
      <w:r w:rsidRPr="005370CF">
        <w:rPr>
          <w:rFonts w:ascii="Times New Roman" w:hAnsi="Times New Roman"/>
          <w:lang w:eastAsia="ru-RU"/>
        </w:rPr>
        <w:t>чего водоснабжения) и перевод абонентов, подключенных (технологически присоединенных) к таким си</w:t>
      </w:r>
      <w:r w:rsidRPr="005370CF">
        <w:rPr>
          <w:rFonts w:ascii="Times New Roman" w:hAnsi="Times New Roman"/>
          <w:lang w:eastAsia="ru-RU"/>
        </w:rPr>
        <w:t>с</w:t>
      </w:r>
      <w:r w:rsidRPr="005370CF">
        <w:rPr>
          <w:rFonts w:ascii="Times New Roman" w:hAnsi="Times New Roman"/>
          <w:lang w:eastAsia="ru-RU"/>
        </w:rPr>
        <w:t>темам, на закрытые системы теплоснабжения (горячего водоснабжения).</w:t>
      </w:r>
    </w:p>
    <w:p w:rsidR="008851C6" w:rsidRPr="005370CF" w:rsidRDefault="008851C6" w:rsidP="008851C6">
      <w:pPr>
        <w:pStyle w:val="ConsPlusNormal"/>
        <w:ind w:firstLine="539"/>
        <w:jc w:val="both"/>
        <w:rPr>
          <w:rFonts w:ascii="Times New Roman" w:hAnsi="Times New Roman"/>
          <w:sz w:val="22"/>
          <w:szCs w:val="22"/>
          <w:lang w:eastAsia="ru-RU"/>
        </w:rPr>
      </w:pPr>
      <w:r w:rsidRPr="005370CF">
        <w:rPr>
          <w:rFonts w:ascii="Times New Roman" w:hAnsi="Times New Roman"/>
          <w:sz w:val="22"/>
          <w:szCs w:val="22"/>
          <w:lang w:eastAsia="ru-RU"/>
        </w:rPr>
        <w:t>Поскольку схемы водоснабжения и водоотведения поселений утверждены органом местного сам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>управления сельских поселений, предлагается принять данное решение о передаче  органам местного сам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>управления вышеуказанных сельских поселений полномочий по организации в границах  поселений  вод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снабжения </w:t>
      </w:r>
      <w:r>
        <w:rPr>
          <w:rFonts w:ascii="Times New Roman" w:hAnsi="Times New Roman"/>
          <w:sz w:val="22"/>
          <w:szCs w:val="22"/>
          <w:lang w:eastAsia="ru-RU"/>
        </w:rPr>
        <w:t xml:space="preserve">населения </w:t>
      </w:r>
      <w:r w:rsidRPr="005370CF">
        <w:rPr>
          <w:rFonts w:ascii="Times New Roman" w:hAnsi="Times New Roman"/>
          <w:sz w:val="22"/>
          <w:szCs w:val="22"/>
          <w:lang w:eastAsia="ru-RU"/>
        </w:rPr>
        <w:t>и водоотведения, в т.ч. актуализация  схемы водоснабжения и водоотведения посел</w:t>
      </w:r>
      <w:r w:rsidRPr="005370CF">
        <w:rPr>
          <w:rFonts w:ascii="Times New Roman" w:hAnsi="Times New Roman"/>
          <w:sz w:val="22"/>
          <w:szCs w:val="22"/>
          <w:lang w:eastAsia="ru-RU"/>
        </w:rPr>
        <w:t>е</w:t>
      </w:r>
      <w:r w:rsidRPr="005370CF">
        <w:rPr>
          <w:rFonts w:ascii="Times New Roman" w:hAnsi="Times New Roman"/>
          <w:sz w:val="22"/>
          <w:szCs w:val="22"/>
          <w:lang w:eastAsia="ru-RU"/>
        </w:rPr>
        <w:t>ний.</w:t>
      </w:r>
    </w:p>
    <w:p w:rsidR="008851C6" w:rsidRPr="005370CF" w:rsidRDefault="008851C6" w:rsidP="008851C6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  <w:lang w:eastAsia="ru-RU"/>
        </w:rPr>
      </w:pPr>
      <w:r w:rsidRPr="005370CF">
        <w:rPr>
          <w:rFonts w:ascii="Times New Roman" w:hAnsi="Times New Roman"/>
          <w:sz w:val="22"/>
          <w:szCs w:val="22"/>
          <w:lang w:eastAsia="ru-RU"/>
        </w:rPr>
        <w:t>Финансовое обеспечение органа местного самоуправления  сельских поселений по решению вопроса организации водоснабжения населения</w:t>
      </w:r>
      <w:r>
        <w:rPr>
          <w:rFonts w:ascii="Times New Roman" w:hAnsi="Times New Roman"/>
          <w:sz w:val="22"/>
          <w:szCs w:val="22"/>
          <w:lang w:eastAsia="ru-RU"/>
        </w:rPr>
        <w:t>, водоотведения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 предлагается за счет иных межбюджетных тран</w:t>
      </w:r>
      <w:r w:rsidRPr="005370CF">
        <w:rPr>
          <w:rFonts w:ascii="Times New Roman" w:hAnsi="Times New Roman"/>
          <w:sz w:val="22"/>
          <w:szCs w:val="22"/>
          <w:lang w:eastAsia="ru-RU"/>
        </w:rPr>
        <w:t>с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фертов из бюджета МО МР «Усть-Куломский». </w:t>
      </w:r>
    </w:p>
    <w:p w:rsidR="008851C6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51C6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51C6" w:rsidRPr="00F236EC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36EC">
        <w:rPr>
          <w:rFonts w:ascii="Times New Roman" w:hAnsi="Times New Roman"/>
          <w:sz w:val="24"/>
          <w:szCs w:val="24"/>
          <w:lang w:eastAsia="ru-RU"/>
        </w:rPr>
        <w:t>Заместитель руководителя</w:t>
      </w:r>
    </w:p>
    <w:p w:rsidR="008851C6" w:rsidRPr="00F236EC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администрации МР </w:t>
      </w:r>
      <w:r w:rsidRPr="00F236EC">
        <w:rPr>
          <w:rFonts w:ascii="Times New Roman" w:hAnsi="Times New Roman"/>
          <w:sz w:val="24"/>
          <w:szCs w:val="24"/>
          <w:lang w:eastAsia="ru-RU"/>
        </w:rPr>
        <w:t xml:space="preserve"> «Усть-Куломский»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8851C6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F236EC">
        <w:rPr>
          <w:rFonts w:ascii="Times New Roman" w:hAnsi="Times New Roman"/>
          <w:sz w:val="24"/>
          <w:szCs w:val="24"/>
          <w:lang w:eastAsia="ru-RU"/>
        </w:rPr>
        <w:t>В.В.Бадьин</w:t>
      </w:r>
    </w:p>
    <w:p w:rsidR="008851C6" w:rsidRDefault="008851C6" w:rsidP="008851C6">
      <w:pPr>
        <w:ind w:firstLine="851"/>
        <w:rPr>
          <w:rFonts w:ascii="Times New Roman" w:hAnsi="Times New Roman"/>
          <w:sz w:val="20"/>
          <w:szCs w:val="20"/>
          <w:lang w:eastAsia="ru-RU"/>
        </w:rPr>
      </w:pPr>
    </w:p>
    <w:p w:rsidR="008851C6" w:rsidRDefault="008851C6" w:rsidP="008851C6">
      <w:pPr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8851C6" w:rsidRDefault="008851C6" w:rsidP="008851C6">
      <w:pPr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8851C6" w:rsidRPr="00EB2892" w:rsidRDefault="008851C6" w:rsidP="008851C6">
      <w:pPr>
        <w:ind w:firstLine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Бажукова Елена Андреевна</w:t>
      </w:r>
    </w:p>
    <w:p w:rsidR="00EB2892" w:rsidRPr="008851C6" w:rsidRDefault="008851C6" w:rsidP="008851C6">
      <w:pPr>
        <w:ind w:firstLine="0"/>
        <w:rPr>
          <w:rFonts w:ascii="Times New Roman" w:hAnsi="Times New Roman"/>
          <w:sz w:val="20"/>
          <w:szCs w:val="20"/>
          <w:lang w:val="en-US" w:eastAsia="ru-RU"/>
        </w:rPr>
      </w:pPr>
      <w:r w:rsidRPr="00EB2892">
        <w:rPr>
          <w:rFonts w:ascii="Times New Roman" w:hAnsi="Times New Roman"/>
          <w:sz w:val="20"/>
          <w:szCs w:val="20"/>
          <w:lang w:eastAsia="ru-RU"/>
        </w:rPr>
        <w:t>9</w:t>
      </w:r>
      <w:r>
        <w:rPr>
          <w:rFonts w:ascii="Times New Roman" w:hAnsi="Times New Roman"/>
          <w:sz w:val="20"/>
          <w:szCs w:val="20"/>
          <w:lang w:eastAsia="ru-RU"/>
        </w:rPr>
        <w:t>441</w:t>
      </w:r>
      <w:r>
        <w:rPr>
          <w:rFonts w:ascii="Times New Roman" w:hAnsi="Times New Roman"/>
          <w:sz w:val="20"/>
          <w:szCs w:val="20"/>
          <w:lang w:val="en-US" w:eastAsia="ru-RU"/>
        </w:rPr>
        <w:t>5</w:t>
      </w:r>
    </w:p>
    <w:sectPr w:rsidR="00EB2892" w:rsidRPr="008851C6" w:rsidSect="00EB2892">
      <w:pgSz w:w="11906" w:h="16838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F1B" w:rsidRDefault="00513F1B" w:rsidP="006A0C07">
      <w:r>
        <w:separator/>
      </w:r>
    </w:p>
  </w:endnote>
  <w:endnote w:type="continuationSeparator" w:id="1">
    <w:p w:rsidR="00513F1B" w:rsidRDefault="00513F1B" w:rsidP="006A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F1B" w:rsidRDefault="00513F1B" w:rsidP="006A0C07">
      <w:r>
        <w:separator/>
      </w:r>
    </w:p>
  </w:footnote>
  <w:footnote w:type="continuationSeparator" w:id="1">
    <w:p w:rsidR="00513F1B" w:rsidRDefault="00513F1B" w:rsidP="006A0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5AB7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1F67B6"/>
    <w:rsid w:val="00202CB6"/>
    <w:rsid w:val="00212B7E"/>
    <w:rsid w:val="002145B7"/>
    <w:rsid w:val="00214A85"/>
    <w:rsid w:val="002154AF"/>
    <w:rsid w:val="002222C2"/>
    <w:rsid w:val="00231A51"/>
    <w:rsid w:val="00236B39"/>
    <w:rsid w:val="00240871"/>
    <w:rsid w:val="00241655"/>
    <w:rsid w:val="00255448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12D78"/>
    <w:rsid w:val="0033756A"/>
    <w:rsid w:val="00360E29"/>
    <w:rsid w:val="003670B7"/>
    <w:rsid w:val="003775F4"/>
    <w:rsid w:val="003873E5"/>
    <w:rsid w:val="003C43EE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F0DA2"/>
    <w:rsid w:val="00511608"/>
    <w:rsid w:val="00513F1B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2321"/>
    <w:rsid w:val="005D30F5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42E56"/>
    <w:rsid w:val="0064332F"/>
    <w:rsid w:val="00673BB7"/>
    <w:rsid w:val="006772A2"/>
    <w:rsid w:val="0068291C"/>
    <w:rsid w:val="0068310A"/>
    <w:rsid w:val="00695D46"/>
    <w:rsid w:val="006A0C07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270A8"/>
    <w:rsid w:val="0073507E"/>
    <w:rsid w:val="00752322"/>
    <w:rsid w:val="00756058"/>
    <w:rsid w:val="007636C0"/>
    <w:rsid w:val="00771ACC"/>
    <w:rsid w:val="0077283F"/>
    <w:rsid w:val="00776A0F"/>
    <w:rsid w:val="00784D99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503E7"/>
    <w:rsid w:val="008508B4"/>
    <w:rsid w:val="00861EF8"/>
    <w:rsid w:val="0086256D"/>
    <w:rsid w:val="00870AA7"/>
    <w:rsid w:val="00871D0C"/>
    <w:rsid w:val="008851C6"/>
    <w:rsid w:val="008A32FC"/>
    <w:rsid w:val="008B4F37"/>
    <w:rsid w:val="008C1CE6"/>
    <w:rsid w:val="008D7FDF"/>
    <w:rsid w:val="008E12DD"/>
    <w:rsid w:val="008F0574"/>
    <w:rsid w:val="008F072F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50E4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5BD3"/>
    <w:rsid w:val="009C75E2"/>
    <w:rsid w:val="009D09B5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42EC"/>
    <w:rsid w:val="00A26A1D"/>
    <w:rsid w:val="00A2772A"/>
    <w:rsid w:val="00A36392"/>
    <w:rsid w:val="00A44FB2"/>
    <w:rsid w:val="00A56426"/>
    <w:rsid w:val="00A836AA"/>
    <w:rsid w:val="00A83EB5"/>
    <w:rsid w:val="00A92570"/>
    <w:rsid w:val="00AA3206"/>
    <w:rsid w:val="00AA4595"/>
    <w:rsid w:val="00AA583C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DF1F5F"/>
    <w:rsid w:val="00E10BFD"/>
    <w:rsid w:val="00E27A73"/>
    <w:rsid w:val="00E37B5A"/>
    <w:rsid w:val="00E430EC"/>
    <w:rsid w:val="00E46F00"/>
    <w:rsid w:val="00E54F84"/>
    <w:rsid w:val="00E61DE9"/>
    <w:rsid w:val="00E71C36"/>
    <w:rsid w:val="00E87E8C"/>
    <w:rsid w:val="00E92A3D"/>
    <w:rsid w:val="00EA0E87"/>
    <w:rsid w:val="00EA307C"/>
    <w:rsid w:val="00EB2892"/>
    <w:rsid w:val="00EB3DA5"/>
    <w:rsid w:val="00EB6746"/>
    <w:rsid w:val="00EB6E4E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  <w:rsid w:val="00FF6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character" w:styleId="ac">
    <w:name w:val="Intense Emphasis"/>
    <w:basedOn w:val="a0"/>
    <w:uiPriority w:val="21"/>
    <w:qFormat/>
    <w:rsid w:val="00DF1F5F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ОТР</cp:lastModifiedBy>
  <cp:revision>5</cp:revision>
  <cp:lastPrinted>2024-02-26T07:34:00Z</cp:lastPrinted>
  <dcterms:created xsi:type="dcterms:W3CDTF">2022-11-07T12:20:00Z</dcterms:created>
  <dcterms:modified xsi:type="dcterms:W3CDTF">2024-02-26T07:39:00Z</dcterms:modified>
</cp:coreProperties>
</file>