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F70" w:rsidRDefault="009E6F70" w:rsidP="009E6F70">
      <w:pPr>
        <w:pStyle w:val="ad"/>
        <w:rPr>
          <w:b w:val="0"/>
          <w:bCs/>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3.85pt" o:ole="" fillcolor="window">
            <v:imagedata r:id="rId5" o:title=""/>
          </v:shape>
          <o:OLEObject Type="Embed" ProgID="Word.Picture.8" ShapeID="_x0000_i1025" DrawAspect="Content" ObjectID="_1670673798" r:id="rId6"/>
        </w:object>
      </w:r>
    </w:p>
    <w:p w:rsidR="009E6F70" w:rsidRDefault="009E6F70" w:rsidP="009E6F70">
      <w:pPr>
        <w:pStyle w:val="ad"/>
        <w:rPr>
          <w:b w:val="0"/>
          <w:bCs/>
        </w:rPr>
      </w:pPr>
    </w:p>
    <w:p w:rsidR="009E6F70" w:rsidRDefault="009E6F70" w:rsidP="009E6F70">
      <w:pPr>
        <w:pStyle w:val="ad"/>
        <w:rPr>
          <w:sz w:val="24"/>
          <w:szCs w:val="24"/>
        </w:rPr>
      </w:pPr>
      <w:r>
        <w:rPr>
          <w:sz w:val="24"/>
          <w:szCs w:val="24"/>
        </w:rPr>
        <w:t>«КУЛŐМД</w:t>
      </w:r>
      <w:r>
        <w:rPr>
          <w:sz w:val="24"/>
          <w:szCs w:val="24"/>
          <w:lang w:val="en-US"/>
        </w:rPr>
        <w:t>I</w:t>
      </w:r>
      <w:r>
        <w:rPr>
          <w:sz w:val="24"/>
          <w:szCs w:val="24"/>
        </w:rPr>
        <w:t xml:space="preserve">Н» МУНИЦИПАЛЬНŐЙ РАЙОНСА </w:t>
      </w:r>
      <w:proofErr w:type="gramStart"/>
      <w:r>
        <w:rPr>
          <w:sz w:val="24"/>
          <w:szCs w:val="24"/>
        </w:rPr>
        <w:t>СŐВЕТ</w:t>
      </w:r>
      <w:proofErr w:type="gramEnd"/>
    </w:p>
    <w:p w:rsidR="009E6F70" w:rsidRDefault="009E6F70" w:rsidP="009E6F70">
      <w:pPr>
        <w:pStyle w:val="ad"/>
        <w:rPr>
          <w:sz w:val="24"/>
          <w:szCs w:val="24"/>
        </w:rPr>
      </w:pPr>
      <w:r>
        <w:rPr>
          <w:sz w:val="24"/>
          <w:szCs w:val="24"/>
        </w:rPr>
        <w:t>СОВЕТ МУНИЦИПАЛЬНОГО РАЙОНА «УСТЬ-КУЛОМСКИЙ»</w:t>
      </w:r>
    </w:p>
    <w:p w:rsidR="009E6F70" w:rsidRDefault="009E6F70" w:rsidP="009E6F70">
      <w:pPr>
        <w:pStyle w:val="ad"/>
        <w:rPr>
          <w:sz w:val="24"/>
          <w:szCs w:val="24"/>
        </w:rPr>
      </w:pPr>
    </w:p>
    <w:p w:rsidR="009E6F70" w:rsidRDefault="009E6F70" w:rsidP="009E6F70">
      <w:pPr>
        <w:pStyle w:val="ad"/>
        <w:rPr>
          <w:sz w:val="24"/>
          <w:szCs w:val="24"/>
        </w:rPr>
      </w:pPr>
      <w:r>
        <w:rPr>
          <w:sz w:val="24"/>
          <w:szCs w:val="24"/>
        </w:rPr>
        <w:t xml:space="preserve">К </w:t>
      </w:r>
      <w:proofErr w:type="gramStart"/>
      <w:r>
        <w:rPr>
          <w:sz w:val="24"/>
          <w:szCs w:val="24"/>
        </w:rPr>
        <w:t>Ы</w:t>
      </w:r>
      <w:proofErr w:type="gramEnd"/>
      <w:r>
        <w:rPr>
          <w:sz w:val="24"/>
          <w:szCs w:val="24"/>
        </w:rPr>
        <w:t xml:space="preserve"> В К Ō Р Т Ō Д</w:t>
      </w:r>
    </w:p>
    <w:p w:rsidR="009E6F70" w:rsidRDefault="009E6F70" w:rsidP="009E6F70">
      <w:pPr>
        <w:pStyle w:val="ad"/>
        <w:rPr>
          <w:sz w:val="24"/>
          <w:szCs w:val="24"/>
        </w:rPr>
      </w:pPr>
      <w:proofErr w:type="gramStart"/>
      <w:r>
        <w:rPr>
          <w:sz w:val="24"/>
          <w:szCs w:val="24"/>
        </w:rPr>
        <w:t>Р</w:t>
      </w:r>
      <w:proofErr w:type="gramEnd"/>
      <w:r>
        <w:rPr>
          <w:sz w:val="24"/>
          <w:szCs w:val="24"/>
        </w:rPr>
        <w:t xml:space="preserve"> Е Ш Е Н И Е</w:t>
      </w:r>
    </w:p>
    <w:p w:rsidR="009E6F70" w:rsidRDefault="009E6F70" w:rsidP="009E6F70">
      <w:pPr>
        <w:pStyle w:val="ad"/>
        <w:rPr>
          <w:sz w:val="24"/>
          <w:szCs w:val="24"/>
        </w:rPr>
      </w:pPr>
      <w:r>
        <w:rPr>
          <w:sz w:val="24"/>
          <w:szCs w:val="24"/>
          <w:lang w:val="en-US"/>
        </w:rPr>
        <w:t>III</w:t>
      </w:r>
      <w:r>
        <w:rPr>
          <w:sz w:val="24"/>
          <w:szCs w:val="24"/>
        </w:rPr>
        <w:t xml:space="preserve"> </w:t>
      </w:r>
      <w:proofErr w:type="gramStart"/>
      <w:r>
        <w:rPr>
          <w:sz w:val="24"/>
          <w:szCs w:val="24"/>
        </w:rPr>
        <w:t xml:space="preserve">заседание  </w:t>
      </w:r>
      <w:r>
        <w:rPr>
          <w:sz w:val="24"/>
          <w:szCs w:val="24"/>
          <w:lang w:val="en-US"/>
        </w:rPr>
        <w:t>VII</w:t>
      </w:r>
      <w:proofErr w:type="gramEnd"/>
      <w:r>
        <w:rPr>
          <w:sz w:val="24"/>
          <w:szCs w:val="24"/>
        </w:rPr>
        <w:t xml:space="preserve"> созыва</w:t>
      </w:r>
    </w:p>
    <w:p w:rsidR="009E6F70" w:rsidRDefault="009E6F70" w:rsidP="009E6F70">
      <w:pPr>
        <w:pStyle w:val="ad"/>
        <w:rPr>
          <w:sz w:val="22"/>
        </w:rPr>
      </w:pPr>
    </w:p>
    <w:p w:rsidR="009E6F70" w:rsidRDefault="009E6F70" w:rsidP="009E6F70">
      <w:pPr>
        <w:jc w:val="center"/>
        <w:rPr>
          <w:b/>
        </w:rPr>
      </w:pPr>
    </w:p>
    <w:p w:rsidR="009E6F70" w:rsidRPr="00C85853" w:rsidRDefault="009E6F70" w:rsidP="009E6F70">
      <w:pPr>
        <w:jc w:val="both"/>
        <w:rPr>
          <w:sz w:val="28"/>
          <w:szCs w:val="28"/>
        </w:rPr>
      </w:pPr>
      <w:r w:rsidRPr="00C85853">
        <w:rPr>
          <w:sz w:val="28"/>
          <w:szCs w:val="28"/>
          <w:u w:val="single"/>
        </w:rPr>
        <w:t xml:space="preserve">25 декабря 2020  года  № </w:t>
      </w:r>
      <w:r w:rsidRPr="00C85853">
        <w:rPr>
          <w:sz w:val="28"/>
          <w:szCs w:val="28"/>
          <w:u w:val="single"/>
          <w:lang w:val="en-US"/>
        </w:rPr>
        <w:t>III</w:t>
      </w:r>
      <w:r w:rsidRPr="00C85853">
        <w:rPr>
          <w:sz w:val="28"/>
          <w:szCs w:val="28"/>
          <w:u w:val="single"/>
        </w:rPr>
        <w:t>-</w:t>
      </w:r>
      <w:r>
        <w:rPr>
          <w:sz w:val="28"/>
          <w:szCs w:val="28"/>
          <w:u w:val="single"/>
        </w:rPr>
        <w:t>75</w:t>
      </w:r>
    </w:p>
    <w:p w:rsidR="009E6F70" w:rsidRPr="005B6490" w:rsidRDefault="009E6F70" w:rsidP="009E6F70">
      <w:pPr>
        <w:jc w:val="both"/>
        <w:rPr>
          <w:sz w:val="20"/>
        </w:rPr>
      </w:pPr>
      <w:r w:rsidRPr="005B6490">
        <w:rPr>
          <w:sz w:val="20"/>
        </w:rPr>
        <w:t xml:space="preserve">с. Усть-Кулом, </w:t>
      </w:r>
      <w:proofErr w:type="spellStart"/>
      <w:r w:rsidRPr="005B6490">
        <w:rPr>
          <w:sz w:val="20"/>
        </w:rPr>
        <w:t>Усть-Куломский</w:t>
      </w:r>
      <w:proofErr w:type="spellEnd"/>
      <w:r w:rsidRPr="005B6490">
        <w:rPr>
          <w:sz w:val="20"/>
        </w:rPr>
        <w:t xml:space="preserve"> район, Республика Коми</w:t>
      </w:r>
    </w:p>
    <w:p w:rsidR="009B218C" w:rsidRPr="007629B4" w:rsidRDefault="009B218C" w:rsidP="00FC4FB1">
      <w:pPr>
        <w:pStyle w:val="a3"/>
        <w:ind w:firstLine="426"/>
        <w:jc w:val="center"/>
        <w:rPr>
          <w:bCs/>
          <w:spacing w:val="-2"/>
          <w:sz w:val="28"/>
        </w:rPr>
      </w:pPr>
    </w:p>
    <w:p w:rsidR="009B218C" w:rsidRPr="007629B4" w:rsidRDefault="009B218C" w:rsidP="00FC4FB1">
      <w:pPr>
        <w:pStyle w:val="a3"/>
        <w:ind w:firstLine="426"/>
        <w:jc w:val="center"/>
        <w:rPr>
          <w:bCs/>
          <w:spacing w:val="-2"/>
          <w:sz w:val="28"/>
        </w:rPr>
      </w:pPr>
    </w:p>
    <w:p w:rsidR="009B218C" w:rsidRPr="009E6F70" w:rsidRDefault="009B218C" w:rsidP="00FC4FB1">
      <w:pPr>
        <w:pStyle w:val="a3"/>
        <w:ind w:firstLine="426"/>
        <w:jc w:val="center"/>
        <w:rPr>
          <w:bCs/>
          <w:sz w:val="28"/>
        </w:rPr>
      </w:pPr>
      <w:r w:rsidRPr="009E6F70">
        <w:rPr>
          <w:bCs/>
          <w:spacing w:val="-2"/>
          <w:sz w:val="28"/>
        </w:rPr>
        <w:t>О внесении изменений в правила землепользования и застройки муниципального образования сельского поселения «</w:t>
      </w:r>
      <w:proofErr w:type="spellStart"/>
      <w:r w:rsidRPr="009E6F70">
        <w:rPr>
          <w:bCs/>
          <w:spacing w:val="-2"/>
          <w:sz w:val="28"/>
        </w:rPr>
        <w:t>Югыдъяг</w:t>
      </w:r>
      <w:proofErr w:type="spellEnd"/>
      <w:r w:rsidRPr="009E6F70">
        <w:rPr>
          <w:bCs/>
          <w:spacing w:val="-2"/>
          <w:sz w:val="28"/>
        </w:rPr>
        <w:t>»</w:t>
      </w:r>
    </w:p>
    <w:p w:rsidR="009B218C" w:rsidRPr="007629B4" w:rsidRDefault="009B218C" w:rsidP="00FC4FB1">
      <w:pPr>
        <w:pStyle w:val="a3"/>
        <w:ind w:firstLine="426"/>
        <w:rPr>
          <w:sz w:val="28"/>
        </w:rPr>
      </w:pPr>
    </w:p>
    <w:p w:rsidR="009B218C" w:rsidRPr="007629B4" w:rsidRDefault="009B218C" w:rsidP="009E6F70">
      <w:pPr>
        <w:pStyle w:val="a3"/>
        <w:ind w:firstLine="708"/>
        <w:jc w:val="both"/>
        <w:rPr>
          <w:sz w:val="28"/>
        </w:rPr>
      </w:pPr>
      <w:r w:rsidRPr="007629B4">
        <w:rPr>
          <w:sz w:val="28"/>
        </w:rPr>
        <w:t>В соответствии со стать</w:t>
      </w:r>
      <w:r w:rsidR="00700764">
        <w:rPr>
          <w:sz w:val="28"/>
        </w:rPr>
        <w:t>ёй</w:t>
      </w:r>
      <w:r w:rsidR="00BA7A00">
        <w:rPr>
          <w:sz w:val="28"/>
        </w:rPr>
        <w:t xml:space="preserve"> </w:t>
      </w:r>
      <w:r w:rsidRPr="007629B4">
        <w:rPr>
          <w:sz w:val="28"/>
        </w:rPr>
        <w:t xml:space="preserve"> 33 Градостроительного кодекса Российской Федерации, </w:t>
      </w:r>
      <w:r w:rsidR="00681705">
        <w:rPr>
          <w:sz w:val="28"/>
        </w:rPr>
        <w:t xml:space="preserve">с </w:t>
      </w:r>
      <w:r w:rsidR="007D2BAE">
        <w:rPr>
          <w:sz w:val="28"/>
        </w:rPr>
        <w:t xml:space="preserve">пунктом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681705">
        <w:rPr>
          <w:sz w:val="28"/>
        </w:rPr>
        <w:t>,</w:t>
      </w:r>
      <w:r w:rsidR="000E6913">
        <w:rPr>
          <w:sz w:val="28"/>
        </w:rPr>
        <w:t xml:space="preserve"> п</w:t>
      </w:r>
      <w:r w:rsidR="000E6913" w:rsidRPr="007629B4">
        <w:rPr>
          <w:sz w:val="28"/>
        </w:rPr>
        <w:t xml:space="preserve">риказом Министерства экономического </w:t>
      </w:r>
      <w:r w:rsidR="000E6913">
        <w:rPr>
          <w:sz w:val="28"/>
        </w:rPr>
        <w:t>развития России от 01.09.2014</w:t>
      </w:r>
      <w:r w:rsidR="000E6913" w:rsidRPr="007629B4">
        <w:rPr>
          <w:sz w:val="28"/>
        </w:rPr>
        <w:t xml:space="preserve"> № 540 «Об утверждении классификатора видов разрешенного использования земельных участков»</w:t>
      </w:r>
      <w:r w:rsidR="000E6913">
        <w:rPr>
          <w:sz w:val="28"/>
        </w:rPr>
        <w:t>,</w:t>
      </w:r>
      <w:r w:rsidRPr="007629B4">
        <w:rPr>
          <w:sz w:val="28"/>
        </w:rPr>
        <w:t xml:space="preserve"> Совет муниципального района </w:t>
      </w:r>
      <w:r>
        <w:rPr>
          <w:sz w:val="28"/>
        </w:rPr>
        <w:t>«</w:t>
      </w:r>
      <w:proofErr w:type="spellStart"/>
      <w:r w:rsidRPr="007629B4">
        <w:rPr>
          <w:sz w:val="28"/>
        </w:rPr>
        <w:t>Усть-Куломский</w:t>
      </w:r>
      <w:proofErr w:type="spellEnd"/>
      <w:r>
        <w:rPr>
          <w:sz w:val="28"/>
        </w:rPr>
        <w:t>»</w:t>
      </w:r>
      <w:r w:rsidRPr="007629B4">
        <w:rPr>
          <w:sz w:val="28"/>
        </w:rPr>
        <w:t xml:space="preserve"> решил:</w:t>
      </w:r>
    </w:p>
    <w:p w:rsidR="009B218C" w:rsidRPr="007629B4" w:rsidRDefault="009B218C" w:rsidP="00FC4FB1">
      <w:pPr>
        <w:pStyle w:val="a3"/>
        <w:ind w:firstLine="426"/>
        <w:jc w:val="both"/>
        <w:rPr>
          <w:b/>
          <w:sz w:val="28"/>
        </w:rPr>
      </w:pPr>
      <w:r w:rsidRPr="007629B4">
        <w:rPr>
          <w:sz w:val="28"/>
        </w:rPr>
        <w:t>1. Внести в правила землепользования и застройки муниципального образования сельского поселени</w:t>
      </w:r>
      <w:r w:rsidR="00EC4A4A">
        <w:rPr>
          <w:sz w:val="28"/>
        </w:rPr>
        <w:t>я</w:t>
      </w:r>
      <w:r w:rsidRPr="007629B4">
        <w:rPr>
          <w:sz w:val="28"/>
        </w:rPr>
        <w:t xml:space="preserve"> «</w:t>
      </w:r>
      <w:proofErr w:type="spellStart"/>
      <w:r>
        <w:rPr>
          <w:sz w:val="28"/>
        </w:rPr>
        <w:t>Югыдъяг</w:t>
      </w:r>
      <w:proofErr w:type="spellEnd"/>
      <w:r w:rsidRPr="007629B4">
        <w:rPr>
          <w:sz w:val="28"/>
        </w:rPr>
        <w:t>», утвержденные решением Совета сельского поселения «</w:t>
      </w:r>
      <w:proofErr w:type="spellStart"/>
      <w:r>
        <w:rPr>
          <w:sz w:val="28"/>
        </w:rPr>
        <w:t>Югыдъяг</w:t>
      </w:r>
      <w:proofErr w:type="spellEnd"/>
      <w:r w:rsidRPr="007629B4">
        <w:rPr>
          <w:sz w:val="28"/>
        </w:rPr>
        <w:t xml:space="preserve">» </w:t>
      </w:r>
      <w:r w:rsidRPr="009B218C">
        <w:rPr>
          <w:sz w:val="28"/>
          <w:szCs w:val="28"/>
        </w:rPr>
        <w:t xml:space="preserve">№ </w:t>
      </w:r>
      <w:r w:rsidRPr="009B218C">
        <w:rPr>
          <w:sz w:val="28"/>
          <w:szCs w:val="28"/>
          <w:lang w:val="en-US"/>
        </w:rPr>
        <w:t>III</w:t>
      </w:r>
      <w:r w:rsidRPr="009B218C">
        <w:rPr>
          <w:sz w:val="28"/>
          <w:szCs w:val="28"/>
        </w:rPr>
        <w:t xml:space="preserve">-3/18 от 21.12.2012 </w:t>
      </w:r>
      <w:r w:rsidR="00681705" w:rsidRPr="000816CF">
        <w:rPr>
          <w:sz w:val="28"/>
          <w:szCs w:val="28"/>
        </w:rPr>
        <w:t xml:space="preserve">«Об утверждении генерального плана, правил землепользования и застройки </w:t>
      </w:r>
      <w:r w:rsidR="000E6913">
        <w:rPr>
          <w:sz w:val="28"/>
          <w:szCs w:val="28"/>
        </w:rPr>
        <w:t xml:space="preserve">муниципального образования сельского поселения </w:t>
      </w:r>
      <w:r w:rsidR="00681705" w:rsidRPr="000816CF">
        <w:rPr>
          <w:sz w:val="28"/>
          <w:szCs w:val="28"/>
        </w:rPr>
        <w:t>«</w:t>
      </w:r>
      <w:proofErr w:type="spellStart"/>
      <w:r w:rsidR="00681705" w:rsidRPr="000816CF">
        <w:rPr>
          <w:sz w:val="28"/>
          <w:szCs w:val="28"/>
        </w:rPr>
        <w:t>Югыдъяг</w:t>
      </w:r>
      <w:proofErr w:type="spellEnd"/>
      <w:r w:rsidR="00681705" w:rsidRPr="000816CF">
        <w:rPr>
          <w:sz w:val="28"/>
          <w:szCs w:val="28"/>
        </w:rPr>
        <w:t>»</w:t>
      </w:r>
      <w:r w:rsidRPr="007629B4">
        <w:rPr>
          <w:sz w:val="28"/>
        </w:rPr>
        <w:t>,  изменени</w:t>
      </w:r>
      <w:r w:rsidR="00EE140E">
        <w:rPr>
          <w:sz w:val="28"/>
        </w:rPr>
        <w:t>й</w:t>
      </w:r>
      <w:r w:rsidRPr="007629B4">
        <w:rPr>
          <w:sz w:val="28"/>
        </w:rPr>
        <w:t xml:space="preserve">  согласно приложению.</w:t>
      </w:r>
    </w:p>
    <w:p w:rsidR="009B218C" w:rsidRPr="007629B4" w:rsidRDefault="009B218C" w:rsidP="00FC4FB1">
      <w:pPr>
        <w:pStyle w:val="a3"/>
        <w:ind w:firstLine="426"/>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w:t>
      </w:r>
      <w:proofErr w:type="spellStart"/>
      <w:r w:rsidRPr="007629B4">
        <w:rPr>
          <w:sz w:val="28"/>
        </w:rPr>
        <w:t>Усть-Куломский</w:t>
      </w:r>
      <w:proofErr w:type="spellEnd"/>
      <w:r w:rsidRPr="007629B4">
        <w:rPr>
          <w:sz w:val="28"/>
        </w:rPr>
        <w:t>».</w:t>
      </w:r>
    </w:p>
    <w:p w:rsidR="009B218C" w:rsidRPr="007629B4" w:rsidRDefault="009B218C" w:rsidP="00FC4FB1">
      <w:pPr>
        <w:pStyle w:val="a3"/>
        <w:ind w:firstLine="426"/>
        <w:rPr>
          <w:b/>
          <w:sz w:val="28"/>
        </w:rPr>
      </w:pPr>
    </w:p>
    <w:p w:rsidR="009E6F70" w:rsidRDefault="009E6F70" w:rsidP="009E6F70">
      <w:pPr>
        <w:pStyle w:val="ConsPlusNormal"/>
        <w:ind w:firstLine="0"/>
        <w:rPr>
          <w:rFonts w:ascii="Times New Roman" w:hAnsi="Times New Roman"/>
          <w:sz w:val="28"/>
          <w:szCs w:val="28"/>
        </w:rPr>
      </w:pPr>
    </w:p>
    <w:p w:rsidR="009E6F70" w:rsidRDefault="009E6F70" w:rsidP="009E6F70">
      <w:pPr>
        <w:pStyle w:val="ConsPlusNormal"/>
        <w:ind w:firstLine="0"/>
        <w:rPr>
          <w:rFonts w:ascii="Times New Roman" w:hAnsi="Times New Roman"/>
          <w:sz w:val="28"/>
          <w:szCs w:val="28"/>
        </w:rPr>
      </w:pPr>
      <w:r w:rsidRPr="001F6B18">
        <w:rPr>
          <w:rFonts w:ascii="Times New Roman" w:hAnsi="Times New Roman"/>
          <w:sz w:val="28"/>
          <w:szCs w:val="28"/>
        </w:rPr>
        <w:t>И.о.</w:t>
      </w:r>
      <w:r>
        <w:rPr>
          <w:rFonts w:ascii="Times New Roman" w:hAnsi="Times New Roman"/>
          <w:sz w:val="28"/>
          <w:szCs w:val="28"/>
        </w:rPr>
        <w:t xml:space="preserve"> </w:t>
      </w:r>
      <w:r w:rsidRPr="001F6B18">
        <w:rPr>
          <w:rFonts w:ascii="Times New Roman" w:hAnsi="Times New Roman"/>
          <w:sz w:val="28"/>
          <w:szCs w:val="28"/>
        </w:rPr>
        <w:t>главы муниципального района «</w:t>
      </w:r>
      <w:proofErr w:type="spellStart"/>
      <w:r w:rsidRPr="001F6B18">
        <w:rPr>
          <w:rFonts w:ascii="Times New Roman" w:hAnsi="Times New Roman"/>
          <w:sz w:val="28"/>
          <w:szCs w:val="28"/>
        </w:rPr>
        <w:t>Усть-Куломский</w:t>
      </w:r>
      <w:proofErr w:type="spellEnd"/>
      <w:r w:rsidRPr="001F6B18">
        <w:rPr>
          <w:rFonts w:ascii="Times New Roman" w:hAnsi="Times New Roman"/>
          <w:sz w:val="28"/>
          <w:szCs w:val="28"/>
        </w:rPr>
        <w:t xml:space="preserve">»- </w:t>
      </w:r>
    </w:p>
    <w:p w:rsidR="009E6F70" w:rsidRPr="001F6B18" w:rsidRDefault="009E6F70" w:rsidP="009E6F70">
      <w:pPr>
        <w:pStyle w:val="ConsPlusNormal"/>
        <w:ind w:firstLine="0"/>
        <w:rPr>
          <w:rFonts w:ascii="Times New Roman" w:hAnsi="Times New Roman"/>
          <w:sz w:val="28"/>
          <w:szCs w:val="28"/>
        </w:rPr>
      </w:pPr>
      <w:r>
        <w:rPr>
          <w:rFonts w:ascii="Times New Roman" w:hAnsi="Times New Roman"/>
          <w:sz w:val="28"/>
          <w:szCs w:val="28"/>
        </w:rPr>
        <w:t>р</w:t>
      </w:r>
      <w:r w:rsidRPr="001F6B18">
        <w:rPr>
          <w:rFonts w:ascii="Times New Roman" w:hAnsi="Times New Roman"/>
          <w:sz w:val="28"/>
          <w:szCs w:val="28"/>
        </w:rPr>
        <w:t>уководителя</w:t>
      </w:r>
      <w:r>
        <w:rPr>
          <w:rFonts w:ascii="Times New Roman" w:hAnsi="Times New Roman"/>
          <w:sz w:val="28"/>
          <w:szCs w:val="28"/>
        </w:rPr>
        <w:t xml:space="preserve"> </w:t>
      </w:r>
      <w:r w:rsidRPr="001F6B18">
        <w:rPr>
          <w:rFonts w:ascii="Times New Roman" w:hAnsi="Times New Roman"/>
          <w:sz w:val="28"/>
          <w:szCs w:val="28"/>
        </w:rPr>
        <w:t xml:space="preserve">администрации  района                         </w:t>
      </w:r>
      <w:r>
        <w:rPr>
          <w:rFonts w:ascii="Times New Roman" w:hAnsi="Times New Roman"/>
          <w:sz w:val="28"/>
          <w:szCs w:val="28"/>
        </w:rPr>
        <w:t xml:space="preserve">                         </w:t>
      </w:r>
      <w:r w:rsidRPr="001F6B18">
        <w:rPr>
          <w:rFonts w:ascii="Times New Roman" w:hAnsi="Times New Roman"/>
          <w:sz w:val="28"/>
          <w:szCs w:val="28"/>
        </w:rPr>
        <w:t>С.В.</w:t>
      </w:r>
      <w:r>
        <w:rPr>
          <w:rFonts w:ascii="Times New Roman" w:hAnsi="Times New Roman"/>
          <w:sz w:val="28"/>
          <w:szCs w:val="28"/>
        </w:rPr>
        <w:t xml:space="preserve"> </w:t>
      </w:r>
      <w:proofErr w:type="spellStart"/>
      <w:r w:rsidRPr="001F6B18">
        <w:rPr>
          <w:rFonts w:ascii="Times New Roman" w:hAnsi="Times New Roman"/>
          <w:sz w:val="28"/>
          <w:szCs w:val="28"/>
        </w:rPr>
        <w:t>Рубан</w:t>
      </w:r>
      <w:proofErr w:type="spellEnd"/>
    </w:p>
    <w:p w:rsidR="009B218C" w:rsidRPr="0036689F" w:rsidRDefault="009B218C" w:rsidP="00FC4FB1">
      <w:pPr>
        <w:pStyle w:val="ConsPlusNormal"/>
        <w:ind w:firstLine="426"/>
        <w:rPr>
          <w:rFonts w:ascii="Times New Roman" w:hAnsi="Times New Roman"/>
          <w:b/>
          <w:sz w:val="28"/>
          <w:szCs w:val="28"/>
        </w:rPr>
      </w:pPr>
      <w:r w:rsidRPr="0036689F">
        <w:rPr>
          <w:rFonts w:ascii="Times New Roman" w:hAnsi="Times New Roman"/>
          <w:sz w:val="28"/>
          <w:szCs w:val="28"/>
        </w:rPr>
        <w:t xml:space="preserve">                           </w:t>
      </w:r>
    </w:p>
    <w:p w:rsidR="009B218C" w:rsidRPr="007629B4" w:rsidRDefault="009B218C" w:rsidP="00FC4FB1">
      <w:pPr>
        <w:pStyle w:val="a3"/>
        <w:ind w:firstLine="426"/>
        <w:rPr>
          <w:sz w:val="28"/>
        </w:rPr>
      </w:pPr>
    </w:p>
    <w:p w:rsidR="009B218C" w:rsidRPr="007629B4" w:rsidRDefault="009B218C" w:rsidP="00FC4FB1">
      <w:pPr>
        <w:pStyle w:val="a3"/>
        <w:ind w:firstLine="426"/>
        <w:rPr>
          <w:sz w:val="28"/>
        </w:rPr>
      </w:pPr>
    </w:p>
    <w:p w:rsidR="009B218C" w:rsidRPr="007629B4" w:rsidRDefault="009B218C" w:rsidP="00FC4FB1">
      <w:pPr>
        <w:pStyle w:val="a3"/>
        <w:ind w:firstLine="426"/>
        <w:rPr>
          <w:sz w:val="28"/>
        </w:rPr>
      </w:pPr>
    </w:p>
    <w:p w:rsidR="009B218C" w:rsidRDefault="009B218C" w:rsidP="00FC4FB1">
      <w:pPr>
        <w:pStyle w:val="a3"/>
        <w:ind w:firstLine="426"/>
        <w:rPr>
          <w:sz w:val="28"/>
        </w:rPr>
      </w:pPr>
    </w:p>
    <w:p w:rsidR="009F67EC" w:rsidRPr="007629B4" w:rsidRDefault="009F67EC" w:rsidP="00FC4FB1">
      <w:pPr>
        <w:pStyle w:val="a3"/>
        <w:ind w:firstLine="426"/>
        <w:rPr>
          <w:sz w:val="28"/>
        </w:rPr>
      </w:pPr>
    </w:p>
    <w:p w:rsidR="009B218C" w:rsidRPr="007629B4" w:rsidRDefault="009B218C" w:rsidP="00FC4FB1">
      <w:pPr>
        <w:pStyle w:val="a3"/>
        <w:ind w:firstLine="426"/>
        <w:rPr>
          <w:b/>
          <w:sz w:val="28"/>
        </w:rPr>
      </w:pPr>
    </w:p>
    <w:p w:rsidR="009B218C" w:rsidRDefault="009B218C" w:rsidP="00FC4FB1">
      <w:pPr>
        <w:pStyle w:val="a3"/>
        <w:ind w:firstLine="426"/>
        <w:rPr>
          <w:b/>
          <w:sz w:val="28"/>
        </w:rPr>
      </w:pPr>
    </w:p>
    <w:p w:rsidR="009E6F70" w:rsidRDefault="009E6F70" w:rsidP="009E6F70">
      <w:pPr>
        <w:pStyle w:val="a3"/>
        <w:jc w:val="right"/>
        <w:rPr>
          <w:sz w:val="28"/>
        </w:rPr>
      </w:pPr>
      <w:r w:rsidRPr="007629B4">
        <w:rPr>
          <w:sz w:val="28"/>
        </w:rPr>
        <w:lastRenderedPageBreak/>
        <w:t xml:space="preserve">Приложение </w:t>
      </w:r>
    </w:p>
    <w:p w:rsidR="009E6F70" w:rsidRPr="007629B4" w:rsidRDefault="009E6F70" w:rsidP="009E6F70">
      <w:pPr>
        <w:pStyle w:val="a3"/>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proofErr w:type="spellStart"/>
      <w:r w:rsidRPr="007629B4">
        <w:rPr>
          <w:sz w:val="28"/>
        </w:rPr>
        <w:t>Усть-Куломский</w:t>
      </w:r>
      <w:proofErr w:type="spellEnd"/>
      <w:r>
        <w:rPr>
          <w:sz w:val="28"/>
        </w:rPr>
        <w:t>»</w:t>
      </w:r>
    </w:p>
    <w:p w:rsidR="009E6F70" w:rsidRDefault="009E6F70" w:rsidP="009E6F70">
      <w:pPr>
        <w:pStyle w:val="a3"/>
        <w:jc w:val="right"/>
        <w:rPr>
          <w:sz w:val="28"/>
          <w:szCs w:val="28"/>
        </w:rPr>
      </w:pPr>
      <w:r>
        <w:rPr>
          <w:sz w:val="28"/>
        </w:rPr>
        <w:t>от 25 декабря  2020</w:t>
      </w:r>
      <w:r w:rsidRPr="007629B4">
        <w:rPr>
          <w:sz w:val="28"/>
        </w:rPr>
        <w:t xml:space="preserve"> г. </w:t>
      </w:r>
      <w:r w:rsidRPr="00C85853">
        <w:rPr>
          <w:sz w:val="28"/>
          <w:szCs w:val="28"/>
        </w:rPr>
        <w:t xml:space="preserve">№ </w:t>
      </w:r>
      <w:r w:rsidRPr="00C85853">
        <w:rPr>
          <w:sz w:val="28"/>
          <w:szCs w:val="28"/>
          <w:lang w:val="en-US"/>
        </w:rPr>
        <w:t>III</w:t>
      </w:r>
      <w:r w:rsidRPr="00C85853">
        <w:rPr>
          <w:sz w:val="28"/>
          <w:szCs w:val="28"/>
        </w:rPr>
        <w:t>-7</w:t>
      </w:r>
      <w:r>
        <w:rPr>
          <w:sz w:val="28"/>
          <w:szCs w:val="28"/>
        </w:rPr>
        <w:t>5</w:t>
      </w:r>
    </w:p>
    <w:p w:rsidR="009B218C" w:rsidRPr="007629B4" w:rsidRDefault="009B218C" w:rsidP="00FC4FB1">
      <w:pPr>
        <w:pStyle w:val="a3"/>
        <w:ind w:firstLine="426"/>
        <w:rPr>
          <w:b/>
          <w:sz w:val="28"/>
        </w:rPr>
      </w:pPr>
    </w:p>
    <w:p w:rsidR="00C60357" w:rsidRPr="009E6F70" w:rsidRDefault="00C60357" w:rsidP="00C60357">
      <w:pPr>
        <w:tabs>
          <w:tab w:val="left" w:pos="709"/>
        </w:tabs>
        <w:ind w:left="-284" w:firstLine="426"/>
        <w:jc w:val="both"/>
        <w:rPr>
          <w:color w:val="000000" w:themeColor="text1"/>
          <w:sz w:val="28"/>
          <w:szCs w:val="28"/>
        </w:rPr>
      </w:pPr>
      <w:r w:rsidRPr="009E6F70">
        <w:rPr>
          <w:color w:val="000000" w:themeColor="text1"/>
          <w:sz w:val="28"/>
          <w:szCs w:val="28"/>
        </w:rPr>
        <w:t xml:space="preserve">Внести в правила землепользования и застройки  </w:t>
      </w:r>
      <w:r w:rsidR="00F7552D" w:rsidRPr="009E6F70">
        <w:rPr>
          <w:color w:val="000000" w:themeColor="text1"/>
          <w:sz w:val="28"/>
          <w:szCs w:val="28"/>
        </w:rPr>
        <w:t>муниципального образования сельского поселения</w:t>
      </w:r>
      <w:r w:rsidRPr="009E6F70">
        <w:rPr>
          <w:color w:val="000000" w:themeColor="text1"/>
          <w:sz w:val="28"/>
          <w:szCs w:val="28"/>
        </w:rPr>
        <w:t xml:space="preserve"> «</w:t>
      </w:r>
      <w:proofErr w:type="spellStart"/>
      <w:r w:rsidRPr="009E6F70">
        <w:rPr>
          <w:color w:val="000000" w:themeColor="text1"/>
          <w:sz w:val="28"/>
          <w:szCs w:val="28"/>
        </w:rPr>
        <w:t>Югыдъяг</w:t>
      </w:r>
      <w:proofErr w:type="spellEnd"/>
      <w:r w:rsidRPr="009E6F70">
        <w:rPr>
          <w:color w:val="000000" w:themeColor="text1"/>
          <w:sz w:val="28"/>
          <w:szCs w:val="28"/>
        </w:rPr>
        <w:t>», утвержденные решением  Совета сельского поселения «</w:t>
      </w:r>
      <w:proofErr w:type="spellStart"/>
      <w:r w:rsidRPr="009E6F70">
        <w:rPr>
          <w:color w:val="000000" w:themeColor="text1"/>
          <w:sz w:val="28"/>
          <w:szCs w:val="28"/>
        </w:rPr>
        <w:t>Югыдъяг</w:t>
      </w:r>
      <w:proofErr w:type="spellEnd"/>
      <w:r w:rsidRPr="009E6F70">
        <w:rPr>
          <w:color w:val="000000" w:themeColor="text1"/>
          <w:sz w:val="28"/>
          <w:szCs w:val="28"/>
        </w:rPr>
        <w:t xml:space="preserve">» № </w:t>
      </w:r>
      <w:r w:rsidRPr="009E6F70">
        <w:rPr>
          <w:color w:val="000000" w:themeColor="text1"/>
          <w:sz w:val="28"/>
          <w:szCs w:val="28"/>
          <w:lang w:val="en-US"/>
        </w:rPr>
        <w:t>III</w:t>
      </w:r>
      <w:r w:rsidRPr="009E6F70">
        <w:rPr>
          <w:color w:val="000000" w:themeColor="text1"/>
          <w:sz w:val="28"/>
          <w:szCs w:val="28"/>
        </w:rPr>
        <w:t xml:space="preserve">-3/18 от 21 декабря 2012 года «Об утверждении генерального плана, правил землепользования и застройки </w:t>
      </w:r>
      <w:r w:rsidR="00F7552D" w:rsidRPr="009E6F70">
        <w:rPr>
          <w:color w:val="000000" w:themeColor="text1"/>
          <w:sz w:val="28"/>
          <w:szCs w:val="28"/>
        </w:rPr>
        <w:t>муниципального образования сельского поселения</w:t>
      </w:r>
      <w:r w:rsidRPr="009E6F70">
        <w:rPr>
          <w:color w:val="000000" w:themeColor="text1"/>
          <w:sz w:val="28"/>
          <w:szCs w:val="28"/>
        </w:rPr>
        <w:t xml:space="preserve"> «</w:t>
      </w:r>
      <w:proofErr w:type="spellStart"/>
      <w:r w:rsidRPr="009E6F70">
        <w:rPr>
          <w:color w:val="000000" w:themeColor="text1"/>
          <w:sz w:val="28"/>
          <w:szCs w:val="28"/>
        </w:rPr>
        <w:t>Югыдъяг</w:t>
      </w:r>
      <w:proofErr w:type="spellEnd"/>
      <w:r w:rsidRPr="009E6F70">
        <w:rPr>
          <w:color w:val="000000" w:themeColor="text1"/>
          <w:sz w:val="28"/>
          <w:szCs w:val="28"/>
        </w:rPr>
        <w:t>»,  следующие изменения:</w:t>
      </w:r>
    </w:p>
    <w:p w:rsidR="00EE140E" w:rsidRPr="00235BB6" w:rsidRDefault="00EE140E" w:rsidP="00EE140E">
      <w:pPr>
        <w:shd w:val="clear" w:color="auto" w:fill="FFFFFF"/>
        <w:tabs>
          <w:tab w:val="left" w:pos="542"/>
        </w:tabs>
        <w:autoSpaceDE w:val="0"/>
        <w:autoSpaceDN w:val="0"/>
        <w:adjustRightInd w:val="0"/>
        <w:jc w:val="both"/>
        <w:rPr>
          <w:b/>
          <w:bCs/>
          <w:color w:val="000000"/>
          <w:spacing w:val="-2"/>
        </w:rPr>
      </w:pPr>
      <w:r w:rsidRPr="00235BB6">
        <w:t xml:space="preserve">раздел «Жилые зоны» </w:t>
      </w:r>
      <w:r w:rsidRPr="00235BB6">
        <w:rPr>
          <w:bCs/>
          <w:color w:val="000000"/>
          <w:spacing w:val="-2"/>
        </w:rPr>
        <w:t xml:space="preserve"> </w:t>
      </w:r>
      <w:r w:rsidRPr="00235BB6">
        <w:rPr>
          <w:b/>
          <w:bCs/>
          <w:color w:val="000000"/>
          <w:spacing w:val="-2"/>
        </w:rPr>
        <w:t xml:space="preserve"> </w:t>
      </w:r>
      <w:r w:rsidRPr="00235BB6">
        <w:rPr>
          <w:bCs/>
          <w:color w:val="000000"/>
          <w:spacing w:val="-2"/>
        </w:rPr>
        <w:t>изложить в следующей редакции:</w:t>
      </w:r>
      <w:r w:rsidRPr="00235BB6">
        <w:rPr>
          <w:b/>
          <w:bCs/>
          <w:color w:val="000000"/>
          <w:spacing w:val="-2"/>
        </w:rPr>
        <w:t xml:space="preserve"> </w:t>
      </w:r>
    </w:p>
    <w:p w:rsidR="00EE140E" w:rsidRPr="00235BB6" w:rsidRDefault="00EE140E" w:rsidP="00EE140E">
      <w:pPr>
        <w:shd w:val="clear" w:color="auto" w:fill="FFFFFF"/>
        <w:ind w:left="-284" w:firstLine="426"/>
        <w:jc w:val="both"/>
        <w:rPr>
          <w:b/>
          <w:color w:val="000000"/>
          <w:spacing w:val="-2"/>
        </w:rPr>
      </w:pPr>
      <w:r>
        <w:rPr>
          <w:b/>
          <w:bCs/>
          <w:color w:val="000000"/>
          <w:spacing w:val="-3"/>
        </w:rPr>
        <w:t>"</w:t>
      </w:r>
      <w:r w:rsidRPr="00235BB6">
        <w:rPr>
          <w:b/>
          <w:bCs/>
          <w:color w:val="000000"/>
          <w:spacing w:val="-3"/>
        </w:rPr>
        <w:t xml:space="preserve">Ж-1 — зона </w:t>
      </w:r>
      <w:r w:rsidRPr="00235BB6">
        <w:rPr>
          <w:b/>
          <w:color w:val="000000"/>
          <w:spacing w:val="-2"/>
        </w:rPr>
        <w:t>жилой застройки усадебного</w:t>
      </w:r>
      <w:r w:rsidRPr="00235BB6">
        <w:rPr>
          <w:color w:val="000000"/>
          <w:spacing w:val="-2"/>
        </w:rPr>
        <w:t xml:space="preserve"> </w:t>
      </w:r>
      <w:r w:rsidRPr="00235BB6">
        <w:rPr>
          <w:b/>
          <w:color w:val="000000"/>
          <w:spacing w:val="-2"/>
        </w:rPr>
        <w:t>типа</w:t>
      </w:r>
    </w:p>
    <w:p w:rsidR="00EE140E" w:rsidRPr="00235BB6" w:rsidRDefault="00EE140E" w:rsidP="00EE140E">
      <w:pPr>
        <w:shd w:val="clear" w:color="auto" w:fill="FFFFFF"/>
        <w:ind w:left="-284" w:firstLine="426"/>
        <w:jc w:val="both"/>
        <w:rPr>
          <w:color w:val="000000"/>
        </w:rPr>
      </w:pPr>
      <w:r w:rsidRPr="00235BB6">
        <w:rPr>
          <w:color w:val="000000"/>
        </w:rPr>
        <w:t xml:space="preserve">Зона предназначена для застройки одноквартирными жилыми домами, также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 </w:t>
      </w:r>
    </w:p>
    <w:p w:rsidR="00EE140E" w:rsidRPr="00235BB6" w:rsidRDefault="00EE140E" w:rsidP="00EE140E">
      <w:pPr>
        <w:shd w:val="clear" w:color="auto" w:fill="FFFFFF"/>
        <w:ind w:left="-284" w:firstLine="426"/>
        <w:jc w:val="both"/>
        <w:rPr>
          <w:b/>
          <w:bCs/>
          <w:color w:val="000000"/>
        </w:rPr>
      </w:pPr>
      <w:r w:rsidRPr="00235BB6">
        <w:rPr>
          <w:b/>
          <w:bCs/>
          <w:color w:val="000000"/>
          <w:spacing w:val="-5"/>
        </w:rPr>
        <w:t>Основные виды разрешенного использования земельных участков и объектов ка</w:t>
      </w:r>
      <w:r w:rsidRPr="00235BB6">
        <w:rPr>
          <w:b/>
          <w:bCs/>
          <w:color w:val="000000"/>
        </w:rPr>
        <w:t>питального строительства:</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Для индивидуального жилищного строительства (код 2.1)</w:t>
      </w:r>
    </w:p>
    <w:p w:rsidR="00EE140E" w:rsidRPr="00235BB6" w:rsidRDefault="00EE140E" w:rsidP="00EE140E">
      <w:pPr>
        <w:widowControl w:val="0"/>
        <w:numPr>
          <w:ilvl w:val="0"/>
          <w:numId w:val="3"/>
        </w:numPr>
        <w:shd w:val="clear" w:color="auto" w:fill="FFFFFF"/>
        <w:tabs>
          <w:tab w:val="left" w:pos="542"/>
          <w:tab w:val="left" w:pos="720"/>
        </w:tabs>
        <w:autoSpaceDE w:val="0"/>
        <w:autoSpaceDN w:val="0"/>
        <w:adjustRightInd w:val="0"/>
        <w:ind w:left="-284" w:firstLine="426"/>
        <w:jc w:val="both"/>
        <w:rPr>
          <w:color w:val="000000"/>
        </w:rPr>
      </w:pPr>
      <w:r w:rsidRPr="00235BB6">
        <w:rPr>
          <w:color w:val="000000"/>
        </w:rPr>
        <w:t xml:space="preserve">    Для ведения личного подсобного хозяйства (приусадебный земельный участок) (код 2.2</w:t>
      </w:r>
      <w:proofErr w:type="gramStart"/>
      <w:r w:rsidRPr="00235BB6">
        <w:rPr>
          <w:color w:val="000000"/>
        </w:rPr>
        <w:t xml:space="preserve"> )</w:t>
      </w:r>
      <w:proofErr w:type="gramEnd"/>
    </w:p>
    <w:p w:rsidR="00EE140E" w:rsidRDefault="00EE140E" w:rsidP="00EE140E">
      <w:pPr>
        <w:numPr>
          <w:ilvl w:val="0"/>
          <w:numId w:val="3"/>
        </w:numPr>
        <w:tabs>
          <w:tab w:val="left" w:pos="360"/>
          <w:tab w:val="num" w:pos="1212"/>
        </w:tabs>
        <w:ind w:left="-284" w:firstLine="426"/>
        <w:jc w:val="both"/>
        <w:rPr>
          <w:color w:val="000000"/>
        </w:rPr>
      </w:pPr>
      <w:r w:rsidRPr="00235BB6">
        <w:rPr>
          <w:color w:val="000000"/>
        </w:rPr>
        <w:t xml:space="preserve"> Блокированная жилая застройка (код 2.3)</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Обслуживание жилой застройки (код 2.7)</w:t>
      </w:r>
    </w:p>
    <w:p w:rsidR="00EE140E" w:rsidRPr="00235BB6" w:rsidRDefault="00EE140E" w:rsidP="00EE140E">
      <w:pPr>
        <w:numPr>
          <w:ilvl w:val="0"/>
          <w:numId w:val="3"/>
        </w:numPr>
        <w:tabs>
          <w:tab w:val="left" w:pos="360"/>
          <w:tab w:val="num" w:pos="1212"/>
        </w:tabs>
        <w:ind w:left="-284" w:firstLine="426"/>
        <w:jc w:val="both"/>
        <w:rPr>
          <w:color w:val="000000"/>
        </w:rPr>
      </w:pPr>
      <w:r w:rsidRPr="00235BB6">
        <w:rPr>
          <w:color w:val="000000"/>
        </w:rPr>
        <w:t>Хранение автотранспорта (код 2.7.1)</w:t>
      </w:r>
    </w:p>
    <w:p w:rsidR="00EE140E" w:rsidRPr="00235BB6" w:rsidRDefault="00EE140E" w:rsidP="00EE140E">
      <w:pPr>
        <w:shd w:val="clear" w:color="auto" w:fill="FFFFFF"/>
        <w:ind w:left="-284" w:firstLine="426"/>
        <w:jc w:val="both"/>
        <w:rPr>
          <w:b/>
          <w:bCs/>
          <w:color w:val="000000"/>
        </w:rPr>
      </w:pPr>
      <w:r w:rsidRPr="00235BB6">
        <w:rPr>
          <w:b/>
          <w:bCs/>
          <w:color w:val="000000"/>
          <w:spacing w:val="-3"/>
        </w:rPr>
        <w:t>Условно разрешенные виды использования земельных участков и объектов ка</w:t>
      </w:r>
      <w:r w:rsidRPr="00235BB6">
        <w:rPr>
          <w:b/>
          <w:bCs/>
          <w:color w:val="000000"/>
        </w:rPr>
        <w:t>питального строительства:</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Магазины (код 4.4) </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Амбулаторно-поликлиническое обслуживани</w:t>
      </w:r>
      <w:proofErr w:type="gramStart"/>
      <w:r w:rsidRPr="00235BB6">
        <w:rPr>
          <w:color w:val="000000"/>
        </w:rPr>
        <w:t>е(</w:t>
      </w:r>
      <w:proofErr w:type="gramEnd"/>
      <w:r w:rsidRPr="00235BB6">
        <w:rPr>
          <w:color w:val="000000"/>
        </w:rPr>
        <w:t>код 3.4.1)</w:t>
      </w:r>
    </w:p>
    <w:p w:rsidR="00EE140E" w:rsidRPr="00235BB6" w:rsidRDefault="00EE140E" w:rsidP="00EE140E">
      <w:pPr>
        <w:widowControl w:val="0"/>
        <w:numPr>
          <w:ilvl w:val="0"/>
          <w:numId w:val="2"/>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Общественное питание (код 4.6)</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Отдых (рекреация) (код 5.0)</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Бытовое обслуживание (код 3.3)</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Предпринимательство (код 4.0)</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Коммунальное обслуживание (код 3.1)</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Связь (код 6.8)</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Энергетика (код 6.7)</w:t>
      </w:r>
    </w:p>
    <w:p w:rsidR="00EE140E" w:rsidRPr="00235BB6" w:rsidRDefault="00EE140E" w:rsidP="00EE140E">
      <w:pPr>
        <w:shd w:val="clear" w:color="auto" w:fill="FFFFFF"/>
        <w:ind w:left="-284" w:firstLine="426"/>
        <w:jc w:val="both"/>
        <w:rPr>
          <w:b/>
          <w:bCs/>
          <w:color w:val="000000"/>
        </w:rPr>
      </w:pPr>
      <w:r w:rsidRPr="00235BB6">
        <w:rPr>
          <w:b/>
          <w:bCs/>
          <w:color w:val="000000"/>
        </w:rPr>
        <w:t>Вспомогательные виды разрешенного использования земельных участков и объектов капитального строительства:</w:t>
      </w:r>
    </w:p>
    <w:p w:rsidR="00EE140E" w:rsidRPr="00235BB6" w:rsidRDefault="00EE140E" w:rsidP="00EE140E">
      <w:pPr>
        <w:numPr>
          <w:ilvl w:val="0"/>
          <w:numId w:val="8"/>
        </w:numPr>
        <w:tabs>
          <w:tab w:val="clear" w:pos="2771"/>
          <w:tab w:val="left" w:pos="360"/>
          <w:tab w:val="left" w:pos="709"/>
          <w:tab w:val="num" w:pos="928"/>
          <w:tab w:val="num" w:pos="1212"/>
        </w:tabs>
        <w:ind w:left="-284" w:firstLine="426"/>
        <w:jc w:val="both"/>
        <w:rPr>
          <w:color w:val="000000"/>
        </w:rPr>
      </w:pPr>
      <w:r w:rsidRPr="00235BB6">
        <w:rPr>
          <w:color w:val="000000"/>
        </w:rPr>
        <w:t xml:space="preserve"> Обеспечение внутреннего правопорядка (код 8.3)</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Растениеводство (код 1.1)</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Хранение автотранспорта (код 2.7.1)</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Служебные гаражи (код 4.9)</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Обслуживание жилой застройки (код 2.7)</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Ведение огородничества (код 13.1)</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Овощеводство (код 1.3)</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Благоустройство территорий (код 12.0.2)</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Улично-дорожная сеть (12.0.1)</w:t>
      </w:r>
    </w:p>
    <w:p w:rsidR="00EE140E" w:rsidRPr="00235BB6" w:rsidRDefault="00EE140E" w:rsidP="00EE140E">
      <w:pPr>
        <w:shd w:val="clear" w:color="auto" w:fill="FFFFFF"/>
        <w:ind w:left="-284" w:firstLine="426"/>
        <w:jc w:val="both"/>
        <w:rPr>
          <w:b/>
          <w:bCs/>
          <w:color w:val="000000"/>
          <w:spacing w:val="-2"/>
        </w:rPr>
      </w:pPr>
      <w:r w:rsidRPr="00235BB6">
        <w:rPr>
          <w:b/>
          <w:bCs/>
          <w:color w:val="000000"/>
          <w:spacing w:val="-3"/>
        </w:rPr>
        <w:t>1. Предельные размеры земельных участков и предельные параметры разрешен</w:t>
      </w:r>
      <w:r w:rsidRPr="00235BB6">
        <w:rPr>
          <w:b/>
          <w:bCs/>
          <w:color w:val="000000"/>
          <w:spacing w:val="-2"/>
        </w:rPr>
        <w:t>ного строительства, реконструкции объектов капитального строительства:</w:t>
      </w:r>
    </w:p>
    <w:p w:rsidR="00EE140E" w:rsidRPr="00235BB6" w:rsidRDefault="00EE140E" w:rsidP="00EE140E">
      <w:pPr>
        <w:ind w:left="-284" w:firstLine="426"/>
        <w:jc w:val="both"/>
        <w:rPr>
          <w:color w:val="000000"/>
        </w:rPr>
      </w:pPr>
      <w:r w:rsidRPr="00235BB6">
        <w:rPr>
          <w:color w:val="000000"/>
        </w:rPr>
        <w:t xml:space="preserve">Требования к </w:t>
      </w:r>
      <w:r w:rsidRPr="00235BB6">
        <w:rPr>
          <w:bCs/>
          <w:color w:val="000000"/>
          <w:spacing w:val="-3"/>
        </w:rPr>
        <w:t xml:space="preserve">размерам земельных участков и </w:t>
      </w:r>
      <w:r w:rsidRPr="00235BB6">
        <w:rPr>
          <w:color w:val="000000"/>
        </w:rPr>
        <w:t xml:space="preserve">параметрам разрешенного </w:t>
      </w:r>
      <w:r w:rsidRPr="00235BB6">
        <w:rPr>
          <w:bCs/>
          <w:color w:val="000000"/>
          <w:spacing w:val="-2"/>
        </w:rPr>
        <w:t>строительства, реконструкции объектов капитального строительства</w:t>
      </w:r>
      <w:r w:rsidRPr="00235BB6">
        <w:rPr>
          <w:color w:val="000000"/>
        </w:rPr>
        <w:t xml:space="preserve"> в соответствии со следующими документами:</w:t>
      </w:r>
    </w:p>
    <w:p w:rsidR="00EE140E" w:rsidRPr="00235BB6" w:rsidRDefault="00EE140E" w:rsidP="00EE140E">
      <w:pPr>
        <w:numPr>
          <w:ilvl w:val="0"/>
          <w:numId w:val="5"/>
        </w:numPr>
        <w:ind w:left="-284" w:firstLine="426"/>
        <w:jc w:val="both"/>
        <w:rPr>
          <w:color w:val="000000"/>
        </w:rPr>
      </w:pPr>
      <w:r w:rsidRPr="00235BB6">
        <w:rPr>
          <w:color w:val="000000"/>
        </w:rPr>
        <w:lastRenderedPageBreak/>
        <w:t>СП 42.13330.2011 «</w:t>
      </w:r>
      <w:proofErr w:type="spellStart"/>
      <w:r w:rsidRPr="00235BB6">
        <w:rPr>
          <w:color w:val="000000"/>
        </w:rPr>
        <w:t>СНиП</w:t>
      </w:r>
      <w:proofErr w:type="spellEnd"/>
      <w:r w:rsidRPr="00235BB6">
        <w:rPr>
          <w:color w:val="000000"/>
        </w:rPr>
        <w:t xml:space="preserve"> 2.07.01-89* Градостроительство. Планировка и застройка городских и сельских поселений»; </w:t>
      </w:r>
    </w:p>
    <w:p w:rsidR="00EE140E" w:rsidRPr="00235BB6" w:rsidRDefault="00EE140E" w:rsidP="00EE140E">
      <w:pPr>
        <w:numPr>
          <w:ilvl w:val="0"/>
          <w:numId w:val="5"/>
        </w:numPr>
        <w:ind w:left="-284" w:firstLine="426"/>
        <w:jc w:val="both"/>
        <w:rPr>
          <w:color w:val="000000"/>
        </w:rPr>
      </w:pPr>
      <w:r w:rsidRPr="00235BB6">
        <w:rPr>
          <w:color w:val="000000"/>
        </w:rPr>
        <w:t xml:space="preserve">СП 30-102-99 «Планировка и застройка территорий малоэтажного жилищного строительства»; </w:t>
      </w:r>
    </w:p>
    <w:p w:rsidR="00EE140E" w:rsidRPr="00235BB6" w:rsidRDefault="00EE140E" w:rsidP="00EE140E">
      <w:pPr>
        <w:numPr>
          <w:ilvl w:val="0"/>
          <w:numId w:val="5"/>
        </w:numPr>
        <w:ind w:left="-284" w:firstLine="426"/>
        <w:jc w:val="both"/>
        <w:rPr>
          <w:color w:val="000000"/>
        </w:rPr>
      </w:pPr>
      <w:r w:rsidRPr="00235BB6">
        <w:rPr>
          <w:color w:val="000000"/>
        </w:rPr>
        <w:t>Региональные нормативы градостроительного проектирования (РНГП) для Республики Коми;</w:t>
      </w:r>
    </w:p>
    <w:p w:rsidR="00EE140E" w:rsidRPr="00235BB6" w:rsidRDefault="00733124" w:rsidP="00EE140E">
      <w:pPr>
        <w:numPr>
          <w:ilvl w:val="0"/>
          <w:numId w:val="5"/>
        </w:numPr>
        <w:ind w:left="-284" w:firstLine="426"/>
        <w:jc w:val="both"/>
        <w:rPr>
          <w:color w:val="000000"/>
        </w:rPr>
      </w:pPr>
      <w:r>
        <w:rPr>
          <w:color w:val="000000"/>
        </w:rPr>
        <w:t>СП 55.13330.2016</w:t>
      </w:r>
      <w:r w:rsidR="00EE140E" w:rsidRPr="00235BB6">
        <w:rPr>
          <w:color w:val="000000"/>
        </w:rPr>
        <w:t xml:space="preserve"> «</w:t>
      </w:r>
      <w:proofErr w:type="spellStart"/>
      <w:r w:rsidR="00EE140E" w:rsidRPr="00235BB6">
        <w:rPr>
          <w:color w:val="000000"/>
        </w:rPr>
        <w:t>СНиП</w:t>
      </w:r>
      <w:proofErr w:type="spellEnd"/>
      <w:r w:rsidR="00EE140E" w:rsidRPr="00235BB6">
        <w:rPr>
          <w:color w:val="000000"/>
        </w:rPr>
        <w:t xml:space="preserve"> 31-02-2001 Дома жилые одноквартирные»;</w:t>
      </w:r>
    </w:p>
    <w:p w:rsidR="00EE140E" w:rsidRPr="00235BB6" w:rsidRDefault="00EE140E" w:rsidP="00EE140E">
      <w:pPr>
        <w:numPr>
          <w:ilvl w:val="0"/>
          <w:numId w:val="5"/>
        </w:numPr>
        <w:ind w:left="-284" w:firstLine="426"/>
        <w:jc w:val="both"/>
        <w:rPr>
          <w:color w:val="000000"/>
        </w:rPr>
      </w:pPr>
      <w:r w:rsidRPr="00235BB6">
        <w:rPr>
          <w:color w:val="000000"/>
        </w:rPr>
        <w:t>Технический регламент о требованиях пожарной безопасности ФЗ РФ от 22 июля 2008г. № 123-ФЗ;</w:t>
      </w:r>
    </w:p>
    <w:p w:rsidR="00EE140E" w:rsidRPr="00235BB6" w:rsidRDefault="00EE140E" w:rsidP="00EE140E">
      <w:pPr>
        <w:numPr>
          <w:ilvl w:val="0"/>
          <w:numId w:val="5"/>
        </w:numPr>
        <w:ind w:left="-284" w:firstLine="426"/>
        <w:jc w:val="both"/>
        <w:rPr>
          <w:color w:val="000000"/>
        </w:rPr>
      </w:pPr>
      <w:r w:rsidRPr="00235BB6">
        <w:rPr>
          <w:color w:val="000000"/>
        </w:rPr>
        <w:t>Технический регламент о безопасности зданий и сооружений ФЗ РФ от30.13.2009 № 384-ФЗ;</w:t>
      </w:r>
    </w:p>
    <w:p w:rsidR="00EE140E" w:rsidRPr="00235BB6" w:rsidRDefault="00EE140E" w:rsidP="00EE140E">
      <w:pPr>
        <w:numPr>
          <w:ilvl w:val="0"/>
          <w:numId w:val="5"/>
        </w:numPr>
        <w:ind w:left="-284" w:firstLine="426"/>
        <w:jc w:val="both"/>
        <w:rPr>
          <w:color w:val="000000"/>
        </w:rPr>
      </w:pPr>
      <w:r w:rsidRPr="00235BB6">
        <w:rPr>
          <w:color w:val="000000"/>
        </w:rPr>
        <w:t>Другие действующие нормативные документы и технические регламенты.</w:t>
      </w:r>
    </w:p>
    <w:p w:rsidR="00EE140E" w:rsidRPr="00235BB6" w:rsidRDefault="00EE140E" w:rsidP="00EE140E">
      <w:pPr>
        <w:shd w:val="clear" w:color="auto" w:fill="FFFFFF"/>
        <w:tabs>
          <w:tab w:val="left" w:pos="542"/>
        </w:tabs>
        <w:ind w:left="-284" w:firstLine="426"/>
        <w:jc w:val="both"/>
        <w:rPr>
          <w:color w:val="000000"/>
        </w:rPr>
      </w:pPr>
      <w:r w:rsidRPr="00235BB6">
        <w:rPr>
          <w:color w:val="000000"/>
        </w:rPr>
        <w:t>Предельные размеры земельных участков, в том числе их площадь:</w:t>
      </w:r>
    </w:p>
    <w:p w:rsidR="00EE140E" w:rsidRPr="00235BB6" w:rsidRDefault="00EE140E" w:rsidP="00EE140E">
      <w:pPr>
        <w:shd w:val="clear" w:color="auto" w:fill="FFFFFF"/>
        <w:tabs>
          <w:tab w:val="left" w:pos="542"/>
        </w:tabs>
        <w:ind w:left="-284" w:firstLine="426"/>
        <w:jc w:val="both"/>
        <w:rPr>
          <w:color w:val="000000"/>
        </w:rPr>
      </w:pPr>
      <w:r w:rsidRPr="00235BB6">
        <w:rPr>
          <w:color w:val="000000"/>
        </w:rPr>
        <w:t>-</w:t>
      </w:r>
      <w:r w:rsidRPr="00235BB6">
        <w:rPr>
          <w:color w:val="000000"/>
        </w:rPr>
        <w:tab/>
        <w:t xml:space="preserve">минимальная ширина земельного участка - </w:t>
      </w:r>
      <w:smartTag w:uri="urn:schemas-microsoft-com:office:smarttags" w:element="metricconverter">
        <w:smartTagPr>
          <w:attr w:name="ProductID" w:val="10 м"/>
        </w:smartTagPr>
        <w:r w:rsidRPr="00235BB6">
          <w:rPr>
            <w:color w:val="000000"/>
          </w:rPr>
          <w:t>10 м</w:t>
        </w:r>
      </w:smartTag>
      <w:r w:rsidRPr="00235BB6">
        <w:rPr>
          <w:color w:val="000000"/>
        </w:rPr>
        <w:t>.;</w:t>
      </w:r>
    </w:p>
    <w:p w:rsidR="00EE140E" w:rsidRPr="00235BB6" w:rsidRDefault="00EE140E" w:rsidP="00EE140E">
      <w:pPr>
        <w:shd w:val="clear" w:color="auto" w:fill="FFFFFF"/>
        <w:tabs>
          <w:tab w:val="left" w:pos="0"/>
        </w:tabs>
        <w:jc w:val="both"/>
        <w:rPr>
          <w:b/>
          <w:color w:val="000000"/>
        </w:rPr>
      </w:pPr>
      <w:r w:rsidRPr="00235BB6">
        <w:rPr>
          <w:color w:val="000000"/>
        </w:rPr>
        <w:t>-</w:t>
      </w:r>
      <w:r w:rsidRPr="00235BB6">
        <w:rPr>
          <w:color w:val="000000"/>
        </w:rPr>
        <w:tab/>
        <w:t xml:space="preserve"> М</w:t>
      </w:r>
      <w:r w:rsidRPr="00235BB6">
        <w:rPr>
          <w:b/>
          <w:color w:val="000000"/>
        </w:rPr>
        <w:t xml:space="preserve">инимальные размеры земельного участка для всех видов жилой застройки и для ведения личного подсобного хозяйства:   общая площадь - </w:t>
      </w:r>
      <w:smartTag w:uri="urn:schemas-microsoft-com:office:smarttags" w:element="metricconverter">
        <w:smartTagPr>
          <w:attr w:name="ProductID" w:val="1000 кв. м"/>
        </w:smartTagPr>
        <w:r w:rsidRPr="00235BB6">
          <w:rPr>
            <w:b/>
            <w:color w:val="000000"/>
          </w:rPr>
          <w:t>1000 кв. м</w:t>
        </w:r>
      </w:smartTag>
      <w:r w:rsidRPr="00235BB6">
        <w:rPr>
          <w:b/>
          <w:color w:val="000000"/>
        </w:rPr>
        <w:t>., ширина –25 м.</w:t>
      </w:r>
    </w:p>
    <w:p w:rsidR="00EE140E" w:rsidRPr="00235BB6" w:rsidRDefault="00EE140E" w:rsidP="00EE140E">
      <w:pPr>
        <w:shd w:val="clear" w:color="auto" w:fill="FFFFFF"/>
        <w:tabs>
          <w:tab w:val="left" w:pos="547"/>
        </w:tabs>
        <w:ind w:left="-284" w:firstLine="426"/>
        <w:jc w:val="both"/>
        <w:rPr>
          <w:strike/>
          <w:color w:val="000000"/>
          <w:spacing w:val="-4"/>
        </w:rPr>
      </w:pPr>
      <w:r w:rsidRPr="00235BB6">
        <w:rPr>
          <w:color w:val="000000"/>
          <w:spacing w:val="-4"/>
        </w:rPr>
        <w:t xml:space="preserve">2. Минимальные отступы от границ земельных участков в целях определения места допустимого размещения зданий, строений, сооружений – </w:t>
      </w:r>
      <w:smartTag w:uri="urn:schemas-microsoft-com:office:smarttags" w:element="metricconverter">
        <w:smartTagPr>
          <w:attr w:name="ProductID" w:val="3 м"/>
        </w:smartTagPr>
        <w:r w:rsidRPr="00235BB6">
          <w:rPr>
            <w:color w:val="000000"/>
            <w:spacing w:val="-4"/>
          </w:rPr>
          <w:t>3 м</w:t>
        </w:r>
      </w:smartTag>
      <w:r w:rsidRPr="00235BB6">
        <w:rPr>
          <w:color w:val="000000"/>
          <w:spacing w:val="-4"/>
        </w:rPr>
        <w:t>., за исключением:</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 от красной линии улиц - </w:t>
      </w:r>
      <w:smartTag w:uri="urn:schemas-microsoft-com:office:smarttags" w:element="metricconverter">
        <w:smartTagPr>
          <w:attr w:name="ProductID" w:val="5 м"/>
        </w:smartTagPr>
        <w:r w:rsidRPr="00235BB6">
          <w:rPr>
            <w:color w:val="000000"/>
            <w:spacing w:val="-4"/>
          </w:rPr>
          <w:t>5 м</w:t>
        </w:r>
      </w:smartTag>
      <w:r w:rsidRPr="00235BB6">
        <w:rPr>
          <w:color w:val="000000"/>
          <w:spacing w:val="-4"/>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3. Минимальные отступы от границ земельных участков до:</w:t>
      </w:r>
    </w:p>
    <w:p w:rsidR="00EE140E" w:rsidRPr="00235BB6" w:rsidRDefault="00EE140E" w:rsidP="00EE140E">
      <w:pPr>
        <w:ind w:left="-284" w:firstLine="426"/>
        <w:jc w:val="both"/>
        <w:rPr>
          <w:color w:val="000000"/>
          <w:spacing w:val="-4"/>
        </w:rPr>
      </w:pPr>
      <w:r w:rsidRPr="00235BB6">
        <w:rPr>
          <w:color w:val="000000"/>
          <w:spacing w:val="-4"/>
        </w:rPr>
        <w:t xml:space="preserve">- построек для содержания скота и птицы — </w:t>
      </w:r>
      <w:smartTag w:uri="urn:schemas-microsoft-com:office:smarttags" w:element="metricconverter">
        <w:smartTagPr>
          <w:attr w:name="ProductID" w:val="4 м"/>
        </w:smartTagPr>
        <w:r w:rsidRPr="00235BB6">
          <w:rPr>
            <w:color w:val="000000"/>
            <w:spacing w:val="-4"/>
          </w:rPr>
          <w:t>4 м</w:t>
        </w:r>
      </w:smartTag>
      <w:r w:rsidRPr="00235BB6">
        <w:rPr>
          <w:color w:val="000000"/>
          <w:spacing w:val="-4"/>
        </w:rPr>
        <w:t xml:space="preserve">; </w:t>
      </w:r>
    </w:p>
    <w:p w:rsidR="00EE140E" w:rsidRPr="00235BB6" w:rsidRDefault="00EE140E" w:rsidP="00EE140E">
      <w:pPr>
        <w:ind w:left="-284" w:firstLine="426"/>
        <w:jc w:val="both"/>
        <w:rPr>
          <w:color w:val="000000"/>
          <w:spacing w:val="-4"/>
        </w:rPr>
      </w:pPr>
      <w:r w:rsidRPr="00235BB6">
        <w:rPr>
          <w:color w:val="000000"/>
          <w:spacing w:val="-4"/>
        </w:rPr>
        <w:t xml:space="preserve">- других построек (бани, гаража и др.) — </w:t>
      </w:r>
      <w:smartTag w:uri="urn:schemas-microsoft-com:office:smarttags" w:element="metricconverter">
        <w:smartTagPr>
          <w:attr w:name="ProductID" w:val="1 м"/>
        </w:smartTagPr>
        <w:r w:rsidRPr="00235BB6">
          <w:rPr>
            <w:color w:val="000000"/>
            <w:spacing w:val="-4"/>
          </w:rPr>
          <w:t>1 м</w:t>
        </w:r>
      </w:smartTag>
      <w:r w:rsidRPr="00235BB6">
        <w:rPr>
          <w:color w:val="000000"/>
          <w:spacing w:val="-4"/>
        </w:rPr>
        <w:t xml:space="preserve">; </w:t>
      </w:r>
    </w:p>
    <w:p w:rsidR="00EE140E" w:rsidRPr="00235BB6" w:rsidRDefault="00EE140E" w:rsidP="00EE140E">
      <w:pPr>
        <w:ind w:left="-284" w:firstLine="426"/>
        <w:jc w:val="both"/>
        <w:rPr>
          <w:color w:val="000000"/>
          <w:spacing w:val="-4"/>
        </w:rPr>
      </w:pPr>
      <w:r w:rsidRPr="00235BB6">
        <w:rPr>
          <w:color w:val="000000"/>
          <w:spacing w:val="-4"/>
        </w:rPr>
        <w:t xml:space="preserve">- стволов высокорослых деревьев — </w:t>
      </w:r>
      <w:smartTag w:uri="urn:schemas-microsoft-com:office:smarttags" w:element="metricconverter">
        <w:smartTagPr>
          <w:attr w:name="ProductID" w:val="4 м"/>
        </w:smartTagPr>
        <w:r w:rsidRPr="00235BB6">
          <w:rPr>
            <w:color w:val="000000"/>
            <w:spacing w:val="-4"/>
          </w:rPr>
          <w:t>4 м</w:t>
        </w:r>
      </w:smartTag>
      <w:r w:rsidRPr="00235BB6">
        <w:rPr>
          <w:color w:val="000000"/>
          <w:spacing w:val="-4"/>
        </w:rPr>
        <w:t xml:space="preserve">; </w:t>
      </w:r>
      <w:proofErr w:type="spellStart"/>
      <w:r w:rsidRPr="00235BB6">
        <w:rPr>
          <w:color w:val="000000"/>
          <w:spacing w:val="-4"/>
        </w:rPr>
        <w:t>среднерослых</w:t>
      </w:r>
      <w:proofErr w:type="spellEnd"/>
      <w:r w:rsidRPr="00235BB6">
        <w:rPr>
          <w:color w:val="000000"/>
          <w:spacing w:val="-4"/>
        </w:rPr>
        <w:t xml:space="preserve"> — </w:t>
      </w:r>
      <w:smartTag w:uri="urn:schemas-microsoft-com:office:smarttags" w:element="metricconverter">
        <w:smartTagPr>
          <w:attr w:name="ProductID" w:val="2 м"/>
        </w:smartTagPr>
        <w:r w:rsidRPr="00235BB6">
          <w:rPr>
            <w:color w:val="000000"/>
            <w:spacing w:val="-4"/>
          </w:rPr>
          <w:t>2 м</w:t>
        </w:r>
      </w:smartTag>
      <w:r w:rsidRPr="00235BB6">
        <w:rPr>
          <w:color w:val="000000"/>
          <w:spacing w:val="-4"/>
        </w:rPr>
        <w:t xml:space="preserve">; от кустарника — </w:t>
      </w:r>
      <w:smartTag w:uri="urn:schemas-microsoft-com:office:smarttags" w:element="metricconverter">
        <w:smartTagPr>
          <w:attr w:name="ProductID" w:val="1 м"/>
        </w:smartTagPr>
        <w:r w:rsidRPr="00235BB6">
          <w:rPr>
            <w:color w:val="000000"/>
            <w:spacing w:val="-4"/>
          </w:rPr>
          <w:t>1 м</w:t>
        </w:r>
      </w:smartTag>
      <w:r w:rsidRPr="00235BB6">
        <w:rPr>
          <w:color w:val="000000"/>
          <w:spacing w:val="-4"/>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4. Постройки для содержания скота и птицы </w:t>
      </w:r>
      <w:r w:rsidRPr="00235BB6">
        <w:rPr>
          <w:color w:val="000000"/>
        </w:rPr>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235BB6">
          <w:rPr>
            <w:color w:val="000000"/>
          </w:rPr>
          <w:t>7 м</w:t>
        </w:r>
      </w:smartTag>
      <w:r w:rsidRPr="00235BB6">
        <w:rPr>
          <w:color w:val="000000"/>
        </w:rPr>
        <w:t xml:space="preserve"> от входа в дом.</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5. Вспомогательные строения, з</w:t>
      </w:r>
      <w:r w:rsidRPr="00235BB6">
        <w:rPr>
          <w:strike/>
          <w:color w:val="000000"/>
          <w:spacing w:val="-4"/>
        </w:rPr>
        <w:t>а</w:t>
      </w:r>
      <w:r w:rsidRPr="00235BB6">
        <w:rPr>
          <w:color w:val="000000"/>
          <w:spacing w:val="-4"/>
        </w:rPr>
        <w:t xml:space="preserve"> исключением гаражей, размещать со стороны улицы не допускается.</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6. 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235BB6">
          <w:rPr>
            <w:color w:val="000000"/>
            <w:spacing w:val="-4"/>
          </w:rPr>
          <w:t>6 м</w:t>
        </w:r>
      </w:smartTag>
      <w:r w:rsidRPr="00235BB6">
        <w:rPr>
          <w:color w:val="000000"/>
          <w:spacing w:val="-4"/>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rPr>
        <w:t xml:space="preserve">7. Расстояние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235BB6">
          <w:rPr>
            <w:color w:val="000000"/>
          </w:rPr>
          <w:t>10 м</w:t>
        </w:r>
      </w:smartTag>
      <w:r w:rsidRPr="00235BB6">
        <w:rPr>
          <w:color w:val="000000"/>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8. Высота зданий:</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для всех основных строений количество надземных этажей — не более двух, включая мансардный этаж;</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исключение: шпили, башни, флагштоки, мачты.</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9. Требования к ограждению земельных участков жилой застройки устанавливаются в соответствии с пунктом 8 «ОБЩИЕ ТРЕБОВАНИЯ» настоящей статьи.</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rPr>
        <w:t xml:space="preserve"> Общие</w:t>
      </w:r>
      <w:r w:rsidRPr="00235BB6">
        <w:rPr>
          <w:color w:val="000000"/>
          <w:spacing w:val="-4"/>
        </w:rPr>
        <w:t xml:space="preserve"> требования к противопожарным расстояниям между объектами защиты</w:t>
      </w:r>
      <w:r w:rsidRPr="00235BB6">
        <w:rPr>
          <w:color w:val="000000"/>
        </w:rPr>
        <w:t xml:space="preserve"> жилого, общественного и производственного назначения, представляющим собой здания, строения и сооружения</w:t>
      </w:r>
      <w:r w:rsidRPr="00235BB6">
        <w:rPr>
          <w:color w:val="000000"/>
          <w:spacing w:val="-4"/>
        </w:rPr>
        <w:t xml:space="preserve">, </w:t>
      </w:r>
      <w:proofErr w:type="gramStart"/>
      <w:r w:rsidRPr="00235BB6">
        <w:rPr>
          <w:color w:val="000000"/>
          <w:spacing w:val="-4"/>
        </w:rPr>
        <w:t>см</w:t>
      </w:r>
      <w:proofErr w:type="gramEnd"/>
      <w:r w:rsidRPr="00235BB6">
        <w:rPr>
          <w:color w:val="000000"/>
          <w:spacing w:val="-4"/>
        </w:rPr>
        <w:t>. Приложение А.</w:t>
      </w:r>
    </w:p>
    <w:p w:rsidR="00EE140E" w:rsidRPr="00235BB6" w:rsidRDefault="00EE140E" w:rsidP="00EE140E">
      <w:pPr>
        <w:shd w:val="clear" w:color="auto" w:fill="FFFFFF"/>
        <w:ind w:left="-284" w:firstLine="426"/>
        <w:jc w:val="both"/>
        <w:rPr>
          <w:bCs/>
          <w:color w:val="000000"/>
          <w:spacing w:val="-2"/>
        </w:rPr>
      </w:pPr>
      <w:r w:rsidRPr="00235BB6">
        <w:rPr>
          <w:bCs/>
          <w:color w:val="000000"/>
          <w:spacing w:val="-2"/>
        </w:rPr>
        <w:t>10. Максимальный процент застройки в границах земельного участка –40%.</w:t>
      </w:r>
    </w:p>
    <w:p w:rsidR="00EE140E" w:rsidRPr="00235BB6" w:rsidRDefault="00EE140E" w:rsidP="00EE140E">
      <w:pPr>
        <w:shd w:val="clear" w:color="auto" w:fill="FFFFFF"/>
        <w:ind w:left="-284" w:firstLine="426"/>
        <w:jc w:val="both"/>
        <w:rPr>
          <w:b/>
          <w:bCs/>
          <w:color w:val="000000"/>
          <w:spacing w:val="-2"/>
        </w:rPr>
      </w:pPr>
    </w:p>
    <w:p w:rsidR="00EE140E" w:rsidRPr="00235BB6" w:rsidRDefault="00EE140E" w:rsidP="00EE140E">
      <w:pPr>
        <w:shd w:val="clear" w:color="auto" w:fill="FFFFFF"/>
        <w:ind w:left="-284" w:firstLine="426"/>
        <w:jc w:val="both"/>
        <w:rPr>
          <w:b/>
          <w:color w:val="000000"/>
          <w:spacing w:val="-2"/>
        </w:rPr>
      </w:pPr>
      <w:r w:rsidRPr="00235BB6">
        <w:rPr>
          <w:b/>
          <w:bCs/>
          <w:color w:val="000000"/>
          <w:spacing w:val="-2"/>
        </w:rPr>
        <w:t xml:space="preserve">Ж-2 </w:t>
      </w:r>
      <w:r w:rsidRPr="00235BB6">
        <w:rPr>
          <w:b/>
          <w:color w:val="000000"/>
          <w:spacing w:val="-2"/>
        </w:rPr>
        <w:t xml:space="preserve">— </w:t>
      </w:r>
      <w:r w:rsidRPr="00235BB6">
        <w:rPr>
          <w:b/>
          <w:bCs/>
          <w:color w:val="000000"/>
          <w:spacing w:val="-2"/>
        </w:rPr>
        <w:t>зона</w:t>
      </w:r>
      <w:r w:rsidRPr="00235BB6">
        <w:rPr>
          <w:b/>
          <w:color w:val="000000"/>
        </w:rPr>
        <w:t xml:space="preserve"> малоэтажной блокированной</w:t>
      </w:r>
      <w:r w:rsidRPr="00235BB6">
        <w:rPr>
          <w:b/>
          <w:color w:val="000000"/>
          <w:spacing w:val="-2"/>
        </w:rPr>
        <w:t xml:space="preserve"> жилой застройки </w:t>
      </w:r>
    </w:p>
    <w:p w:rsidR="00EE140E" w:rsidRPr="00235BB6" w:rsidRDefault="00EE140E" w:rsidP="00EE140E">
      <w:pPr>
        <w:shd w:val="clear" w:color="auto" w:fill="FFFFFF"/>
        <w:ind w:left="-284" w:firstLine="426"/>
        <w:jc w:val="both"/>
        <w:rPr>
          <w:color w:val="000000"/>
        </w:rPr>
      </w:pPr>
      <w:r w:rsidRPr="00235BB6">
        <w:rPr>
          <w:color w:val="000000"/>
        </w:rPr>
        <w:t xml:space="preserve">Зона предназначена для застройки блокированными жилыми домами, также допускается размещение объектов социального и культурно - бытового обслуживания населения местного значения согласно градостроительным регламентам. </w:t>
      </w:r>
    </w:p>
    <w:p w:rsidR="00EE140E" w:rsidRPr="00235BB6" w:rsidRDefault="00EE140E" w:rsidP="00EE140E">
      <w:pPr>
        <w:shd w:val="clear" w:color="auto" w:fill="FFFFFF"/>
        <w:ind w:left="-284" w:firstLine="426"/>
        <w:jc w:val="both"/>
        <w:rPr>
          <w:b/>
          <w:bCs/>
          <w:color w:val="000000"/>
        </w:rPr>
      </w:pPr>
      <w:r w:rsidRPr="00235BB6">
        <w:rPr>
          <w:b/>
          <w:bCs/>
          <w:color w:val="000000"/>
          <w:spacing w:val="-5"/>
        </w:rPr>
        <w:t>Основные виды разрешенного использования земельных участков и объектов ка</w:t>
      </w:r>
      <w:r w:rsidRPr="00235BB6">
        <w:rPr>
          <w:b/>
          <w:bCs/>
          <w:color w:val="000000"/>
        </w:rPr>
        <w:t>питального строительства:</w:t>
      </w:r>
    </w:p>
    <w:p w:rsidR="00EE140E" w:rsidRPr="00235BB6" w:rsidRDefault="00EE140E" w:rsidP="00EE140E">
      <w:pPr>
        <w:numPr>
          <w:ilvl w:val="0"/>
          <w:numId w:val="8"/>
        </w:numPr>
        <w:tabs>
          <w:tab w:val="clear" w:pos="2771"/>
          <w:tab w:val="left" w:pos="360"/>
          <w:tab w:val="num" w:pos="928"/>
          <w:tab w:val="num" w:pos="1212"/>
        </w:tabs>
        <w:ind w:left="-284" w:firstLine="426"/>
        <w:jc w:val="both"/>
        <w:rPr>
          <w:color w:val="000000"/>
        </w:rPr>
      </w:pPr>
      <w:r w:rsidRPr="00235BB6">
        <w:rPr>
          <w:color w:val="000000"/>
        </w:rPr>
        <w:t xml:space="preserve"> Малоэтажная многоквартирная жилая застройк</w:t>
      </w:r>
      <w:proofErr w:type="gramStart"/>
      <w:r w:rsidRPr="00235BB6">
        <w:rPr>
          <w:color w:val="000000"/>
        </w:rPr>
        <w:t>а(</w:t>
      </w:r>
      <w:proofErr w:type="gramEnd"/>
      <w:r w:rsidRPr="00235BB6">
        <w:rPr>
          <w:color w:val="000000"/>
        </w:rPr>
        <w:t>код 2.1.1)</w:t>
      </w:r>
    </w:p>
    <w:p w:rsidR="00EE140E" w:rsidRPr="00235BB6" w:rsidRDefault="00EE140E" w:rsidP="00EE140E">
      <w:pPr>
        <w:numPr>
          <w:ilvl w:val="0"/>
          <w:numId w:val="8"/>
        </w:numPr>
        <w:tabs>
          <w:tab w:val="clear" w:pos="2771"/>
          <w:tab w:val="left" w:pos="360"/>
          <w:tab w:val="num" w:pos="928"/>
          <w:tab w:val="num" w:pos="1212"/>
        </w:tabs>
        <w:ind w:left="-284" w:firstLine="426"/>
        <w:jc w:val="both"/>
        <w:rPr>
          <w:color w:val="000000"/>
        </w:rPr>
      </w:pPr>
      <w:r w:rsidRPr="00235BB6">
        <w:rPr>
          <w:color w:val="000000"/>
        </w:rPr>
        <w:t>Блокированная жилая застройка (код 2.3)</w:t>
      </w:r>
    </w:p>
    <w:p w:rsidR="00EE140E" w:rsidRPr="00235BB6" w:rsidRDefault="00EE140E" w:rsidP="00EE140E">
      <w:pPr>
        <w:widowControl w:val="0"/>
        <w:numPr>
          <w:ilvl w:val="0"/>
          <w:numId w:val="2"/>
        </w:numPr>
        <w:shd w:val="clear" w:color="auto" w:fill="FFFFFF"/>
        <w:tabs>
          <w:tab w:val="left" w:pos="542"/>
          <w:tab w:val="left" w:pos="720"/>
        </w:tabs>
        <w:autoSpaceDE w:val="0"/>
        <w:autoSpaceDN w:val="0"/>
        <w:adjustRightInd w:val="0"/>
        <w:ind w:left="-284" w:firstLine="426"/>
        <w:jc w:val="both"/>
        <w:rPr>
          <w:color w:val="000000"/>
        </w:rPr>
      </w:pPr>
      <w:r w:rsidRPr="00235BB6">
        <w:rPr>
          <w:color w:val="000000"/>
        </w:rPr>
        <w:lastRenderedPageBreak/>
        <w:t xml:space="preserve">    Для ведения личного подсобного хозяйства (приусадебный земельный участок) (код 2.2</w:t>
      </w:r>
      <w:proofErr w:type="gramStart"/>
      <w:r w:rsidRPr="00235BB6">
        <w:rPr>
          <w:color w:val="000000"/>
        </w:rPr>
        <w:t xml:space="preserve"> )</w:t>
      </w:r>
      <w:proofErr w:type="gramEnd"/>
    </w:p>
    <w:p w:rsidR="00EE140E" w:rsidRDefault="00EE140E" w:rsidP="00EE140E">
      <w:pPr>
        <w:widowControl w:val="0"/>
        <w:numPr>
          <w:ilvl w:val="0"/>
          <w:numId w:val="2"/>
        </w:numPr>
        <w:shd w:val="clear" w:color="auto" w:fill="FFFFFF"/>
        <w:tabs>
          <w:tab w:val="left" w:pos="542"/>
          <w:tab w:val="left" w:pos="720"/>
        </w:tabs>
        <w:autoSpaceDE w:val="0"/>
        <w:autoSpaceDN w:val="0"/>
        <w:adjustRightInd w:val="0"/>
        <w:ind w:left="-284" w:firstLine="426"/>
        <w:jc w:val="both"/>
        <w:rPr>
          <w:color w:val="000000"/>
        </w:rPr>
      </w:pPr>
      <w:r w:rsidRPr="00235BB6">
        <w:rPr>
          <w:color w:val="000000"/>
        </w:rPr>
        <w:t xml:space="preserve">  Для индивидуального жилищного строительства (код 2.1)</w:t>
      </w:r>
    </w:p>
    <w:p w:rsidR="00EE140E" w:rsidRDefault="00EE140E" w:rsidP="00EE140E">
      <w:pPr>
        <w:widowControl w:val="0"/>
        <w:numPr>
          <w:ilvl w:val="0"/>
          <w:numId w:val="2"/>
        </w:numPr>
        <w:shd w:val="clear" w:color="auto" w:fill="FFFFFF"/>
        <w:tabs>
          <w:tab w:val="left" w:pos="542"/>
          <w:tab w:val="left" w:pos="720"/>
        </w:tabs>
        <w:autoSpaceDE w:val="0"/>
        <w:autoSpaceDN w:val="0"/>
        <w:adjustRightInd w:val="0"/>
        <w:ind w:left="-284" w:firstLine="426"/>
        <w:jc w:val="both"/>
        <w:rPr>
          <w:color w:val="000000"/>
        </w:rPr>
      </w:pPr>
      <w:r w:rsidRPr="00235BB6">
        <w:rPr>
          <w:color w:val="000000"/>
        </w:rPr>
        <w:t>Хранение автотранспорта (код 2.7.1)</w:t>
      </w:r>
    </w:p>
    <w:p w:rsidR="00EE140E" w:rsidRPr="00EE140E" w:rsidRDefault="00EE140E" w:rsidP="00EE140E">
      <w:pPr>
        <w:widowControl w:val="0"/>
        <w:numPr>
          <w:ilvl w:val="0"/>
          <w:numId w:val="2"/>
        </w:numPr>
        <w:shd w:val="clear" w:color="auto" w:fill="FFFFFF"/>
        <w:tabs>
          <w:tab w:val="left" w:pos="720"/>
        </w:tabs>
        <w:autoSpaceDE w:val="0"/>
        <w:autoSpaceDN w:val="0"/>
        <w:adjustRightInd w:val="0"/>
        <w:jc w:val="both"/>
        <w:rPr>
          <w:color w:val="000000"/>
        </w:rPr>
      </w:pPr>
      <w:r w:rsidRPr="00235BB6">
        <w:rPr>
          <w:color w:val="000000"/>
        </w:rPr>
        <w:t>Обслуживание жилой застройки (код 2.7)</w:t>
      </w:r>
    </w:p>
    <w:p w:rsidR="00EE140E" w:rsidRPr="00235BB6" w:rsidRDefault="00EE140E" w:rsidP="00EE140E">
      <w:pPr>
        <w:shd w:val="clear" w:color="auto" w:fill="FFFFFF"/>
        <w:ind w:left="-284" w:firstLine="426"/>
        <w:jc w:val="both"/>
        <w:rPr>
          <w:b/>
          <w:bCs/>
          <w:color w:val="000000"/>
        </w:rPr>
      </w:pPr>
      <w:r w:rsidRPr="00235BB6">
        <w:rPr>
          <w:b/>
          <w:bCs/>
          <w:color w:val="000000"/>
          <w:spacing w:val="-3"/>
        </w:rPr>
        <w:t>Условно разрешенные виды использования земельных участков и объектов ка</w:t>
      </w:r>
      <w:r w:rsidRPr="00235BB6">
        <w:rPr>
          <w:b/>
          <w:bCs/>
          <w:color w:val="000000"/>
        </w:rPr>
        <w:t>питального строительства:</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Магазины (код 4.4)</w:t>
      </w:r>
    </w:p>
    <w:p w:rsidR="00EE140E" w:rsidRPr="00235BB6" w:rsidRDefault="00EE140E" w:rsidP="00EE140E">
      <w:pPr>
        <w:widowControl w:val="0"/>
        <w:numPr>
          <w:ilvl w:val="0"/>
          <w:numId w:val="2"/>
        </w:numPr>
        <w:shd w:val="clear" w:color="auto" w:fill="FFFFFF"/>
        <w:tabs>
          <w:tab w:val="left" w:pos="709"/>
        </w:tabs>
        <w:autoSpaceDE w:val="0"/>
        <w:autoSpaceDN w:val="0"/>
        <w:adjustRightInd w:val="0"/>
        <w:ind w:left="-284" w:firstLine="426"/>
        <w:jc w:val="both"/>
        <w:rPr>
          <w:color w:val="000000"/>
        </w:rPr>
      </w:pPr>
      <w:r w:rsidRPr="00235BB6">
        <w:rPr>
          <w:color w:val="000000"/>
        </w:rPr>
        <w:t>Коммунальное обслуживание (код 3.1)</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Бытовое обслуживание (код 3.3)</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Предпринимательство (код 4.0)</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Амбулаторно-поликлиническое обслуживани</w:t>
      </w:r>
      <w:proofErr w:type="gramStart"/>
      <w:r w:rsidRPr="00235BB6">
        <w:rPr>
          <w:color w:val="000000"/>
        </w:rPr>
        <w:t>е(</w:t>
      </w:r>
      <w:proofErr w:type="gramEnd"/>
      <w:r w:rsidRPr="00235BB6">
        <w:rPr>
          <w:color w:val="000000"/>
        </w:rPr>
        <w:t>код 3.4.1)</w:t>
      </w:r>
    </w:p>
    <w:p w:rsidR="00EE140E" w:rsidRPr="00235BB6" w:rsidRDefault="00EE140E" w:rsidP="00EE140E">
      <w:pPr>
        <w:widowControl w:val="0"/>
        <w:numPr>
          <w:ilvl w:val="0"/>
          <w:numId w:val="2"/>
        </w:numPr>
        <w:shd w:val="clear" w:color="auto" w:fill="FFFFFF"/>
        <w:tabs>
          <w:tab w:val="left" w:pos="720"/>
        </w:tabs>
        <w:autoSpaceDE w:val="0"/>
        <w:autoSpaceDN w:val="0"/>
        <w:adjustRightInd w:val="0"/>
        <w:ind w:left="-284" w:firstLine="426"/>
        <w:jc w:val="both"/>
        <w:rPr>
          <w:color w:val="000000"/>
        </w:rPr>
      </w:pPr>
      <w:r w:rsidRPr="00235BB6">
        <w:rPr>
          <w:color w:val="000000"/>
        </w:rPr>
        <w:t>Связь (код 6.8)</w:t>
      </w:r>
    </w:p>
    <w:p w:rsidR="00EE140E" w:rsidRPr="00235BB6" w:rsidRDefault="00EE140E" w:rsidP="00EE140E">
      <w:pPr>
        <w:widowControl w:val="0"/>
        <w:numPr>
          <w:ilvl w:val="0"/>
          <w:numId w:val="2"/>
        </w:numPr>
        <w:shd w:val="clear" w:color="auto" w:fill="FFFFFF"/>
        <w:tabs>
          <w:tab w:val="left" w:pos="720"/>
        </w:tabs>
        <w:autoSpaceDE w:val="0"/>
        <w:autoSpaceDN w:val="0"/>
        <w:adjustRightInd w:val="0"/>
        <w:ind w:left="-284" w:firstLine="426"/>
        <w:jc w:val="both"/>
        <w:rPr>
          <w:color w:val="000000"/>
        </w:rPr>
      </w:pPr>
      <w:r w:rsidRPr="00235BB6">
        <w:rPr>
          <w:color w:val="000000"/>
        </w:rPr>
        <w:t>Энергетика (код 6.7)</w:t>
      </w:r>
    </w:p>
    <w:p w:rsidR="00EE140E" w:rsidRPr="00235BB6" w:rsidRDefault="00EE140E" w:rsidP="00EE140E">
      <w:pPr>
        <w:shd w:val="clear" w:color="auto" w:fill="FFFFFF"/>
        <w:ind w:left="-284" w:firstLine="426"/>
        <w:jc w:val="both"/>
        <w:rPr>
          <w:b/>
          <w:bCs/>
          <w:color w:val="000000"/>
        </w:rPr>
      </w:pPr>
      <w:r w:rsidRPr="00235BB6">
        <w:rPr>
          <w:b/>
          <w:bCs/>
          <w:color w:val="000000"/>
        </w:rPr>
        <w:t>Вспомогательные виды разрешенного использования земельных участков и объектов капитального строительства:</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Растениеводство (код 1.1)</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Хранение автотранспорта (код 2.7.1)</w:t>
      </w:r>
    </w:p>
    <w:p w:rsidR="00EE140E" w:rsidRPr="00235BB6" w:rsidRDefault="00EE140E" w:rsidP="00EE140E">
      <w:pPr>
        <w:numPr>
          <w:ilvl w:val="0"/>
          <w:numId w:val="8"/>
        </w:numPr>
        <w:tabs>
          <w:tab w:val="clear" w:pos="2771"/>
          <w:tab w:val="left" w:pos="360"/>
          <w:tab w:val="left" w:pos="709"/>
          <w:tab w:val="num" w:pos="928"/>
          <w:tab w:val="num" w:pos="1212"/>
        </w:tabs>
        <w:ind w:left="-284" w:firstLine="426"/>
        <w:jc w:val="both"/>
        <w:rPr>
          <w:color w:val="000000"/>
        </w:rPr>
      </w:pPr>
      <w:r w:rsidRPr="00235BB6">
        <w:rPr>
          <w:color w:val="000000"/>
        </w:rPr>
        <w:t xml:space="preserve"> Обеспечение внутреннего правопорядка (код 8.3)</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Служебные гаражи (код 4.9)</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Обслуживание жилой застройки (код 2.7)</w:t>
      </w:r>
    </w:p>
    <w:p w:rsidR="00EE140E" w:rsidRPr="00235BB6" w:rsidRDefault="00EE140E" w:rsidP="00EE140E">
      <w:pPr>
        <w:widowControl w:val="0"/>
        <w:numPr>
          <w:ilvl w:val="0"/>
          <w:numId w:val="2"/>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Ведение огородничества (код 13.1)</w:t>
      </w:r>
    </w:p>
    <w:p w:rsidR="00EE140E" w:rsidRPr="00235BB6" w:rsidRDefault="00EE140E" w:rsidP="00EE140E">
      <w:pPr>
        <w:numPr>
          <w:ilvl w:val="0"/>
          <w:numId w:val="2"/>
        </w:numPr>
        <w:tabs>
          <w:tab w:val="left" w:pos="360"/>
        </w:tabs>
        <w:ind w:left="-284" w:firstLine="426"/>
        <w:jc w:val="both"/>
        <w:rPr>
          <w:color w:val="000000"/>
        </w:rPr>
      </w:pPr>
      <w:r w:rsidRPr="00235BB6">
        <w:rPr>
          <w:color w:val="000000"/>
        </w:rPr>
        <w:t xml:space="preserve"> Отдых (рекреация) (код 5.0)</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Овощеводство (код 1.3)</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Благоустройство территорий (код 12.0.2)</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Улично-дорожная сеть (12.0.1)</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Площадки для занятия спортом (код 5.1.3)</w:t>
      </w:r>
    </w:p>
    <w:p w:rsidR="00EE140E" w:rsidRPr="00235BB6" w:rsidRDefault="00EE140E" w:rsidP="00EE140E">
      <w:pPr>
        <w:shd w:val="clear" w:color="auto" w:fill="FFFFFF"/>
        <w:ind w:left="-284" w:firstLine="426"/>
        <w:jc w:val="both"/>
        <w:rPr>
          <w:b/>
          <w:bCs/>
          <w:color w:val="000000"/>
          <w:spacing w:val="-2"/>
        </w:rPr>
      </w:pPr>
      <w:r w:rsidRPr="00235BB6">
        <w:rPr>
          <w:b/>
          <w:bCs/>
          <w:color w:val="000000"/>
          <w:spacing w:val="-3"/>
        </w:rPr>
        <w:t>1. Предельные размеры земельных участков и предельные параметры разрешен</w:t>
      </w:r>
      <w:r w:rsidRPr="00235BB6">
        <w:rPr>
          <w:b/>
          <w:bCs/>
          <w:color w:val="000000"/>
          <w:spacing w:val="-2"/>
        </w:rPr>
        <w:t>ного строительства, реконструкции объектов капитального строительства:</w:t>
      </w:r>
    </w:p>
    <w:p w:rsidR="00EE140E" w:rsidRPr="00235BB6" w:rsidRDefault="00EE140E" w:rsidP="00EE140E">
      <w:pPr>
        <w:ind w:left="-284" w:firstLine="426"/>
        <w:jc w:val="both"/>
        <w:rPr>
          <w:color w:val="000000"/>
        </w:rPr>
      </w:pPr>
      <w:r w:rsidRPr="00235BB6">
        <w:rPr>
          <w:color w:val="000000"/>
        </w:rPr>
        <w:t>Требования к параметрам сооружений и границам земельных участков в соответствии со следующими документами:</w:t>
      </w:r>
    </w:p>
    <w:p w:rsidR="00EE140E" w:rsidRPr="00235BB6" w:rsidRDefault="00EE140E" w:rsidP="00EE140E">
      <w:pPr>
        <w:numPr>
          <w:ilvl w:val="0"/>
          <w:numId w:val="5"/>
        </w:numPr>
        <w:ind w:left="-284" w:firstLine="426"/>
        <w:jc w:val="both"/>
        <w:rPr>
          <w:color w:val="000000"/>
        </w:rPr>
      </w:pPr>
      <w:r w:rsidRPr="00235BB6">
        <w:rPr>
          <w:color w:val="000000"/>
        </w:rPr>
        <w:t>СП 42.13330.2011 «</w:t>
      </w:r>
      <w:proofErr w:type="spellStart"/>
      <w:r w:rsidRPr="00235BB6">
        <w:rPr>
          <w:color w:val="000000"/>
        </w:rPr>
        <w:t>СНиП</w:t>
      </w:r>
      <w:proofErr w:type="spellEnd"/>
      <w:r w:rsidRPr="00235BB6">
        <w:rPr>
          <w:color w:val="000000"/>
        </w:rPr>
        <w:t xml:space="preserve"> 2.07.01-89* Градостроительство. Планировка и застройка городских и сельских поселений»; </w:t>
      </w:r>
    </w:p>
    <w:p w:rsidR="00EE140E" w:rsidRPr="00235BB6" w:rsidRDefault="00EE140E" w:rsidP="00EE140E">
      <w:pPr>
        <w:numPr>
          <w:ilvl w:val="0"/>
          <w:numId w:val="5"/>
        </w:numPr>
        <w:ind w:left="-284" w:firstLine="426"/>
        <w:jc w:val="both"/>
        <w:rPr>
          <w:color w:val="000000"/>
        </w:rPr>
      </w:pPr>
      <w:r w:rsidRPr="00235BB6">
        <w:rPr>
          <w:color w:val="000000"/>
        </w:rPr>
        <w:t xml:space="preserve">СП 30-102-99 «Планировка и застройка территорий малоэтажного жилищного строительства»; </w:t>
      </w:r>
    </w:p>
    <w:p w:rsidR="00EE140E" w:rsidRPr="00235BB6" w:rsidRDefault="00EE140E" w:rsidP="00EE140E">
      <w:pPr>
        <w:numPr>
          <w:ilvl w:val="0"/>
          <w:numId w:val="5"/>
        </w:numPr>
        <w:ind w:left="-284" w:firstLine="426"/>
        <w:jc w:val="both"/>
        <w:rPr>
          <w:color w:val="000000"/>
        </w:rPr>
      </w:pPr>
      <w:r w:rsidRPr="00235BB6">
        <w:rPr>
          <w:color w:val="000000"/>
        </w:rPr>
        <w:t>Технический регламент о требованиях пожарной безопасности ФЗ РФ от 22 июля 2008г. № 123-ФЗ</w:t>
      </w:r>
    </w:p>
    <w:p w:rsidR="00EE140E" w:rsidRPr="00235BB6" w:rsidRDefault="00EE140E" w:rsidP="00EE140E">
      <w:pPr>
        <w:numPr>
          <w:ilvl w:val="0"/>
          <w:numId w:val="5"/>
        </w:numPr>
        <w:ind w:left="-284" w:firstLine="426"/>
        <w:jc w:val="both"/>
        <w:rPr>
          <w:color w:val="000000"/>
        </w:rPr>
      </w:pPr>
      <w:r w:rsidRPr="00235BB6">
        <w:rPr>
          <w:color w:val="000000"/>
        </w:rPr>
        <w:t>Региональные нормативы градостроительного проектирования (РНГП) для Республики Коми</w:t>
      </w:r>
    </w:p>
    <w:p w:rsidR="00EE140E" w:rsidRPr="00235BB6" w:rsidRDefault="00EE140E" w:rsidP="00EE140E">
      <w:pPr>
        <w:numPr>
          <w:ilvl w:val="0"/>
          <w:numId w:val="5"/>
        </w:numPr>
        <w:ind w:left="-284" w:firstLine="426"/>
        <w:jc w:val="both"/>
        <w:rPr>
          <w:color w:val="000000"/>
        </w:rPr>
      </w:pPr>
      <w:r w:rsidRPr="00235BB6">
        <w:rPr>
          <w:color w:val="000000"/>
        </w:rPr>
        <w:t>Другие действующие нормативы и технические регламенты.</w:t>
      </w:r>
    </w:p>
    <w:p w:rsidR="00EE140E" w:rsidRPr="00235BB6" w:rsidRDefault="00EE140E" w:rsidP="00EE140E">
      <w:pPr>
        <w:shd w:val="clear" w:color="auto" w:fill="FFFFFF"/>
        <w:tabs>
          <w:tab w:val="left" w:pos="542"/>
        </w:tabs>
        <w:ind w:left="-284" w:firstLine="426"/>
        <w:jc w:val="both"/>
        <w:rPr>
          <w:color w:val="000000"/>
        </w:rPr>
      </w:pPr>
      <w:r w:rsidRPr="00235BB6">
        <w:rPr>
          <w:color w:val="000000"/>
        </w:rPr>
        <w:t>Предельные размеры земельных участков, в том числе их площадь:</w:t>
      </w:r>
    </w:p>
    <w:p w:rsidR="00EE140E" w:rsidRPr="00235BB6" w:rsidRDefault="00EE140E" w:rsidP="00EE140E">
      <w:pPr>
        <w:shd w:val="clear" w:color="auto" w:fill="FFFFFF"/>
        <w:tabs>
          <w:tab w:val="left" w:pos="542"/>
        </w:tabs>
        <w:ind w:left="-284" w:firstLine="426"/>
        <w:jc w:val="both"/>
        <w:rPr>
          <w:color w:val="000000"/>
        </w:rPr>
      </w:pPr>
      <w:r w:rsidRPr="00235BB6">
        <w:rPr>
          <w:color w:val="000000"/>
        </w:rPr>
        <w:t>-</w:t>
      </w:r>
      <w:r w:rsidRPr="00235BB6">
        <w:rPr>
          <w:color w:val="000000"/>
        </w:rPr>
        <w:tab/>
        <w:t xml:space="preserve">минимальная ширина земельного участка </w:t>
      </w:r>
      <w:smartTag w:uri="urn:schemas-microsoft-com:office:smarttags" w:element="metricconverter">
        <w:smartTagPr>
          <w:attr w:name="ProductID" w:val="10 метров"/>
        </w:smartTagPr>
        <w:r w:rsidRPr="00235BB6">
          <w:rPr>
            <w:color w:val="000000"/>
          </w:rPr>
          <w:t>10 метров</w:t>
        </w:r>
      </w:smartTag>
      <w:r w:rsidRPr="00235BB6">
        <w:rPr>
          <w:color w:val="000000"/>
        </w:rPr>
        <w:t>;</w:t>
      </w:r>
    </w:p>
    <w:p w:rsidR="00EE140E" w:rsidRPr="00235BB6" w:rsidRDefault="00EE140E" w:rsidP="00EE140E">
      <w:pPr>
        <w:shd w:val="clear" w:color="auto" w:fill="FFFFFF"/>
        <w:tabs>
          <w:tab w:val="left" w:pos="0"/>
        </w:tabs>
        <w:jc w:val="both"/>
        <w:rPr>
          <w:b/>
          <w:color w:val="000000"/>
        </w:rPr>
      </w:pPr>
      <w:r w:rsidRPr="00235BB6">
        <w:rPr>
          <w:color w:val="000000"/>
        </w:rPr>
        <w:t>-</w:t>
      </w:r>
      <w:r w:rsidRPr="00235BB6">
        <w:rPr>
          <w:color w:val="000000"/>
        </w:rPr>
        <w:tab/>
        <w:t>М</w:t>
      </w:r>
      <w:r w:rsidRPr="00235BB6">
        <w:rPr>
          <w:b/>
          <w:color w:val="000000"/>
        </w:rPr>
        <w:t xml:space="preserve">инимальные размеры земельного участка для всех видов жилой застройки и для ведения личного подсобного хозяйства:   общая площадь - </w:t>
      </w:r>
      <w:smartTag w:uri="urn:schemas-microsoft-com:office:smarttags" w:element="metricconverter">
        <w:smartTagPr>
          <w:attr w:name="ProductID" w:val="1000 кв. м"/>
        </w:smartTagPr>
        <w:r w:rsidRPr="00235BB6">
          <w:rPr>
            <w:b/>
            <w:color w:val="000000"/>
          </w:rPr>
          <w:t>1000 кв. м</w:t>
        </w:r>
      </w:smartTag>
      <w:r w:rsidRPr="00235BB6">
        <w:rPr>
          <w:b/>
          <w:color w:val="000000"/>
        </w:rPr>
        <w:t>., ширина –25 м.</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Блокированный жилой дом должны отстоять от красной линии улиц не менее чем на </w:t>
      </w:r>
      <w:smartTag w:uri="urn:schemas-microsoft-com:office:smarttags" w:element="metricconverter">
        <w:smartTagPr>
          <w:attr w:name="ProductID" w:val="5 м"/>
        </w:smartTagPr>
        <w:r w:rsidRPr="00235BB6">
          <w:rPr>
            <w:color w:val="000000"/>
            <w:spacing w:val="-4"/>
          </w:rPr>
          <w:t>5 м</w:t>
        </w:r>
      </w:smartTag>
      <w:r w:rsidRPr="00235BB6">
        <w:rPr>
          <w:color w:val="000000"/>
          <w:spacing w:val="-4"/>
        </w:rPr>
        <w:t xml:space="preserve">, от красной линии проездов — не менее чем на </w:t>
      </w:r>
      <w:smartTag w:uri="urn:schemas-microsoft-com:office:smarttags" w:element="metricconverter">
        <w:smartTagPr>
          <w:attr w:name="ProductID" w:val="3 м"/>
        </w:smartTagPr>
        <w:r w:rsidRPr="00235BB6">
          <w:rPr>
            <w:color w:val="000000"/>
            <w:spacing w:val="-4"/>
          </w:rPr>
          <w:t>3 м</w:t>
        </w:r>
      </w:smartTag>
      <w:r w:rsidRPr="00235BB6">
        <w:rPr>
          <w:color w:val="000000"/>
          <w:spacing w:val="-4"/>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2. Минимальные отступы от границ земельных участков в целях определения места допустимого размещения зданий, строений, сооружений – </w:t>
      </w:r>
      <w:smartTag w:uri="urn:schemas-microsoft-com:office:smarttags" w:element="metricconverter">
        <w:smartTagPr>
          <w:attr w:name="ProductID" w:val="3 м"/>
        </w:smartTagPr>
        <w:r w:rsidRPr="00235BB6">
          <w:rPr>
            <w:color w:val="000000"/>
            <w:spacing w:val="-4"/>
          </w:rPr>
          <w:t>3 м</w:t>
        </w:r>
      </w:smartTag>
      <w:r w:rsidRPr="00235BB6">
        <w:rPr>
          <w:color w:val="000000"/>
          <w:spacing w:val="-4"/>
        </w:rPr>
        <w:t>., за исключением:</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 от красной линии улиц - </w:t>
      </w:r>
      <w:smartTag w:uri="urn:schemas-microsoft-com:office:smarttags" w:element="metricconverter">
        <w:smartTagPr>
          <w:attr w:name="ProductID" w:val="5 м"/>
        </w:smartTagPr>
        <w:r w:rsidRPr="00235BB6">
          <w:rPr>
            <w:color w:val="000000"/>
            <w:spacing w:val="-4"/>
          </w:rPr>
          <w:t>5 м</w:t>
        </w:r>
      </w:smartTag>
      <w:r w:rsidRPr="00235BB6">
        <w:rPr>
          <w:color w:val="000000"/>
          <w:spacing w:val="-4"/>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3.  Минимальные отступы от границ земельных участков до:</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 построек для содержания скота и птицы — </w:t>
      </w:r>
      <w:smartTag w:uri="urn:schemas-microsoft-com:office:smarttags" w:element="metricconverter">
        <w:smartTagPr>
          <w:attr w:name="ProductID" w:val="4 м"/>
        </w:smartTagPr>
        <w:r w:rsidRPr="00235BB6">
          <w:rPr>
            <w:color w:val="000000"/>
            <w:spacing w:val="-4"/>
          </w:rPr>
          <w:t>4 м</w:t>
        </w:r>
      </w:smartTag>
      <w:r w:rsidRPr="00235BB6">
        <w:rPr>
          <w:color w:val="000000"/>
          <w:spacing w:val="-4"/>
        </w:rPr>
        <w:t xml:space="preserve">; </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 других построек (бани, гаража и др.) — </w:t>
      </w:r>
      <w:smartTag w:uri="urn:schemas-microsoft-com:office:smarttags" w:element="metricconverter">
        <w:smartTagPr>
          <w:attr w:name="ProductID" w:val="1 м"/>
        </w:smartTagPr>
        <w:r w:rsidRPr="00235BB6">
          <w:rPr>
            <w:color w:val="000000"/>
            <w:spacing w:val="-4"/>
          </w:rPr>
          <w:t>1 м</w:t>
        </w:r>
      </w:smartTag>
      <w:r w:rsidRPr="00235BB6">
        <w:rPr>
          <w:color w:val="000000"/>
          <w:spacing w:val="-4"/>
        </w:rPr>
        <w:t xml:space="preserve">; </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lastRenderedPageBreak/>
        <w:t xml:space="preserve">- стволов высокорослых деревьев — </w:t>
      </w:r>
      <w:smartTag w:uri="urn:schemas-microsoft-com:office:smarttags" w:element="metricconverter">
        <w:smartTagPr>
          <w:attr w:name="ProductID" w:val="4 м"/>
        </w:smartTagPr>
        <w:r w:rsidRPr="00235BB6">
          <w:rPr>
            <w:color w:val="000000"/>
            <w:spacing w:val="-4"/>
          </w:rPr>
          <w:t>4 м</w:t>
        </w:r>
      </w:smartTag>
      <w:r w:rsidRPr="00235BB6">
        <w:rPr>
          <w:color w:val="000000"/>
          <w:spacing w:val="-4"/>
        </w:rPr>
        <w:t xml:space="preserve">; </w:t>
      </w:r>
      <w:proofErr w:type="spellStart"/>
      <w:r w:rsidRPr="00235BB6">
        <w:rPr>
          <w:color w:val="000000"/>
          <w:spacing w:val="-4"/>
        </w:rPr>
        <w:t>среднерослых</w:t>
      </w:r>
      <w:proofErr w:type="spellEnd"/>
      <w:r w:rsidRPr="00235BB6">
        <w:rPr>
          <w:color w:val="000000"/>
          <w:spacing w:val="-4"/>
        </w:rPr>
        <w:t xml:space="preserve"> — </w:t>
      </w:r>
      <w:smartTag w:uri="urn:schemas-microsoft-com:office:smarttags" w:element="metricconverter">
        <w:smartTagPr>
          <w:attr w:name="ProductID" w:val="2 м"/>
        </w:smartTagPr>
        <w:r w:rsidRPr="00235BB6">
          <w:rPr>
            <w:color w:val="000000"/>
            <w:spacing w:val="-4"/>
          </w:rPr>
          <w:t>2 м</w:t>
        </w:r>
      </w:smartTag>
      <w:r w:rsidRPr="00235BB6">
        <w:rPr>
          <w:color w:val="000000"/>
          <w:spacing w:val="-4"/>
        </w:rPr>
        <w:t xml:space="preserve">; от кустарника — </w:t>
      </w:r>
      <w:smartTag w:uri="urn:schemas-microsoft-com:office:smarttags" w:element="metricconverter">
        <w:smartTagPr>
          <w:attr w:name="ProductID" w:val="1 м"/>
        </w:smartTagPr>
        <w:r w:rsidRPr="00235BB6">
          <w:rPr>
            <w:color w:val="000000"/>
            <w:spacing w:val="-4"/>
          </w:rPr>
          <w:t>1 м</w:t>
        </w:r>
      </w:smartTag>
      <w:r w:rsidRPr="00235BB6">
        <w:rPr>
          <w:color w:val="000000"/>
          <w:spacing w:val="-4"/>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4. Постройки для содержания скота и птицы </w:t>
      </w:r>
      <w:r w:rsidRPr="00235BB6">
        <w:rPr>
          <w:color w:val="000000"/>
        </w:rPr>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235BB6">
          <w:rPr>
            <w:color w:val="000000"/>
          </w:rPr>
          <w:t>7 м</w:t>
        </w:r>
      </w:smartTag>
      <w:r w:rsidRPr="00235BB6">
        <w:rPr>
          <w:color w:val="000000"/>
        </w:rPr>
        <w:t xml:space="preserve"> от входа в дом.</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5. Вспомогательные строения, за исключением гаражей, размещать со стороны улицы не допускается.</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6. 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235BB6">
          <w:rPr>
            <w:color w:val="000000"/>
            <w:spacing w:val="-4"/>
          </w:rPr>
          <w:t>6 м</w:t>
        </w:r>
      </w:smartTag>
      <w:r w:rsidRPr="00235BB6">
        <w:rPr>
          <w:color w:val="000000"/>
          <w:spacing w:val="-4"/>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7. Расстояние</w:t>
      </w:r>
      <w:r w:rsidRPr="00235BB6">
        <w:rPr>
          <w:color w:val="000000"/>
        </w:rPr>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235BB6">
          <w:rPr>
            <w:color w:val="000000"/>
          </w:rPr>
          <w:t>10 м</w:t>
        </w:r>
      </w:smartTag>
      <w:r w:rsidRPr="00235BB6">
        <w:rPr>
          <w:color w:val="000000"/>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8. Высота зданий:</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для всех основных строений количество надземных этажей — не более двух, включая мансардный этаж;</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исключение: шпили, башни, флагштоки, мачты.</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9. Требования к ограждению земельных участков жилой застройки устанавливаются в соответствии с пунктом 8 «ОБЩИЕ ТРЕБОВАНИЯ» настоящей статьи.</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Общие требования к противопожарным расстояниям между объектами защиты</w:t>
      </w:r>
      <w:r w:rsidRPr="00235BB6">
        <w:rPr>
          <w:color w:val="000000"/>
        </w:rPr>
        <w:t xml:space="preserve"> жилого, общественного и производственного назначения, представляющим собой здания, строения и сооружения</w:t>
      </w:r>
      <w:r w:rsidRPr="00235BB6">
        <w:rPr>
          <w:color w:val="000000"/>
          <w:spacing w:val="-4"/>
        </w:rPr>
        <w:t>, см. Приложение</w:t>
      </w:r>
      <w:proofErr w:type="gramStart"/>
      <w:r w:rsidRPr="00235BB6">
        <w:rPr>
          <w:color w:val="000000"/>
          <w:spacing w:val="-4"/>
        </w:rPr>
        <w:t xml:space="preserve"> А</w:t>
      </w:r>
      <w:proofErr w:type="gramEnd"/>
    </w:p>
    <w:p w:rsidR="00EE140E" w:rsidRPr="00235BB6" w:rsidRDefault="00EE140E" w:rsidP="00EE140E">
      <w:pPr>
        <w:shd w:val="clear" w:color="auto" w:fill="FFFFFF"/>
        <w:tabs>
          <w:tab w:val="left" w:pos="542"/>
        </w:tabs>
        <w:ind w:left="-284" w:firstLine="426"/>
        <w:jc w:val="both"/>
        <w:rPr>
          <w:color w:val="000000"/>
        </w:rPr>
      </w:pPr>
      <w:r w:rsidRPr="00235BB6">
        <w:rPr>
          <w:color w:val="000000"/>
        </w:rPr>
        <w:t>10. Максимальный процент застройки в границах земельного участка –40%.</w:t>
      </w:r>
    </w:p>
    <w:p w:rsidR="00EE140E" w:rsidRPr="00235BB6" w:rsidRDefault="00EE140E" w:rsidP="00EE140E">
      <w:pPr>
        <w:shd w:val="clear" w:color="auto" w:fill="FFFFFF"/>
        <w:ind w:left="-284" w:firstLine="426"/>
        <w:jc w:val="both"/>
        <w:rPr>
          <w:b/>
          <w:bCs/>
          <w:color w:val="000000"/>
          <w:spacing w:val="-2"/>
        </w:rPr>
      </w:pPr>
    </w:p>
    <w:p w:rsidR="00EE140E" w:rsidRPr="00235BB6" w:rsidRDefault="00EE140E" w:rsidP="00EE140E">
      <w:pPr>
        <w:shd w:val="clear" w:color="auto" w:fill="FFFFFF"/>
        <w:ind w:left="-284" w:firstLine="426"/>
        <w:jc w:val="both"/>
        <w:rPr>
          <w:color w:val="000000"/>
        </w:rPr>
      </w:pPr>
      <w:r w:rsidRPr="00235BB6">
        <w:rPr>
          <w:b/>
          <w:bCs/>
          <w:color w:val="000000"/>
          <w:spacing w:val="-2"/>
        </w:rPr>
        <w:t xml:space="preserve">Ж-3 </w:t>
      </w:r>
      <w:r w:rsidRPr="00235BB6">
        <w:rPr>
          <w:b/>
          <w:color w:val="000000"/>
          <w:spacing w:val="-2"/>
        </w:rPr>
        <w:t xml:space="preserve">— </w:t>
      </w:r>
      <w:r w:rsidRPr="00235BB6">
        <w:rPr>
          <w:b/>
          <w:bCs/>
          <w:color w:val="000000"/>
          <w:spacing w:val="-2"/>
        </w:rPr>
        <w:t xml:space="preserve">зона </w:t>
      </w:r>
      <w:r w:rsidRPr="00235BB6">
        <w:rPr>
          <w:b/>
          <w:color w:val="000000"/>
        </w:rPr>
        <w:t>многофункционального</w:t>
      </w:r>
      <w:r w:rsidRPr="00235BB6">
        <w:rPr>
          <w:b/>
          <w:color w:val="000000"/>
          <w:spacing w:val="-2"/>
        </w:rPr>
        <w:t xml:space="preserve"> (общественно-жилого) назначения.</w:t>
      </w:r>
      <w:r w:rsidRPr="00235BB6">
        <w:rPr>
          <w:color w:val="000000"/>
        </w:rPr>
        <w:t xml:space="preserve"> </w:t>
      </w:r>
    </w:p>
    <w:p w:rsidR="00EE140E" w:rsidRPr="00235BB6" w:rsidRDefault="00EE140E" w:rsidP="00EE140E">
      <w:pPr>
        <w:shd w:val="clear" w:color="auto" w:fill="FFFFFF"/>
        <w:ind w:left="-284" w:firstLine="426"/>
        <w:jc w:val="both"/>
        <w:rPr>
          <w:color w:val="000000"/>
        </w:rPr>
      </w:pPr>
      <w:r w:rsidRPr="00235BB6">
        <w:rPr>
          <w:color w:val="000000"/>
        </w:rPr>
        <w:t>Зона предназначена для застройки одноквартирными жилыми домами, объектами социального и культурно - бытового обслуживания населения местного значения и иными объектами согласно градостроительным регламентам.</w:t>
      </w:r>
    </w:p>
    <w:p w:rsidR="00EE140E" w:rsidRPr="00235BB6" w:rsidRDefault="00EE140E" w:rsidP="00EE140E">
      <w:pPr>
        <w:shd w:val="clear" w:color="auto" w:fill="FFFFFF"/>
        <w:ind w:left="-284" w:firstLine="426"/>
        <w:jc w:val="both"/>
        <w:rPr>
          <w:color w:val="000000"/>
        </w:rPr>
      </w:pPr>
      <w:r w:rsidRPr="00235BB6">
        <w:rPr>
          <w:b/>
          <w:bCs/>
          <w:color w:val="000000"/>
          <w:spacing w:val="-5"/>
        </w:rPr>
        <w:t>Основные виды разрешенного использования земельных участков и объектов ка</w:t>
      </w:r>
      <w:r w:rsidRPr="00235BB6">
        <w:rPr>
          <w:b/>
          <w:bCs/>
          <w:color w:val="000000"/>
          <w:spacing w:val="-5"/>
        </w:rPr>
        <w:softHyphen/>
      </w:r>
      <w:r w:rsidRPr="00235BB6">
        <w:rPr>
          <w:b/>
          <w:bCs/>
          <w:color w:val="000000"/>
        </w:rPr>
        <w:t>питального строительства:</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Для индивидуального жилищного строительства (код 2.1)</w:t>
      </w:r>
    </w:p>
    <w:p w:rsidR="00EE140E" w:rsidRPr="00235BB6" w:rsidRDefault="00EE140E" w:rsidP="00EE140E">
      <w:pPr>
        <w:numPr>
          <w:ilvl w:val="0"/>
          <w:numId w:val="3"/>
        </w:numPr>
        <w:tabs>
          <w:tab w:val="left" w:pos="360"/>
        </w:tabs>
        <w:ind w:left="720" w:hanging="360"/>
        <w:jc w:val="both"/>
        <w:rPr>
          <w:color w:val="000000"/>
        </w:rPr>
      </w:pPr>
      <w:r w:rsidRPr="00235BB6">
        <w:rPr>
          <w:color w:val="000000"/>
        </w:rPr>
        <w:t>Малоэтажная многоквартирная жилая застройк</w:t>
      </w:r>
      <w:proofErr w:type="gramStart"/>
      <w:r w:rsidRPr="00235BB6">
        <w:rPr>
          <w:color w:val="000000"/>
        </w:rPr>
        <w:t>а(</w:t>
      </w:r>
      <w:proofErr w:type="gramEnd"/>
      <w:r w:rsidRPr="00235BB6">
        <w:rPr>
          <w:color w:val="000000"/>
        </w:rPr>
        <w:t>код 2.1.1)</w:t>
      </w:r>
    </w:p>
    <w:p w:rsidR="00EE140E" w:rsidRPr="00235BB6" w:rsidRDefault="00EE140E" w:rsidP="00EE140E">
      <w:pPr>
        <w:numPr>
          <w:ilvl w:val="0"/>
          <w:numId w:val="3"/>
        </w:numPr>
        <w:tabs>
          <w:tab w:val="left" w:pos="360"/>
        </w:tabs>
        <w:ind w:left="720" w:hanging="360"/>
        <w:jc w:val="both"/>
        <w:rPr>
          <w:color w:val="000000"/>
        </w:rPr>
      </w:pPr>
      <w:r w:rsidRPr="00235BB6">
        <w:rPr>
          <w:color w:val="000000"/>
        </w:rPr>
        <w:t>Блокированная жилая застройка (код 2.3)</w:t>
      </w:r>
    </w:p>
    <w:p w:rsidR="00EE140E" w:rsidRPr="00235BB6" w:rsidRDefault="00EE140E" w:rsidP="00EE140E">
      <w:pPr>
        <w:widowControl w:val="0"/>
        <w:numPr>
          <w:ilvl w:val="0"/>
          <w:numId w:val="2"/>
        </w:numPr>
        <w:shd w:val="clear" w:color="auto" w:fill="FFFFFF"/>
        <w:tabs>
          <w:tab w:val="left" w:pos="648"/>
        </w:tabs>
        <w:autoSpaceDE w:val="0"/>
        <w:autoSpaceDN w:val="0"/>
        <w:adjustRightInd w:val="0"/>
        <w:ind w:left="-284" w:firstLine="426"/>
        <w:jc w:val="both"/>
        <w:rPr>
          <w:color w:val="000000"/>
        </w:rPr>
      </w:pPr>
      <w:r w:rsidRPr="00235BB6">
        <w:rPr>
          <w:color w:val="000000"/>
        </w:rPr>
        <w:t xml:space="preserve"> Общественное использование объектов капитального строительства (код 3.0)</w:t>
      </w:r>
    </w:p>
    <w:p w:rsidR="00EE140E" w:rsidRPr="00235BB6" w:rsidRDefault="00EE140E" w:rsidP="00EE140E">
      <w:pPr>
        <w:widowControl w:val="0"/>
        <w:numPr>
          <w:ilvl w:val="0"/>
          <w:numId w:val="4"/>
        </w:numPr>
        <w:shd w:val="clear" w:color="auto" w:fill="FFFFFF"/>
        <w:tabs>
          <w:tab w:val="clear" w:pos="714"/>
          <w:tab w:val="left" w:pos="648"/>
          <w:tab w:val="num" w:pos="925"/>
        </w:tabs>
        <w:autoSpaceDE w:val="0"/>
        <w:autoSpaceDN w:val="0"/>
        <w:adjustRightInd w:val="0"/>
        <w:ind w:left="-284" w:firstLine="426"/>
        <w:jc w:val="both"/>
        <w:rPr>
          <w:color w:val="000000"/>
        </w:rPr>
      </w:pPr>
      <w:r w:rsidRPr="00235BB6">
        <w:rPr>
          <w:color w:val="000000"/>
        </w:rPr>
        <w:t xml:space="preserve"> Дошкольное, начальное и среднее общее образование (код 3.5.1)</w:t>
      </w:r>
    </w:p>
    <w:p w:rsidR="00EE140E" w:rsidRPr="00235BB6" w:rsidRDefault="00EE140E" w:rsidP="00EE140E">
      <w:pPr>
        <w:widowControl w:val="0"/>
        <w:numPr>
          <w:ilvl w:val="0"/>
          <w:numId w:val="2"/>
        </w:numPr>
        <w:shd w:val="clear" w:color="auto" w:fill="FFFFFF"/>
        <w:tabs>
          <w:tab w:val="left" w:pos="648"/>
        </w:tabs>
        <w:autoSpaceDE w:val="0"/>
        <w:autoSpaceDN w:val="0"/>
        <w:adjustRightInd w:val="0"/>
        <w:ind w:left="-284" w:firstLine="426"/>
        <w:jc w:val="both"/>
        <w:rPr>
          <w:color w:val="000000"/>
        </w:rPr>
      </w:pPr>
      <w:r w:rsidRPr="00235BB6">
        <w:rPr>
          <w:color w:val="000000"/>
        </w:rPr>
        <w:t xml:space="preserve"> Культурное развитие (код 3.6)</w:t>
      </w:r>
    </w:p>
    <w:p w:rsidR="00EE140E" w:rsidRPr="00235BB6" w:rsidRDefault="00EE140E" w:rsidP="00EE140E">
      <w:pPr>
        <w:widowControl w:val="0"/>
        <w:numPr>
          <w:ilvl w:val="0"/>
          <w:numId w:val="2"/>
        </w:numPr>
        <w:shd w:val="clear" w:color="auto" w:fill="FFFFFF"/>
        <w:tabs>
          <w:tab w:val="left" w:pos="648"/>
        </w:tabs>
        <w:autoSpaceDE w:val="0"/>
        <w:autoSpaceDN w:val="0"/>
        <w:adjustRightInd w:val="0"/>
        <w:ind w:left="-284" w:firstLine="426"/>
        <w:jc w:val="both"/>
        <w:rPr>
          <w:color w:val="000000"/>
        </w:rPr>
      </w:pPr>
      <w:r w:rsidRPr="00235BB6">
        <w:rPr>
          <w:color w:val="000000"/>
        </w:rPr>
        <w:t xml:space="preserve"> </w:t>
      </w:r>
      <w:proofErr w:type="gramStart"/>
      <w:r w:rsidRPr="00235BB6">
        <w:rPr>
          <w:color w:val="000000"/>
        </w:rPr>
        <w:t>Амбулаторно-поликлинические</w:t>
      </w:r>
      <w:proofErr w:type="gramEnd"/>
      <w:r w:rsidRPr="00235BB6">
        <w:rPr>
          <w:color w:val="000000"/>
        </w:rPr>
        <w:t xml:space="preserve"> обслуживание (код 3.4.1)</w:t>
      </w:r>
    </w:p>
    <w:p w:rsidR="00EE140E" w:rsidRPr="00235BB6" w:rsidRDefault="00EE140E" w:rsidP="00EE140E">
      <w:pPr>
        <w:widowControl w:val="0"/>
        <w:numPr>
          <w:ilvl w:val="0"/>
          <w:numId w:val="2"/>
        </w:numPr>
        <w:shd w:val="clear" w:color="auto" w:fill="FFFFFF"/>
        <w:tabs>
          <w:tab w:val="left" w:pos="648"/>
        </w:tabs>
        <w:autoSpaceDE w:val="0"/>
        <w:autoSpaceDN w:val="0"/>
        <w:adjustRightInd w:val="0"/>
        <w:ind w:left="-284" w:firstLine="426"/>
        <w:jc w:val="both"/>
        <w:rPr>
          <w:color w:val="000000"/>
        </w:rPr>
      </w:pPr>
      <w:r w:rsidRPr="00235BB6">
        <w:rPr>
          <w:color w:val="000000"/>
        </w:rPr>
        <w:t xml:space="preserve"> Магазины (код 4.4)</w:t>
      </w:r>
    </w:p>
    <w:p w:rsidR="00EE140E" w:rsidRPr="00235BB6" w:rsidRDefault="00EE140E" w:rsidP="00EE140E">
      <w:pPr>
        <w:widowControl w:val="0"/>
        <w:numPr>
          <w:ilvl w:val="0"/>
          <w:numId w:val="2"/>
        </w:numPr>
        <w:shd w:val="clear" w:color="auto" w:fill="FFFFFF"/>
        <w:tabs>
          <w:tab w:val="left" w:pos="648"/>
        </w:tabs>
        <w:autoSpaceDE w:val="0"/>
        <w:autoSpaceDN w:val="0"/>
        <w:adjustRightInd w:val="0"/>
        <w:ind w:left="-284" w:firstLine="426"/>
        <w:jc w:val="both"/>
        <w:rPr>
          <w:color w:val="000000"/>
        </w:rPr>
      </w:pPr>
      <w:r w:rsidRPr="00235BB6">
        <w:rPr>
          <w:color w:val="000000"/>
        </w:rPr>
        <w:t>Спорт (код 5.1)</w:t>
      </w:r>
    </w:p>
    <w:p w:rsidR="00EE140E" w:rsidRPr="00235BB6" w:rsidRDefault="00EE140E" w:rsidP="00EE140E">
      <w:pPr>
        <w:widowControl w:val="0"/>
        <w:numPr>
          <w:ilvl w:val="0"/>
          <w:numId w:val="2"/>
        </w:numPr>
        <w:shd w:val="clear" w:color="auto" w:fill="FFFFFF"/>
        <w:tabs>
          <w:tab w:val="left" w:pos="720"/>
        </w:tabs>
        <w:autoSpaceDE w:val="0"/>
        <w:autoSpaceDN w:val="0"/>
        <w:adjustRightInd w:val="0"/>
        <w:ind w:left="-284" w:firstLine="426"/>
        <w:jc w:val="both"/>
        <w:rPr>
          <w:color w:val="000000"/>
        </w:rPr>
      </w:pPr>
      <w:r w:rsidRPr="00235BB6">
        <w:rPr>
          <w:color w:val="000000"/>
        </w:rPr>
        <w:t>Общественное питание (код 4.6)</w:t>
      </w:r>
    </w:p>
    <w:p w:rsidR="00EE140E" w:rsidRPr="00235BB6" w:rsidRDefault="00EE140E" w:rsidP="00EE140E">
      <w:pPr>
        <w:widowControl w:val="0"/>
        <w:numPr>
          <w:ilvl w:val="0"/>
          <w:numId w:val="2"/>
        </w:numPr>
        <w:shd w:val="clear" w:color="auto" w:fill="FFFFFF"/>
        <w:tabs>
          <w:tab w:val="left" w:pos="709"/>
        </w:tabs>
        <w:autoSpaceDE w:val="0"/>
        <w:autoSpaceDN w:val="0"/>
        <w:adjustRightInd w:val="0"/>
        <w:ind w:left="-284" w:firstLine="426"/>
        <w:jc w:val="both"/>
        <w:rPr>
          <w:color w:val="000000"/>
        </w:rPr>
      </w:pPr>
      <w:r w:rsidRPr="00235BB6">
        <w:rPr>
          <w:color w:val="000000"/>
        </w:rPr>
        <w:t>Коммунальное обслуживание (код 3.1)</w:t>
      </w:r>
    </w:p>
    <w:p w:rsidR="00EE140E" w:rsidRPr="00235BB6" w:rsidRDefault="00EE140E" w:rsidP="00EE140E">
      <w:pPr>
        <w:widowControl w:val="0"/>
        <w:numPr>
          <w:ilvl w:val="0"/>
          <w:numId w:val="2"/>
        </w:numPr>
        <w:shd w:val="clear" w:color="auto" w:fill="FFFFFF"/>
        <w:tabs>
          <w:tab w:val="left" w:pos="709"/>
        </w:tabs>
        <w:autoSpaceDE w:val="0"/>
        <w:autoSpaceDN w:val="0"/>
        <w:adjustRightInd w:val="0"/>
        <w:ind w:left="-284" w:firstLine="426"/>
        <w:jc w:val="both"/>
        <w:rPr>
          <w:color w:val="000000"/>
        </w:rPr>
      </w:pPr>
      <w:r w:rsidRPr="00235BB6">
        <w:rPr>
          <w:color w:val="000000"/>
        </w:rPr>
        <w:t xml:space="preserve"> Обслуживание жилой застройки (код 2.7)</w:t>
      </w:r>
    </w:p>
    <w:p w:rsidR="00EE140E" w:rsidRDefault="00EE140E" w:rsidP="00EE140E">
      <w:pPr>
        <w:widowControl w:val="0"/>
        <w:numPr>
          <w:ilvl w:val="0"/>
          <w:numId w:val="2"/>
        </w:numPr>
        <w:shd w:val="clear" w:color="auto" w:fill="FFFFFF"/>
        <w:tabs>
          <w:tab w:val="left" w:pos="542"/>
          <w:tab w:val="left" w:pos="720"/>
        </w:tabs>
        <w:autoSpaceDE w:val="0"/>
        <w:autoSpaceDN w:val="0"/>
        <w:adjustRightInd w:val="0"/>
        <w:ind w:left="-284" w:firstLine="426"/>
        <w:jc w:val="both"/>
        <w:rPr>
          <w:color w:val="000000"/>
        </w:rPr>
      </w:pPr>
      <w:r w:rsidRPr="00235BB6">
        <w:rPr>
          <w:color w:val="000000"/>
        </w:rPr>
        <w:t xml:space="preserve">    Для ведения личного подсобного хозяйства (приусадебный земельный участок) (код 2.2</w:t>
      </w:r>
      <w:proofErr w:type="gramStart"/>
      <w:r w:rsidRPr="00235BB6">
        <w:rPr>
          <w:color w:val="000000"/>
        </w:rPr>
        <w:t xml:space="preserve"> )</w:t>
      </w:r>
      <w:proofErr w:type="gramEnd"/>
    </w:p>
    <w:p w:rsidR="00EE140E" w:rsidRPr="00235BB6" w:rsidRDefault="00EE140E" w:rsidP="00EE140E">
      <w:pPr>
        <w:widowControl w:val="0"/>
        <w:numPr>
          <w:ilvl w:val="0"/>
          <w:numId w:val="2"/>
        </w:numPr>
        <w:shd w:val="clear" w:color="auto" w:fill="FFFFFF"/>
        <w:tabs>
          <w:tab w:val="left" w:pos="720"/>
        </w:tabs>
        <w:autoSpaceDE w:val="0"/>
        <w:autoSpaceDN w:val="0"/>
        <w:adjustRightInd w:val="0"/>
        <w:jc w:val="both"/>
        <w:rPr>
          <w:color w:val="000000"/>
        </w:rPr>
      </w:pPr>
      <w:r w:rsidRPr="00235BB6">
        <w:rPr>
          <w:color w:val="000000"/>
        </w:rPr>
        <w:t>Обслуживание жилой застройки (код 2.7)</w:t>
      </w:r>
    </w:p>
    <w:p w:rsidR="00EE140E" w:rsidRPr="00EE140E" w:rsidRDefault="00EE140E" w:rsidP="00EE140E">
      <w:pPr>
        <w:widowControl w:val="0"/>
        <w:numPr>
          <w:ilvl w:val="0"/>
          <w:numId w:val="2"/>
        </w:numPr>
        <w:shd w:val="clear" w:color="auto" w:fill="FFFFFF"/>
        <w:tabs>
          <w:tab w:val="left" w:pos="0"/>
          <w:tab w:val="left" w:pos="720"/>
        </w:tabs>
        <w:autoSpaceDE w:val="0"/>
        <w:autoSpaceDN w:val="0"/>
        <w:adjustRightInd w:val="0"/>
        <w:jc w:val="both"/>
        <w:rPr>
          <w:color w:val="000000"/>
        </w:rPr>
      </w:pPr>
      <w:r w:rsidRPr="00235BB6">
        <w:rPr>
          <w:color w:val="000000"/>
        </w:rPr>
        <w:t>Хранение автотранспорта (код 2.7.1)</w:t>
      </w:r>
    </w:p>
    <w:p w:rsidR="00EE140E" w:rsidRPr="00235BB6" w:rsidRDefault="00EE140E" w:rsidP="00EE140E">
      <w:pPr>
        <w:shd w:val="clear" w:color="auto" w:fill="FFFFFF"/>
        <w:ind w:left="-284" w:firstLine="426"/>
        <w:jc w:val="both"/>
        <w:rPr>
          <w:b/>
          <w:bCs/>
          <w:color w:val="000000"/>
        </w:rPr>
      </w:pPr>
      <w:r w:rsidRPr="00235BB6">
        <w:rPr>
          <w:b/>
          <w:bCs/>
          <w:color w:val="000000"/>
          <w:spacing w:val="-3"/>
        </w:rPr>
        <w:t>Условно разрешенные виды использования земельных участков и объектов ка</w:t>
      </w:r>
      <w:r w:rsidRPr="00235BB6">
        <w:rPr>
          <w:b/>
          <w:bCs/>
          <w:color w:val="000000"/>
        </w:rPr>
        <w:t>питального строительства:</w:t>
      </w:r>
    </w:p>
    <w:p w:rsidR="00EE140E" w:rsidRPr="00235BB6" w:rsidRDefault="00EE140E" w:rsidP="00EE140E">
      <w:pPr>
        <w:widowControl w:val="0"/>
        <w:numPr>
          <w:ilvl w:val="0"/>
          <w:numId w:val="3"/>
        </w:numPr>
        <w:shd w:val="clear" w:color="auto" w:fill="FFFFFF"/>
        <w:tabs>
          <w:tab w:val="num" w:pos="0"/>
        </w:tabs>
        <w:autoSpaceDE w:val="0"/>
        <w:autoSpaceDN w:val="0"/>
        <w:adjustRightInd w:val="0"/>
        <w:ind w:left="-284" w:firstLine="426"/>
        <w:jc w:val="both"/>
        <w:rPr>
          <w:color w:val="000000"/>
        </w:rPr>
      </w:pPr>
      <w:r w:rsidRPr="00235BB6">
        <w:rPr>
          <w:color w:val="000000"/>
        </w:rPr>
        <w:t>Бытовое обслуживание (код 3.3)</w:t>
      </w:r>
    </w:p>
    <w:p w:rsidR="00EE140E" w:rsidRPr="00235BB6" w:rsidRDefault="00EE140E" w:rsidP="00EE140E">
      <w:pPr>
        <w:widowControl w:val="0"/>
        <w:numPr>
          <w:ilvl w:val="0"/>
          <w:numId w:val="3"/>
        </w:numPr>
        <w:shd w:val="clear" w:color="auto" w:fill="FFFFFF"/>
        <w:tabs>
          <w:tab w:val="num" w:pos="0"/>
        </w:tabs>
        <w:autoSpaceDE w:val="0"/>
        <w:autoSpaceDN w:val="0"/>
        <w:adjustRightInd w:val="0"/>
        <w:ind w:left="-284" w:firstLine="426"/>
        <w:jc w:val="both"/>
        <w:rPr>
          <w:color w:val="000000"/>
        </w:rPr>
      </w:pPr>
      <w:r w:rsidRPr="00235BB6">
        <w:rPr>
          <w:color w:val="000000"/>
        </w:rPr>
        <w:t xml:space="preserve"> Предпринимательство (код 4.0)</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Служебные гаражи (код 4.9)</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Социальное обслуживание (код 3.2)</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Деловое управление (код 4.1)</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Религиозное использование (код 3.7)</w:t>
      </w:r>
    </w:p>
    <w:p w:rsidR="00EE140E" w:rsidRPr="00235BB6" w:rsidRDefault="00EE140E" w:rsidP="00EE140E">
      <w:pPr>
        <w:shd w:val="clear" w:color="auto" w:fill="FFFFFF"/>
        <w:ind w:left="-284" w:firstLine="426"/>
        <w:jc w:val="both"/>
        <w:rPr>
          <w:b/>
          <w:bCs/>
          <w:color w:val="000000"/>
        </w:rPr>
      </w:pPr>
      <w:r w:rsidRPr="00235BB6">
        <w:rPr>
          <w:b/>
          <w:bCs/>
          <w:color w:val="000000"/>
        </w:rPr>
        <w:lastRenderedPageBreak/>
        <w:t>Вспомогательные виды разрешенного использования земельных участков и объектов капитального строительства:</w:t>
      </w:r>
    </w:p>
    <w:p w:rsidR="00EE140E" w:rsidRPr="00235BB6" w:rsidRDefault="00EE140E" w:rsidP="00EE140E">
      <w:pPr>
        <w:widowControl w:val="0"/>
        <w:numPr>
          <w:ilvl w:val="0"/>
          <w:numId w:val="2"/>
        </w:numPr>
        <w:shd w:val="clear" w:color="auto" w:fill="FFFFFF"/>
        <w:tabs>
          <w:tab w:val="left" w:pos="142"/>
        </w:tabs>
        <w:autoSpaceDE w:val="0"/>
        <w:autoSpaceDN w:val="0"/>
        <w:adjustRightInd w:val="0"/>
        <w:ind w:left="-284" w:firstLine="426"/>
        <w:jc w:val="both"/>
        <w:rPr>
          <w:color w:val="000000"/>
        </w:rPr>
      </w:pPr>
      <w:r w:rsidRPr="00235BB6">
        <w:rPr>
          <w:color w:val="000000"/>
        </w:rPr>
        <w:t xml:space="preserve"> Растениеводство (код 1.1)</w:t>
      </w:r>
    </w:p>
    <w:p w:rsidR="00EE140E" w:rsidRPr="00235BB6" w:rsidRDefault="00EE140E" w:rsidP="00EE140E">
      <w:pPr>
        <w:widowControl w:val="0"/>
        <w:numPr>
          <w:ilvl w:val="0"/>
          <w:numId w:val="3"/>
        </w:numPr>
        <w:shd w:val="clear" w:color="auto" w:fill="FFFFFF"/>
        <w:tabs>
          <w:tab w:val="left" w:pos="0"/>
          <w:tab w:val="left" w:pos="720"/>
        </w:tabs>
        <w:autoSpaceDE w:val="0"/>
        <w:autoSpaceDN w:val="0"/>
        <w:adjustRightInd w:val="0"/>
        <w:ind w:left="-284" w:firstLine="426"/>
        <w:jc w:val="both"/>
        <w:rPr>
          <w:color w:val="000000"/>
        </w:rPr>
      </w:pPr>
      <w:r w:rsidRPr="00235BB6">
        <w:rPr>
          <w:color w:val="000000"/>
        </w:rPr>
        <w:t>Хранение автотранспорта (код 2.7.1)</w:t>
      </w:r>
    </w:p>
    <w:p w:rsidR="00EE140E" w:rsidRPr="00235BB6" w:rsidRDefault="00EE140E" w:rsidP="00EE140E">
      <w:pPr>
        <w:widowControl w:val="0"/>
        <w:numPr>
          <w:ilvl w:val="0"/>
          <w:numId w:val="3"/>
        </w:numPr>
        <w:shd w:val="clear" w:color="auto" w:fill="FFFFFF"/>
        <w:tabs>
          <w:tab w:val="left" w:pos="0"/>
          <w:tab w:val="left" w:pos="720"/>
        </w:tabs>
        <w:autoSpaceDE w:val="0"/>
        <w:autoSpaceDN w:val="0"/>
        <w:adjustRightInd w:val="0"/>
        <w:ind w:left="-284" w:firstLine="426"/>
        <w:jc w:val="both"/>
        <w:rPr>
          <w:color w:val="000000"/>
        </w:rPr>
      </w:pPr>
      <w:r w:rsidRPr="00235BB6">
        <w:rPr>
          <w:color w:val="000000"/>
        </w:rPr>
        <w:t xml:space="preserve"> Обеспечение внутреннего правопорядка (код 8.3)</w:t>
      </w:r>
    </w:p>
    <w:p w:rsidR="00EE140E" w:rsidRPr="00235BB6" w:rsidRDefault="00EE140E" w:rsidP="00EE140E">
      <w:pPr>
        <w:widowControl w:val="0"/>
        <w:numPr>
          <w:ilvl w:val="0"/>
          <w:numId w:val="3"/>
        </w:numPr>
        <w:shd w:val="clear" w:color="auto" w:fill="FFFFFF"/>
        <w:tabs>
          <w:tab w:val="left" w:pos="142"/>
          <w:tab w:val="left" w:pos="720"/>
        </w:tabs>
        <w:autoSpaceDE w:val="0"/>
        <w:autoSpaceDN w:val="0"/>
        <w:adjustRightInd w:val="0"/>
        <w:ind w:left="-284" w:firstLine="426"/>
        <w:jc w:val="both"/>
        <w:rPr>
          <w:color w:val="000000"/>
        </w:rPr>
      </w:pPr>
      <w:r w:rsidRPr="00235BB6">
        <w:rPr>
          <w:color w:val="000000"/>
        </w:rPr>
        <w:t xml:space="preserve">  Служебные гаражи (код 4.9)</w:t>
      </w:r>
    </w:p>
    <w:p w:rsidR="00EE140E" w:rsidRPr="00235BB6" w:rsidRDefault="00EE140E" w:rsidP="00EE140E">
      <w:pPr>
        <w:widowControl w:val="0"/>
        <w:numPr>
          <w:ilvl w:val="0"/>
          <w:numId w:val="3"/>
        </w:numPr>
        <w:shd w:val="clear" w:color="auto" w:fill="FFFFFF"/>
        <w:tabs>
          <w:tab w:val="left" w:pos="142"/>
          <w:tab w:val="left" w:pos="720"/>
        </w:tabs>
        <w:autoSpaceDE w:val="0"/>
        <w:autoSpaceDN w:val="0"/>
        <w:adjustRightInd w:val="0"/>
        <w:ind w:left="-284" w:firstLine="426"/>
        <w:jc w:val="both"/>
        <w:rPr>
          <w:color w:val="000000"/>
        </w:rPr>
      </w:pPr>
      <w:r w:rsidRPr="00235BB6">
        <w:rPr>
          <w:color w:val="000000"/>
        </w:rPr>
        <w:t>Отдых (рекреация) (код 5.0)</w:t>
      </w:r>
    </w:p>
    <w:p w:rsidR="00EE140E" w:rsidRPr="00235BB6" w:rsidRDefault="00EE140E" w:rsidP="00EE140E">
      <w:pPr>
        <w:widowControl w:val="0"/>
        <w:numPr>
          <w:ilvl w:val="0"/>
          <w:numId w:val="3"/>
        </w:numPr>
        <w:shd w:val="clear" w:color="auto" w:fill="FFFFFF"/>
        <w:tabs>
          <w:tab w:val="left" w:pos="709"/>
        </w:tabs>
        <w:autoSpaceDE w:val="0"/>
        <w:autoSpaceDN w:val="0"/>
        <w:adjustRightInd w:val="0"/>
        <w:ind w:left="-284" w:firstLine="426"/>
        <w:jc w:val="both"/>
        <w:rPr>
          <w:color w:val="000000"/>
        </w:rPr>
      </w:pPr>
      <w:r w:rsidRPr="00235BB6">
        <w:rPr>
          <w:color w:val="000000"/>
        </w:rPr>
        <w:t>Ведение огородничества (код 13.1)</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Овощеводство (код 1.3)</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Обслуживание жилой застройки (код 2.7)</w:t>
      </w:r>
    </w:p>
    <w:p w:rsidR="00EE140E" w:rsidRPr="00235BB6" w:rsidRDefault="00EE140E" w:rsidP="00EE140E">
      <w:pPr>
        <w:widowControl w:val="0"/>
        <w:numPr>
          <w:ilvl w:val="0"/>
          <w:numId w:val="3"/>
        </w:numPr>
        <w:shd w:val="clear" w:color="auto" w:fill="FFFFFF"/>
        <w:tabs>
          <w:tab w:val="left" w:pos="542"/>
        </w:tabs>
        <w:autoSpaceDE w:val="0"/>
        <w:autoSpaceDN w:val="0"/>
        <w:adjustRightInd w:val="0"/>
        <w:ind w:left="-284" w:firstLine="426"/>
        <w:jc w:val="both"/>
        <w:rPr>
          <w:color w:val="000000"/>
        </w:rPr>
      </w:pPr>
      <w:r w:rsidRPr="00235BB6">
        <w:rPr>
          <w:color w:val="000000"/>
        </w:rPr>
        <w:t>Благоустройство территорий (код 12.0.2)</w:t>
      </w:r>
    </w:p>
    <w:p w:rsidR="00EE140E" w:rsidRPr="00235BB6" w:rsidRDefault="00EE140E" w:rsidP="00EE140E">
      <w:pPr>
        <w:widowControl w:val="0"/>
        <w:numPr>
          <w:ilvl w:val="0"/>
          <w:numId w:val="3"/>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Улично-дорожная сеть (12.0.1)</w:t>
      </w:r>
    </w:p>
    <w:p w:rsidR="00EE140E" w:rsidRPr="00235BB6" w:rsidRDefault="00EE140E" w:rsidP="00EE140E">
      <w:pPr>
        <w:shd w:val="clear" w:color="auto" w:fill="FFFFFF"/>
        <w:ind w:left="-284" w:firstLine="426"/>
        <w:jc w:val="both"/>
        <w:rPr>
          <w:b/>
          <w:bCs/>
          <w:color w:val="000000"/>
          <w:spacing w:val="-2"/>
        </w:rPr>
      </w:pPr>
      <w:r w:rsidRPr="00235BB6">
        <w:rPr>
          <w:b/>
          <w:bCs/>
          <w:color w:val="000000"/>
          <w:spacing w:val="-3"/>
        </w:rPr>
        <w:t>1. Предельные размеры земельных участков и предельные параметры разрешен</w:t>
      </w:r>
      <w:r w:rsidRPr="00235BB6">
        <w:rPr>
          <w:b/>
          <w:bCs/>
          <w:color w:val="000000"/>
          <w:spacing w:val="-2"/>
        </w:rPr>
        <w:t>ного строительства, реконструкции объектов капитального строительства:</w:t>
      </w:r>
    </w:p>
    <w:p w:rsidR="00EE140E" w:rsidRPr="00235BB6" w:rsidRDefault="00EE140E" w:rsidP="00EE140E">
      <w:pPr>
        <w:ind w:left="-284" w:firstLine="426"/>
        <w:jc w:val="both"/>
        <w:rPr>
          <w:color w:val="000000"/>
        </w:rPr>
      </w:pPr>
      <w:r w:rsidRPr="00235BB6">
        <w:rPr>
          <w:color w:val="000000"/>
        </w:rPr>
        <w:t xml:space="preserve">     Требования к </w:t>
      </w:r>
      <w:r w:rsidRPr="00235BB6">
        <w:rPr>
          <w:bCs/>
          <w:color w:val="000000"/>
          <w:spacing w:val="-3"/>
        </w:rPr>
        <w:t xml:space="preserve">размерам земельных участков и </w:t>
      </w:r>
      <w:r w:rsidRPr="00235BB6">
        <w:rPr>
          <w:color w:val="000000"/>
        </w:rPr>
        <w:t xml:space="preserve">параметрам разрешенного </w:t>
      </w:r>
      <w:r w:rsidRPr="00235BB6">
        <w:rPr>
          <w:bCs/>
          <w:color w:val="000000"/>
          <w:spacing w:val="-2"/>
        </w:rPr>
        <w:t xml:space="preserve">строительства, реконструкции объектов капитального строительства </w:t>
      </w:r>
      <w:r w:rsidRPr="00235BB6">
        <w:rPr>
          <w:color w:val="000000"/>
        </w:rPr>
        <w:t>в соответствии со следующими документами:</w:t>
      </w:r>
    </w:p>
    <w:p w:rsidR="00EE140E" w:rsidRPr="00235BB6" w:rsidRDefault="00EE140E" w:rsidP="00EE140E">
      <w:pPr>
        <w:numPr>
          <w:ilvl w:val="0"/>
          <w:numId w:val="5"/>
        </w:numPr>
        <w:ind w:left="-284" w:firstLine="426"/>
        <w:jc w:val="both"/>
        <w:rPr>
          <w:color w:val="000000"/>
        </w:rPr>
      </w:pPr>
      <w:r w:rsidRPr="00235BB6">
        <w:rPr>
          <w:color w:val="000000"/>
        </w:rPr>
        <w:t>СП 42.13330.2011 «</w:t>
      </w:r>
      <w:proofErr w:type="spellStart"/>
      <w:r w:rsidRPr="00235BB6">
        <w:rPr>
          <w:color w:val="000000"/>
        </w:rPr>
        <w:t>СНиП</w:t>
      </w:r>
      <w:proofErr w:type="spellEnd"/>
      <w:r w:rsidRPr="00235BB6">
        <w:rPr>
          <w:color w:val="000000"/>
        </w:rPr>
        <w:t xml:space="preserve"> 2.07.01-89* Градостроительство. Планировка и застройка городских и сельских поселений»; </w:t>
      </w:r>
    </w:p>
    <w:p w:rsidR="00EE140E" w:rsidRPr="00235BB6" w:rsidRDefault="00EE140E" w:rsidP="00EE140E">
      <w:pPr>
        <w:numPr>
          <w:ilvl w:val="0"/>
          <w:numId w:val="5"/>
        </w:numPr>
        <w:ind w:left="-284" w:firstLine="426"/>
        <w:jc w:val="both"/>
        <w:rPr>
          <w:color w:val="000000"/>
        </w:rPr>
      </w:pPr>
      <w:r w:rsidRPr="00235BB6">
        <w:rPr>
          <w:color w:val="000000"/>
        </w:rPr>
        <w:t xml:space="preserve">СП 30-102-99 «Планировка и застройка территорий малоэтажного жилищного строительства»; </w:t>
      </w:r>
    </w:p>
    <w:p w:rsidR="00EE140E" w:rsidRPr="00235BB6" w:rsidRDefault="00EE140E" w:rsidP="00EE140E">
      <w:pPr>
        <w:numPr>
          <w:ilvl w:val="0"/>
          <w:numId w:val="5"/>
        </w:numPr>
        <w:ind w:left="-284" w:firstLine="426"/>
        <w:jc w:val="both"/>
        <w:rPr>
          <w:color w:val="000000"/>
        </w:rPr>
      </w:pPr>
      <w:r w:rsidRPr="00235BB6">
        <w:rPr>
          <w:color w:val="000000"/>
        </w:rPr>
        <w:t>Региональные нормативы градостроительного проектирования (РНГП) для Республики Коми;</w:t>
      </w:r>
    </w:p>
    <w:p w:rsidR="00EE140E" w:rsidRPr="00235BB6" w:rsidRDefault="00EE140E" w:rsidP="00EE140E">
      <w:pPr>
        <w:numPr>
          <w:ilvl w:val="0"/>
          <w:numId w:val="5"/>
        </w:numPr>
        <w:ind w:left="-284" w:firstLine="426"/>
        <w:jc w:val="both"/>
        <w:rPr>
          <w:color w:val="000000"/>
        </w:rPr>
      </w:pPr>
      <w:r w:rsidRPr="00235BB6">
        <w:rPr>
          <w:color w:val="000000"/>
        </w:rPr>
        <w:t>СП 55.13330.201</w:t>
      </w:r>
      <w:r w:rsidR="00733124">
        <w:rPr>
          <w:color w:val="000000"/>
        </w:rPr>
        <w:t>6</w:t>
      </w:r>
      <w:r w:rsidRPr="00235BB6">
        <w:rPr>
          <w:color w:val="000000"/>
        </w:rPr>
        <w:t xml:space="preserve"> «</w:t>
      </w:r>
      <w:proofErr w:type="spellStart"/>
      <w:r w:rsidRPr="00235BB6">
        <w:rPr>
          <w:color w:val="000000"/>
        </w:rPr>
        <w:t>СНиП</w:t>
      </w:r>
      <w:proofErr w:type="spellEnd"/>
      <w:r w:rsidRPr="00235BB6">
        <w:rPr>
          <w:color w:val="000000"/>
        </w:rPr>
        <w:t xml:space="preserve"> 31-02-2001 Дома жилые одноквартирные»;</w:t>
      </w:r>
    </w:p>
    <w:p w:rsidR="00EE140E" w:rsidRPr="00235BB6" w:rsidRDefault="00EE140E" w:rsidP="00EE140E">
      <w:pPr>
        <w:numPr>
          <w:ilvl w:val="0"/>
          <w:numId w:val="5"/>
        </w:numPr>
        <w:ind w:left="-284" w:firstLine="426"/>
        <w:jc w:val="both"/>
        <w:rPr>
          <w:color w:val="000000"/>
        </w:rPr>
      </w:pPr>
      <w:r w:rsidRPr="00235BB6">
        <w:rPr>
          <w:color w:val="000000"/>
        </w:rPr>
        <w:t>Технический регламент о требованиях пожарной безопасности ФЗ РФ от 22 июля 2008г. № 123-ФЗ;</w:t>
      </w:r>
    </w:p>
    <w:p w:rsidR="00EE140E" w:rsidRPr="00235BB6" w:rsidRDefault="00EE140E" w:rsidP="00EE140E">
      <w:pPr>
        <w:numPr>
          <w:ilvl w:val="0"/>
          <w:numId w:val="5"/>
        </w:numPr>
        <w:ind w:left="-284" w:firstLine="426"/>
        <w:jc w:val="both"/>
        <w:rPr>
          <w:color w:val="000000"/>
        </w:rPr>
      </w:pPr>
      <w:r w:rsidRPr="00235BB6">
        <w:rPr>
          <w:color w:val="000000"/>
        </w:rPr>
        <w:t>Технический регламент о безопасности зданий и сооружений ФЗ РФ от 30.13.2009 № 384-ФЗ;</w:t>
      </w:r>
    </w:p>
    <w:p w:rsidR="00EE140E" w:rsidRPr="00235BB6" w:rsidRDefault="00EE140E" w:rsidP="00EE140E">
      <w:pPr>
        <w:numPr>
          <w:ilvl w:val="0"/>
          <w:numId w:val="5"/>
        </w:numPr>
        <w:ind w:left="-284" w:firstLine="426"/>
        <w:jc w:val="both"/>
        <w:rPr>
          <w:color w:val="000000"/>
        </w:rPr>
      </w:pPr>
      <w:r w:rsidRPr="00235BB6">
        <w:rPr>
          <w:color w:val="000000"/>
        </w:rPr>
        <w:t>Другие действующие нормативные документы и технические регламенты.</w:t>
      </w:r>
    </w:p>
    <w:p w:rsidR="00EE140E" w:rsidRPr="00235BB6" w:rsidRDefault="00EE140E" w:rsidP="00EE140E">
      <w:pPr>
        <w:shd w:val="clear" w:color="auto" w:fill="FFFFFF"/>
        <w:tabs>
          <w:tab w:val="left" w:pos="0"/>
        </w:tabs>
        <w:jc w:val="both"/>
        <w:rPr>
          <w:b/>
          <w:color w:val="000000"/>
        </w:rPr>
      </w:pPr>
      <w:r w:rsidRPr="00235BB6">
        <w:rPr>
          <w:color w:val="000000"/>
        </w:rPr>
        <w:tab/>
        <w:t>- М</w:t>
      </w:r>
      <w:r w:rsidRPr="00235BB6">
        <w:rPr>
          <w:b/>
          <w:color w:val="000000"/>
        </w:rPr>
        <w:t>инимальные размеры земельного участка для всех видов жилой застройки</w:t>
      </w:r>
      <w:proofErr w:type="gramStart"/>
      <w:r w:rsidRPr="00235BB6">
        <w:rPr>
          <w:b/>
          <w:color w:val="000000"/>
        </w:rPr>
        <w:t xml:space="preserve"> :</w:t>
      </w:r>
      <w:proofErr w:type="gramEnd"/>
      <w:r w:rsidRPr="00235BB6">
        <w:rPr>
          <w:b/>
          <w:color w:val="000000"/>
        </w:rPr>
        <w:t xml:space="preserve">   общая площадь - </w:t>
      </w:r>
      <w:smartTag w:uri="urn:schemas-microsoft-com:office:smarttags" w:element="metricconverter">
        <w:smartTagPr>
          <w:attr w:name="ProductID" w:val="1000 кв. м"/>
        </w:smartTagPr>
        <w:r w:rsidRPr="00235BB6">
          <w:rPr>
            <w:b/>
            <w:color w:val="000000"/>
          </w:rPr>
          <w:t>1000 кв. м</w:t>
        </w:r>
      </w:smartTag>
      <w:r w:rsidRPr="00235BB6">
        <w:rPr>
          <w:b/>
          <w:color w:val="000000"/>
        </w:rPr>
        <w:t>., ширина –25 м.</w:t>
      </w:r>
    </w:p>
    <w:p w:rsidR="00EE140E" w:rsidRPr="00235BB6" w:rsidRDefault="00EE140E" w:rsidP="00EE140E">
      <w:pPr>
        <w:pStyle w:val="1"/>
        <w:widowControl w:val="0"/>
        <w:numPr>
          <w:ilvl w:val="1"/>
          <w:numId w:val="10"/>
        </w:numPr>
        <w:shd w:val="clear" w:color="auto" w:fill="FFFFFF"/>
        <w:tabs>
          <w:tab w:val="num" w:pos="180"/>
          <w:tab w:val="left" w:pos="547"/>
        </w:tabs>
        <w:overflowPunct/>
        <w:autoSpaceDN w:val="0"/>
        <w:adjustRightInd w:val="0"/>
        <w:ind w:left="0" w:firstLine="0"/>
        <w:jc w:val="both"/>
        <w:textAlignment w:val="auto"/>
        <w:rPr>
          <w:strike/>
          <w:color w:val="000000"/>
          <w:spacing w:val="-4"/>
          <w:sz w:val="22"/>
          <w:szCs w:val="22"/>
        </w:rPr>
      </w:pPr>
      <w:r w:rsidRPr="00235BB6">
        <w:rPr>
          <w:color w:val="000000"/>
          <w:spacing w:val="-4"/>
          <w:sz w:val="22"/>
          <w:szCs w:val="22"/>
        </w:rPr>
        <w:t xml:space="preserve">Минимальные отступы от границ земельных участков в целях определения места допустимого размещения зданий, строений, сооружений – </w:t>
      </w:r>
      <w:smartTag w:uri="urn:schemas-microsoft-com:office:smarttags" w:element="metricconverter">
        <w:smartTagPr>
          <w:attr w:name="ProductID" w:val="3 м"/>
        </w:smartTagPr>
        <w:r w:rsidRPr="00235BB6">
          <w:rPr>
            <w:color w:val="000000"/>
            <w:spacing w:val="-4"/>
            <w:sz w:val="22"/>
            <w:szCs w:val="22"/>
          </w:rPr>
          <w:t>3 м</w:t>
        </w:r>
      </w:smartTag>
      <w:r w:rsidRPr="00235BB6">
        <w:rPr>
          <w:color w:val="000000"/>
          <w:spacing w:val="-4"/>
          <w:sz w:val="22"/>
          <w:szCs w:val="22"/>
        </w:rPr>
        <w:t>., за исключением:</w:t>
      </w:r>
    </w:p>
    <w:p w:rsidR="00EE140E" w:rsidRPr="00235BB6" w:rsidRDefault="00EE140E" w:rsidP="00EE140E">
      <w:pPr>
        <w:pStyle w:val="1"/>
        <w:shd w:val="clear" w:color="auto" w:fill="FFFFFF"/>
        <w:tabs>
          <w:tab w:val="left" w:pos="547"/>
        </w:tabs>
        <w:ind w:left="0"/>
        <w:jc w:val="both"/>
        <w:rPr>
          <w:color w:val="000000"/>
          <w:spacing w:val="-4"/>
          <w:sz w:val="22"/>
          <w:szCs w:val="22"/>
        </w:rPr>
      </w:pPr>
      <w:r w:rsidRPr="00235BB6">
        <w:rPr>
          <w:color w:val="000000"/>
          <w:spacing w:val="-4"/>
          <w:sz w:val="22"/>
          <w:szCs w:val="22"/>
        </w:rPr>
        <w:t xml:space="preserve">        - от красной линии улиц - </w:t>
      </w:r>
      <w:smartTag w:uri="urn:schemas-microsoft-com:office:smarttags" w:element="metricconverter">
        <w:smartTagPr>
          <w:attr w:name="ProductID" w:val="5 м"/>
        </w:smartTagPr>
        <w:r w:rsidRPr="00235BB6">
          <w:rPr>
            <w:color w:val="000000"/>
            <w:spacing w:val="-4"/>
            <w:sz w:val="22"/>
            <w:szCs w:val="22"/>
          </w:rPr>
          <w:t>5 м</w:t>
        </w:r>
      </w:smartTag>
      <w:r w:rsidRPr="00235BB6">
        <w:rPr>
          <w:color w:val="000000"/>
          <w:spacing w:val="-4"/>
          <w:sz w:val="22"/>
          <w:szCs w:val="22"/>
        </w:rPr>
        <w:t>.;</w:t>
      </w:r>
    </w:p>
    <w:p w:rsidR="00EE140E" w:rsidRPr="00235BB6" w:rsidRDefault="00EE140E" w:rsidP="00EE140E">
      <w:pPr>
        <w:pStyle w:val="1"/>
        <w:numPr>
          <w:ilvl w:val="0"/>
          <w:numId w:val="9"/>
        </w:numPr>
        <w:shd w:val="clear" w:color="auto" w:fill="FFFFFF"/>
        <w:tabs>
          <w:tab w:val="left" w:pos="547"/>
        </w:tabs>
        <w:overflowPunct/>
        <w:autoSpaceDE/>
        <w:ind w:left="0"/>
        <w:jc w:val="both"/>
        <w:textAlignment w:val="auto"/>
        <w:rPr>
          <w:color w:val="000000"/>
          <w:spacing w:val="-4"/>
          <w:sz w:val="22"/>
          <w:szCs w:val="22"/>
        </w:rPr>
      </w:pPr>
      <w:r w:rsidRPr="00235BB6">
        <w:rPr>
          <w:color w:val="000000"/>
          <w:spacing w:val="-4"/>
          <w:sz w:val="22"/>
          <w:szCs w:val="22"/>
        </w:rPr>
        <w:t>Минимальные отступы от границ земельных участков до:</w:t>
      </w:r>
    </w:p>
    <w:p w:rsidR="00EE140E" w:rsidRPr="00235BB6" w:rsidRDefault="00EE140E" w:rsidP="00EE140E">
      <w:pPr>
        <w:pStyle w:val="1"/>
        <w:ind w:left="0" w:hanging="426"/>
        <w:jc w:val="both"/>
        <w:rPr>
          <w:color w:val="000000"/>
          <w:spacing w:val="-4"/>
          <w:sz w:val="22"/>
          <w:szCs w:val="22"/>
        </w:rPr>
      </w:pPr>
      <w:r w:rsidRPr="00235BB6">
        <w:rPr>
          <w:color w:val="000000"/>
          <w:spacing w:val="-4"/>
          <w:sz w:val="22"/>
          <w:szCs w:val="22"/>
        </w:rPr>
        <w:t xml:space="preserve">         - построек для содержания скота и птицы — </w:t>
      </w:r>
      <w:smartTag w:uri="urn:schemas-microsoft-com:office:smarttags" w:element="metricconverter">
        <w:smartTagPr>
          <w:attr w:name="ProductID" w:val="4 м"/>
        </w:smartTagPr>
        <w:r w:rsidRPr="00235BB6">
          <w:rPr>
            <w:color w:val="000000"/>
            <w:spacing w:val="-4"/>
            <w:sz w:val="22"/>
            <w:szCs w:val="22"/>
          </w:rPr>
          <w:t>4 м</w:t>
        </w:r>
      </w:smartTag>
      <w:r w:rsidRPr="00235BB6">
        <w:rPr>
          <w:color w:val="000000"/>
          <w:spacing w:val="-4"/>
          <w:sz w:val="22"/>
          <w:szCs w:val="22"/>
        </w:rPr>
        <w:t xml:space="preserve">; </w:t>
      </w:r>
    </w:p>
    <w:p w:rsidR="00EE140E" w:rsidRPr="00235BB6" w:rsidRDefault="00EE140E" w:rsidP="00EE140E">
      <w:pPr>
        <w:pStyle w:val="1"/>
        <w:ind w:left="0" w:hanging="426"/>
        <w:jc w:val="both"/>
        <w:rPr>
          <w:color w:val="000000"/>
          <w:spacing w:val="-4"/>
          <w:sz w:val="22"/>
          <w:szCs w:val="22"/>
        </w:rPr>
      </w:pPr>
      <w:r w:rsidRPr="00235BB6">
        <w:rPr>
          <w:color w:val="000000"/>
          <w:spacing w:val="-4"/>
          <w:sz w:val="22"/>
          <w:szCs w:val="22"/>
        </w:rPr>
        <w:t xml:space="preserve">          - других построек (бани, гаража и др.) — </w:t>
      </w:r>
      <w:smartTag w:uri="urn:schemas-microsoft-com:office:smarttags" w:element="metricconverter">
        <w:smartTagPr>
          <w:attr w:name="ProductID" w:val="1 м"/>
        </w:smartTagPr>
        <w:r w:rsidRPr="00235BB6">
          <w:rPr>
            <w:color w:val="000000"/>
            <w:spacing w:val="-4"/>
            <w:sz w:val="22"/>
            <w:szCs w:val="22"/>
          </w:rPr>
          <w:t>1 м</w:t>
        </w:r>
      </w:smartTag>
      <w:r w:rsidRPr="00235BB6">
        <w:rPr>
          <w:color w:val="000000"/>
          <w:spacing w:val="-4"/>
          <w:sz w:val="22"/>
          <w:szCs w:val="22"/>
        </w:rPr>
        <w:t xml:space="preserve">; </w:t>
      </w:r>
    </w:p>
    <w:p w:rsidR="00EE140E" w:rsidRPr="00235BB6" w:rsidRDefault="00EE140E" w:rsidP="00EE140E">
      <w:pPr>
        <w:pStyle w:val="1"/>
        <w:ind w:left="0" w:hanging="426"/>
        <w:jc w:val="both"/>
        <w:rPr>
          <w:color w:val="000000"/>
          <w:spacing w:val="-4"/>
          <w:sz w:val="22"/>
          <w:szCs w:val="22"/>
        </w:rPr>
      </w:pPr>
      <w:r w:rsidRPr="00235BB6">
        <w:rPr>
          <w:color w:val="000000"/>
          <w:spacing w:val="-4"/>
          <w:sz w:val="22"/>
          <w:szCs w:val="22"/>
        </w:rPr>
        <w:t xml:space="preserve">         - стволов высокорослых деревьев — </w:t>
      </w:r>
      <w:smartTag w:uri="urn:schemas-microsoft-com:office:smarttags" w:element="metricconverter">
        <w:smartTagPr>
          <w:attr w:name="ProductID" w:val="4 м"/>
        </w:smartTagPr>
        <w:r w:rsidRPr="00235BB6">
          <w:rPr>
            <w:color w:val="000000"/>
            <w:spacing w:val="-4"/>
            <w:sz w:val="22"/>
            <w:szCs w:val="22"/>
          </w:rPr>
          <w:t>4 м</w:t>
        </w:r>
      </w:smartTag>
      <w:r w:rsidRPr="00235BB6">
        <w:rPr>
          <w:color w:val="000000"/>
          <w:spacing w:val="-4"/>
          <w:sz w:val="22"/>
          <w:szCs w:val="22"/>
        </w:rPr>
        <w:t xml:space="preserve">; </w:t>
      </w:r>
      <w:proofErr w:type="spellStart"/>
      <w:r w:rsidRPr="00235BB6">
        <w:rPr>
          <w:color w:val="000000"/>
          <w:spacing w:val="-4"/>
          <w:sz w:val="22"/>
          <w:szCs w:val="22"/>
        </w:rPr>
        <w:t>среднерослых</w:t>
      </w:r>
      <w:proofErr w:type="spellEnd"/>
      <w:r w:rsidRPr="00235BB6">
        <w:rPr>
          <w:color w:val="000000"/>
          <w:spacing w:val="-4"/>
          <w:sz w:val="22"/>
          <w:szCs w:val="22"/>
        </w:rPr>
        <w:t xml:space="preserve"> — </w:t>
      </w:r>
      <w:smartTag w:uri="urn:schemas-microsoft-com:office:smarttags" w:element="metricconverter">
        <w:smartTagPr>
          <w:attr w:name="ProductID" w:val="2 м"/>
        </w:smartTagPr>
        <w:r w:rsidRPr="00235BB6">
          <w:rPr>
            <w:color w:val="000000"/>
            <w:spacing w:val="-4"/>
            <w:sz w:val="22"/>
            <w:szCs w:val="22"/>
          </w:rPr>
          <w:t>2 м</w:t>
        </w:r>
      </w:smartTag>
      <w:r w:rsidRPr="00235BB6">
        <w:rPr>
          <w:color w:val="000000"/>
          <w:spacing w:val="-4"/>
          <w:sz w:val="22"/>
          <w:szCs w:val="22"/>
        </w:rPr>
        <w:t xml:space="preserve">; от кустарника — </w:t>
      </w:r>
      <w:smartTag w:uri="urn:schemas-microsoft-com:office:smarttags" w:element="metricconverter">
        <w:smartTagPr>
          <w:attr w:name="ProductID" w:val="1 м"/>
        </w:smartTagPr>
        <w:r w:rsidRPr="00235BB6">
          <w:rPr>
            <w:color w:val="000000"/>
            <w:spacing w:val="-4"/>
            <w:sz w:val="22"/>
            <w:szCs w:val="22"/>
          </w:rPr>
          <w:t>1 м</w:t>
        </w:r>
      </w:smartTag>
      <w:r w:rsidRPr="00235BB6">
        <w:rPr>
          <w:color w:val="000000"/>
          <w:spacing w:val="-4"/>
          <w:sz w:val="22"/>
          <w:szCs w:val="22"/>
        </w:rPr>
        <w:t>.</w:t>
      </w:r>
    </w:p>
    <w:p w:rsidR="00EE140E" w:rsidRPr="00235BB6" w:rsidRDefault="00EE140E" w:rsidP="00EE140E">
      <w:pPr>
        <w:pStyle w:val="1"/>
        <w:widowControl w:val="0"/>
        <w:numPr>
          <w:ilvl w:val="0"/>
          <w:numId w:val="9"/>
        </w:numPr>
        <w:shd w:val="clear" w:color="auto" w:fill="FFFFFF"/>
        <w:tabs>
          <w:tab w:val="left" w:pos="547"/>
        </w:tabs>
        <w:overflowPunct/>
        <w:autoSpaceDN w:val="0"/>
        <w:adjustRightInd w:val="0"/>
        <w:ind w:left="0"/>
        <w:jc w:val="both"/>
        <w:textAlignment w:val="auto"/>
        <w:rPr>
          <w:color w:val="000000"/>
          <w:spacing w:val="-4"/>
          <w:sz w:val="22"/>
          <w:szCs w:val="22"/>
        </w:rPr>
      </w:pPr>
      <w:r w:rsidRPr="00235BB6">
        <w:rPr>
          <w:color w:val="000000"/>
          <w:spacing w:val="-4"/>
          <w:sz w:val="22"/>
          <w:szCs w:val="22"/>
        </w:rPr>
        <w:t xml:space="preserve">Постройки для содержания скота и птицы </w:t>
      </w:r>
      <w:r w:rsidRPr="00235BB6">
        <w:rPr>
          <w:color w:val="000000"/>
          <w:sz w:val="22"/>
          <w:szCs w:val="22"/>
        </w:rPr>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235BB6">
          <w:rPr>
            <w:color w:val="000000"/>
            <w:sz w:val="22"/>
            <w:szCs w:val="22"/>
          </w:rPr>
          <w:t>7 м</w:t>
        </w:r>
      </w:smartTag>
      <w:r w:rsidRPr="00235BB6">
        <w:rPr>
          <w:color w:val="000000"/>
          <w:sz w:val="22"/>
          <w:szCs w:val="22"/>
        </w:rPr>
        <w:t xml:space="preserve"> от входа в дом.</w:t>
      </w:r>
    </w:p>
    <w:p w:rsidR="00EE140E" w:rsidRPr="00235BB6" w:rsidRDefault="00EE140E" w:rsidP="00EE140E">
      <w:pPr>
        <w:pStyle w:val="1"/>
        <w:widowControl w:val="0"/>
        <w:numPr>
          <w:ilvl w:val="0"/>
          <w:numId w:val="9"/>
        </w:numPr>
        <w:shd w:val="clear" w:color="auto" w:fill="FFFFFF"/>
        <w:tabs>
          <w:tab w:val="left" w:pos="547"/>
        </w:tabs>
        <w:overflowPunct/>
        <w:autoSpaceDN w:val="0"/>
        <w:adjustRightInd w:val="0"/>
        <w:ind w:left="0"/>
        <w:jc w:val="both"/>
        <w:textAlignment w:val="auto"/>
        <w:rPr>
          <w:color w:val="000000"/>
          <w:spacing w:val="-4"/>
          <w:sz w:val="22"/>
          <w:szCs w:val="22"/>
        </w:rPr>
      </w:pPr>
      <w:r w:rsidRPr="00235BB6">
        <w:rPr>
          <w:color w:val="000000"/>
          <w:spacing w:val="-4"/>
          <w:sz w:val="22"/>
          <w:szCs w:val="22"/>
        </w:rPr>
        <w:t>Вспомогательные строения, з</w:t>
      </w:r>
      <w:r w:rsidRPr="00235BB6">
        <w:rPr>
          <w:strike/>
          <w:color w:val="000000"/>
          <w:spacing w:val="-4"/>
          <w:sz w:val="22"/>
          <w:szCs w:val="22"/>
        </w:rPr>
        <w:t>а</w:t>
      </w:r>
      <w:r w:rsidRPr="00235BB6">
        <w:rPr>
          <w:color w:val="000000"/>
          <w:spacing w:val="-4"/>
          <w:sz w:val="22"/>
          <w:szCs w:val="22"/>
        </w:rPr>
        <w:t xml:space="preserve"> исключением гаражей, размещать со стороны улицы не допускается.</w:t>
      </w:r>
    </w:p>
    <w:p w:rsidR="00EE140E" w:rsidRPr="00235BB6" w:rsidRDefault="00EE140E" w:rsidP="00EE140E">
      <w:pPr>
        <w:pStyle w:val="1"/>
        <w:widowControl w:val="0"/>
        <w:numPr>
          <w:ilvl w:val="0"/>
          <w:numId w:val="9"/>
        </w:numPr>
        <w:shd w:val="clear" w:color="auto" w:fill="FFFFFF"/>
        <w:tabs>
          <w:tab w:val="left" w:pos="547"/>
        </w:tabs>
        <w:overflowPunct/>
        <w:autoSpaceDN w:val="0"/>
        <w:adjustRightInd w:val="0"/>
        <w:ind w:left="0"/>
        <w:jc w:val="both"/>
        <w:textAlignment w:val="auto"/>
        <w:rPr>
          <w:color w:val="000000"/>
          <w:spacing w:val="-4"/>
          <w:sz w:val="22"/>
          <w:szCs w:val="22"/>
        </w:rPr>
      </w:pPr>
      <w:r w:rsidRPr="00235BB6">
        <w:rPr>
          <w:color w:val="000000"/>
          <w:spacing w:val="-4"/>
          <w:sz w:val="22"/>
          <w:szCs w:val="22"/>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235BB6">
          <w:rPr>
            <w:color w:val="000000"/>
            <w:spacing w:val="-4"/>
            <w:sz w:val="22"/>
            <w:szCs w:val="22"/>
          </w:rPr>
          <w:t>6 м</w:t>
        </w:r>
      </w:smartTag>
      <w:r w:rsidRPr="00235BB6">
        <w:rPr>
          <w:color w:val="000000"/>
          <w:spacing w:val="-4"/>
          <w:sz w:val="22"/>
          <w:szCs w:val="22"/>
        </w:rPr>
        <w:t>.</w:t>
      </w:r>
    </w:p>
    <w:p w:rsidR="00EE140E" w:rsidRPr="00235BB6" w:rsidRDefault="00EE140E" w:rsidP="00EE140E">
      <w:pPr>
        <w:ind w:left="-284" w:firstLine="426"/>
        <w:jc w:val="both"/>
        <w:rPr>
          <w:color w:val="000000"/>
        </w:rPr>
      </w:pPr>
      <w:r w:rsidRPr="00235BB6">
        <w:rPr>
          <w:color w:val="000000"/>
        </w:rPr>
        <w:t xml:space="preserve">7. Расстояние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235BB6">
          <w:rPr>
            <w:color w:val="000000"/>
          </w:rPr>
          <w:t>10 м</w:t>
        </w:r>
      </w:smartTag>
      <w:r w:rsidRPr="00235BB6">
        <w:rPr>
          <w:color w:val="000000"/>
        </w:rPr>
        <w:t>.</w:t>
      </w:r>
    </w:p>
    <w:p w:rsidR="00EE140E" w:rsidRPr="00235BB6" w:rsidRDefault="00EE140E" w:rsidP="00EE140E">
      <w:pPr>
        <w:ind w:left="-284" w:firstLine="426"/>
        <w:jc w:val="both"/>
        <w:rPr>
          <w:color w:val="000000"/>
        </w:rPr>
      </w:pPr>
      <w:r w:rsidRPr="00235BB6">
        <w:rPr>
          <w:color w:val="000000"/>
        </w:rPr>
        <w:t xml:space="preserve">       Минимальное расстояние от стен дошкольных образовательных учреждений и общеобразовательных учебных заведений (школ) до красных линий – </w:t>
      </w:r>
      <w:smartTag w:uri="urn:schemas-microsoft-com:office:smarttags" w:element="metricconverter">
        <w:smartTagPr>
          <w:attr w:name="ProductID" w:val="25 метров"/>
        </w:smartTagPr>
        <w:r w:rsidRPr="00235BB6">
          <w:rPr>
            <w:color w:val="000000"/>
          </w:rPr>
          <w:t>25 метров</w:t>
        </w:r>
      </w:smartTag>
      <w:r w:rsidRPr="00235BB6">
        <w:rPr>
          <w:color w:val="000000"/>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8. Высота зданий:</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для всех основных строений количество надземных этажей — не более двух, включая мансардный этаж;</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исключение: шпили, башни, флагштоки, мачты.</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        9.  Требования к ограждению земельных участков жилой застройки устанавливаются в соответствии с пунктом 8 «ОБЩИЕ ТРЕБОВАНИЯ» настоящей статьи.</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rPr>
        <w:lastRenderedPageBreak/>
        <w:t xml:space="preserve">       Общие</w:t>
      </w:r>
      <w:r w:rsidRPr="00235BB6">
        <w:rPr>
          <w:color w:val="000000"/>
          <w:spacing w:val="-4"/>
        </w:rPr>
        <w:t xml:space="preserve"> требования к противопожарным расстояниям между объектами защиты</w:t>
      </w:r>
      <w:r w:rsidRPr="00235BB6">
        <w:rPr>
          <w:color w:val="000000"/>
        </w:rPr>
        <w:t xml:space="preserve"> жилого, общественного и производственного назначения, представляющим собой здания, строения и сооружения</w:t>
      </w:r>
      <w:r w:rsidRPr="00235BB6">
        <w:rPr>
          <w:color w:val="000000"/>
          <w:spacing w:val="-4"/>
        </w:rPr>
        <w:t xml:space="preserve">, </w:t>
      </w:r>
      <w:proofErr w:type="gramStart"/>
      <w:r w:rsidRPr="00235BB6">
        <w:rPr>
          <w:color w:val="000000"/>
          <w:spacing w:val="-4"/>
        </w:rPr>
        <w:t>см</w:t>
      </w:r>
      <w:proofErr w:type="gramEnd"/>
      <w:r w:rsidRPr="00235BB6">
        <w:rPr>
          <w:color w:val="000000"/>
          <w:spacing w:val="-4"/>
        </w:rPr>
        <w:t>. Приложение А.</w:t>
      </w:r>
    </w:p>
    <w:p w:rsidR="00EE140E" w:rsidRPr="00235BB6" w:rsidRDefault="00EE140E" w:rsidP="00EE140E">
      <w:pPr>
        <w:ind w:left="-284" w:firstLine="426"/>
        <w:jc w:val="both"/>
        <w:rPr>
          <w:color w:val="000000"/>
        </w:rPr>
      </w:pPr>
      <w:r w:rsidRPr="00235BB6">
        <w:rPr>
          <w:color w:val="000000"/>
        </w:rPr>
        <w:t>10. Максимальный процент застройки земельного участка 60%</w:t>
      </w:r>
    </w:p>
    <w:p w:rsidR="00EE140E" w:rsidRPr="00235BB6" w:rsidRDefault="00EE140E" w:rsidP="00EE140E">
      <w:pPr>
        <w:shd w:val="clear" w:color="auto" w:fill="FFFFFF"/>
        <w:ind w:left="-284" w:firstLine="426"/>
        <w:jc w:val="both"/>
        <w:rPr>
          <w:b/>
          <w:bCs/>
          <w:color w:val="000000"/>
          <w:spacing w:val="-1"/>
        </w:rPr>
      </w:pPr>
    </w:p>
    <w:p w:rsidR="00EE140E" w:rsidRPr="00235BB6" w:rsidRDefault="00EE140E" w:rsidP="00EE140E">
      <w:pPr>
        <w:shd w:val="clear" w:color="auto" w:fill="FFFFFF"/>
        <w:ind w:left="-284" w:firstLine="426"/>
        <w:jc w:val="both"/>
        <w:rPr>
          <w:b/>
          <w:color w:val="000000"/>
        </w:rPr>
      </w:pPr>
      <w:r w:rsidRPr="00235BB6">
        <w:rPr>
          <w:b/>
          <w:bCs/>
          <w:color w:val="000000"/>
          <w:spacing w:val="-1"/>
        </w:rPr>
        <w:t xml:space="preserve">Ж-4 </w:t>
      </w:r>
      <w:r w:rsidRPr="00235BB6">
        <w:rPr>
          <w:b/>
          <w:color w:val="000000"/>
          <w:spacing w:val="-1"/>
        </w:rPr>
        <w:t xml:space="preserve">— </w:t>
      </w:r>
      <w:r w:rsidRPr="00235BB6">
        <w:rPr>
          <w:b/>
          <w:bCs/>
          <w:color w:val="000000"/>
          <w:spacing w:val="-1"/>
        </w:rPr>
        <w:t>зона</w:t>
      </w:r>
      <w:r w:rsidRPr="00235BB6">
        <w:rPr>
          <w:b/>
          <w:color w:val="000000"/>
        </w:rPr>
        <w:t xml:space="preserve"> перспективного развития жилых зон </w:t>
      </w:r>
    </w:p>
    <w:p w:rsidR="00EE140E" w:rsidRPr="00235BB6" w:rsidRDefault="00EE140E" w:rsidP="00EE140E">
      <w:pPr>
        <w:shd w:val="clear" w:color="auto" w:fill="FFFFFF"/>
        <w:ind w:left="-284" w:firstLine="426"/>
        <w:jc w:val="both"/>
        <w:rPr>
          <w:color w:val="000000"/>
        </w:rPr>
      </w:pPr>
      <w:r w:rsidRPr="00235BB6">
        <w:rPr>
          <w:color w:val="000000"/>
        </w:rPr>
        <w:t>Зона предназначена для формирования территорий, освоение которых является перспективным. Градостроительный регламент в пределах зоны устанавливается после разработки документов по планировке территории.</w:t>
      </w:r>
    </w:p>
    <w:p w:rsidR="00EE140E" w:rsidRPr="00235BB6" w:rsidRDefault="00EE140E" w:rsidP="00EE140E">
      <w:pPr>
        <w:ind w:left="-284" w:firstLine="426"/>
        <w:contextualSpacing/>
        <w:jc w:val="both"/>
        <w:rPr>
          <w:color w:val="000000"/>
        </w:rPr>
      </w:pPr>
      <w:r w:rsidRPr="00235BB6">
        <w:rPr>
          <w:color w:val="000000"/>
        </w:rPr>
        <w:t>«Размещение объектов осуществляется согласно градостроительному регламенту зоны</w:t>
      </w:r>
      <w:proofErr w:type="gramStart"/>
      <w:r w:rsidRPr="00235BB6">
        <w:rPr>
          <w:color w:val="000000"/>
        </w:rPr>
        <w:t xml:space="preserve"> Ж</w:t>
      </w:r>
      <w:proofErr w:type="gramEnd"/>
      <w:r w:rsidRPr="00235BB6">
        <w:rPr>
          <w:color w:val="000000"/>
        </w:rPr>
        <w:t xml:space="preserve">- 4 до принятия решения о резервировании земель под перспективную застройку на территории сельского поселения </w:t>
      </w:r>
      <w:proofErr w:type="spellStart"/>
      <w:r w:rsidRPr="00235BB6">
        <w:rPr>
          <w:color w:val="000000"/>
        </w:rPr>
        <w:t>Югыдъяг</w:t>
      </w:r>
      <w:proofErr w:type="spellEnd"/>
      <w:r w:rsidRPr="00235BB6">
        <w:rPr>
          <w:color w:val="000000"/>
        </w:rPr>
        <w:t>, после изъятия земельных участков – согласно градостроительному регламенту зоны Ж-1»</w:t>
      </w:r>
    </w:p>
    <w:p w:rsidR="00EE140E" w:rsidRPr="00235BB6" w:rsidRDefault="00EE140E" w:rsidP="00EE140E">
      <w:pPr>
        <w:shd w:val="clear" w:color="auto" w:fill="FFFFFF"/>
        <w:ind w:left="-284" w:firstLine="426"/>
        <w:jc w:val="both"/>
        <w:rPr>
          <w:b/>
          <w:bCs/>
          <w:color w:val="000000"/>
        </w:rPr>
      </w:pPr>
      <w:r w:rsidRPr="00235BB6">
        <w:rPr>
          <w:b/>
          <w:bCs/>
          <w:color w:val="000000"/>
          <w:spacing w:val="-5"/>
        </w:rPr>
        <w:t>Основные виды разрешенного использования земельных участков и объектов ка</w:t>
      </w:r>
      <w:r w:rsidRPr="00235BB6">
        <w:rPr>
          <w:b/>
          <w:bCs/>
          <w:color w:val="000000"/>
        </w:rPr>
        <w:t>питального строительства:</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Для индивидуального жилищного строительства (код 2.1)</w:t>
      </w:r>
    </w:p>
    <w:p w:rsidR="00EE140E" w:rsidRPr="00235BB6" w:rsidRDefault="00EE140E" w:rsidP="00EE140E">
      <w:pPr>
        <w:widowControl w:val="0"/>
        <w:numPr>
          <w:ilvl w:val="0"/>
          <w:numId w:val="3"/>
        </w:numPr>
        <w:shd w:val="clear" w:color="auto" w:fill="FFFFFF"/>
        <w:tabs>
          <w:tab w:val="left" w:pos="542"/>
          <w:tab w:val="left" w:pos="720"/>
        </w:tabs>
        <w:autoSpaceDE w:val="0"/>
        <w:autoSpaceDN w:val="0"/>
        <w:adjustRightInd w:val="0"/>
        <w:ind w:left="-284" w:firstLine="426"/>
        <w:jc w:val="both"/>
        <w:rPr>
          <w:color w:val="000000"/>
        </w:rPr>
      </w:pPr>
      <w:r w:rsidRPr="00235BB6">
        <w:rPr>
          <w:color w:val="000000"/>
        </w:rPr>
        <w:t xml:space="preserve">    Для ведения личного подсобного хозяйства (приусадебный земельный участок) (код 2.2</w:t>
      </w:r>
      <w:proofErr w:type="gramStart"/>
      <w:r w:rsidRPr="00235BB6">
        <w:rPr>
          <w:color w:val="000000"/>
        </w:rPr>
        <w:t xml:space="preserve"> )</w:t>
      </w:r>
      <w:proofErr w:type="gramEnd"/>
    </w:p>
    <w:p w:rsidR="00EE140E" w:rsidRPr="00235BB6" w:rsidRDefault="00EE140E" w:rsidP="00EE140E">
      <w:pPr>
        <w:numPr>
          <w:ilvl w:val="0"/>
          <w:numId w:val="3"/>
        </w:numPr>
        <w:tabs>
          <w:tab w:val="left" w:pos="360"/>
          <w:tab w:val="num" w:pos="1212"/>
        </w:tabs>
        <w:ind w:left="-284" w:firstLine="426"/>
        <w:jc w:val="both"/>
        <w:rPr>
          <w:color w:val="000000"/>
        </w:rPr>
      </w:pPr>
      <w:r w:rsidRPr="00235BB6">
        <w:rPr>
          <w:color w:val="000000"/>
        </w:rPr>
        <w:t xml:space="preserve"> Блокированная жилая застройка (код 2.3)</w:t>
      </w:r>
    </w:p>
    <w:p w:rsidR="00EE140E" w:rsidRPr="00235BB6" w:rsidRDefault="00EE140E" w:rsidP="00EE140E">
      <w:pPr>
        <w:widowControl w:val="0"/>
        <w:numPr>
          <w:ilvl w:val="0"/>
          <w:numId w:val="2"/>
        </w:numPr>
        <w:shd w:val="clear" w:color="auto" w:fill="FFFFFF"/>
        <w:tabs>
          <w:tab w:val="left" w:pos="542"/>
          <w:tab w:val="right" w:pos="9637"/>
        </w:tabs>
        <w:autoSpaceDE w:val="0"/>
        <w:autoSpaceDN w:val="0"/>
        <w:adjustRightInd w:val="0"/>
        <w:ind w:left="-284" w:firstLine="426"/>
        <w:jc w:val="both"/>
        <w:rPr>
          <w:color w:val="000000"/>
        </w:rPr>
      </w:pPr>
      <w:r w:rsidRPr="00235BB6">
        <w:rPr>
          <w:color w:val="000000"/>
        </w:rPr>
        <w:t>Магазины (код 4.4)</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Общественное питание (код 4.6)</w:t>
      </w:r>
    </w:p>
    <w:p w:rsidR="00EE140E" w:rsidRPr="00235BB6" w:rsidRDefault="00EE140E" w:rsidP="00EE140E">
      <w:pPr>
        <w:widowControl w:val="0"/>
        <w:numPr>
          <w:ilvl w:val="0"/>
          <w:numId w:val="3"/>
        </w:numPr>
        <w:shd w:val="clear" w:color="auto" w:fill="FFFFFF"/>
        <w:tabs>
          <w:tab w:val="left" w:pos="709"/>
        </w:tabs>
        <w:autoSpaceDE w:val="0"/>
        <w:autoSpaceDN w:val="0"/>
        <w:adjustRightInd w:val="0"/>
        <w:ind w:left="-284" w:firstLine="426"/>
        <w:jc w:val="both"/>
        <w:rPr>
          <w:color w:val="000000"/>
        </w:rPr>
      </w:pPr>
      <w:r w:rsidRPr="00235BB6">
        <w:rPr>
          <w:color w:val="000000"/>
        </w:rPr>
        <w:t xml:space="preserve"> Коммунальное обслуживание (код 3.1)</w:t>
      </w:r>
    </w:p>
    <w:p w:rsidR="00EE140E" w:rsidRPr="00235BB6" w:rsidRDefault="00EE140E" w:rsidP="00EE140E">
      <w:pPr>
        <w:widowControl w:val="0"/>
        <w:numPr>
          <w:ilvl w:val="0"/>
          <w:numId w:val="3"/>
        </w:numPr>
        <w:shd w:val="clear" w:color="auto" w:fill="FFFFFF"/>
        <w:tabs>
          <w:tab w:val="left" w:pos="709"/>
        </w:tabs>
        <w:autoSpaceDE w:val="0"/>
        <w:autoSpaceDN w:val="0"/>
        <w:adjustRightInd w:val="0"/>
        <w:ind w:left="-284" w:firstLine="426"/>
        <w:jc w:val="both"/>
        <w:rPr>
          <w:color w:val="000000"/>
        </w:rPr>
      </w:pPr>
      <w:r w:rsidRPr="00235BB6">
        <w:rPr>
          <w:color w:val="000000"/>
        </w:rPr>
        <w:t>Обеспечение внутреннего правопорядка (код 8.3)</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Коммунальное обслуживание (код 3.1)</w:t>
      </w:r>
    </w:p>
    <w:p w:rsidR="00EE140E" w:rsidRPr="00235BB6" w:rsidRDefault="00EE140E" w:rsidP="00EE140E">
      <w:pPr>
        <w:widowControl w:val="0"/>
        <w:numPr>
          <w:ilvl w:val="0"/>
          <w:numId w:val="3"/>
        </w:numPr>
        <w:shd w:val="clear" w:color="auto" w:fill="FFFFFF"/>
        <w:tabs>
          <w:tab w:val="left" w:pos="542"/>
        </w:tabs>
        <w:autoSpaceDE w:val="0"/>
        <w:autoSpaceDN w:val="0"/>
        <w:adjustRightInd w:val="0"/>
        <w:ind w:left="-284" w:firstLine="426"/>
        <w:jc w:val="both"/>
        <w:rPr>
          <w:color w:val="000000"/>
        </w:rPr>
      </w:pPr>
      <w:r w:rsidRPr="00235BB6">
        <w:rPr>
          <w:color w:val="000000"/>
        </w:rPr>
        <w:t>Хранение автотранспорта (код 2.7.1)</w:t>
      </w:r>
    </w:p>
    <w:p w:rsidR="00EE140E" w:rsidRPr="00235BB6" w:rsidRDefault="00EE140E" w:rsidP="00EE140E">
      <w:pPr>
        <w:widowControl w:val="0"/>
        <w:numPr>
          <w:ilvl w:val="0"/>
          <w:numId w:val="3"/>
        </w:numPr>
        <w:shd w:val="clear" w:color="auto" w:fill="FFFFFF"/>
        <w:tabs>
          <w:tab w:val="left" w:pos="542"/>
        </w:tabs>
        <w:autoSpaceDE w:val="0"/>
        <w:autoSpaceDN w:val="0"/>
        <w:adjustRightInd w:val="0"/>
        <w:ind w:left="-284" w:firstLine="426"/>
        <w:jc w:val="both"/>
        <w:rPr>
          <w:color w:val="000000"/>
        </w:rPr>
      </w:pPr>
      <w:r w:rsidRPr="00235BB6">
        <w:rPr>
          <w:color w:val="000000"/>
        </w:rPr>
        <w:t>Обслуживание жилой застройки (код 2.7)</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Связь (код 6.8)</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Энергетика (код 6.7)</w:t>
      </w:r>
    </w:p>
    <w:p w:rsidR="00EE140E" w:rsidRPr="00235BB6" w:rsidRDefault="00EE140E" w:rsidP="00EE140E">
      <w:pPr>
        <w:shd w:val="clear" w:color="auto" w:fill="FFFFFF"/>
        <w:ind w:left="-284" w:firstLine="426"/>
        <w:jc w:val="both"/>
        <w:rPr>
          <w:b/>
          <w:bCs/>
          <w:color w:val="000000"/>
        </w:rPr>
      </w:pPr>
      <w:r w:rsidRPr="00235BB6">
        <w:rPr>
          <w:b/>
          <w:bCs/>
          <w:color w:val="000000"/>
          <w:spacing w:val="-3"/>
        </w:rPr>
        <w:t>Условно разрешенные виды использования земельных участков и объектов ка</w:t>
      </w:r>
      <w:r w:rsidRPr="00235BB6">
        <w:rPr>
          <w:b/>
          <w:bCs/>
          <w:color w:val="000000"/>
        </w:rPr>
        <w:t>питального строительства:</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Здравоохранение (код 3.4)</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Отдых (рекреация) (код 5.0)</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Бытовое обслуживание (код 3.3)</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Предпринимательство (код 4.0)</w:t>
      </w:r>
    </w:p>
    <w:p w:rsidR="00EE140E" w:rsidRPr="00235BB6" w:rsidRDefault="00EE140E" w:rsidP="00EE140E">
      <w:pPr>
        <w:shd w:val="clear" w:color="auto" w:fill="FFFFFF"/>
        <w:ind w:left="-284" w:firstLine="426"/>
        <w:jc w:val="both"/>
        <w:rPr>
          <w:b/>
          <w:bCs/>
          <w:color w:val="000000"/>
        </w:rPr>
      </w:pPr>
      <w:r w:rsidRPr="00235BB6">
        <w:rPr>
          <w:b/>
          <w:bCs/>
          <w:color w:val="000000"/>
        </w:rPr>
        <w:t>Вспомогательные виды разрешенного использования земельных участков и объектов капитального строительства:</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Растениеводство (код 1.1)</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Служебные гаражи (код 4.9)</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Отдых (рекреация) (код 5.0)</w:t>
      </w:r>
    </w:p>
    <w:p w:rsidR="00EE140E" w:rsidRPr="00235BB6" w:rsidRDefault="00EE140E" w:rsidP="00EE140E">
      <w:pPr>
        <w:widowControl w:val="0"/>
        <w:numPr>
          <w:ilvl w:val="0"/>
          <w:numId w:val="3"/>
        </w:numPr>
        <w:shd w:val="clear" w:color="auto" w:fill="FFFFFF"/>
        <w:tabs>
          <w:tab w:val="left" w:pos="709"/>
        </w:tabs>
        <w:autoSpaceDE w:val="0"/>
        <w:autoSpaceDN w:val="0"/>
        <w:adjustRightInd w:val="0"/>
        <w:ind w:left="-284" w:firstLine="426"/>
        <w:jc w:val="both"/>
        <w:rPr>
          <w:color w:val="000000"/>
        </w:rPr>
      </w:pPr>
      <w:r w:rsidRPr="00235BB6">
        <w:rPr>
          <w:color w:val="000000"/>
        </w:rPr>
        <w:t xml:space="preserve"> Ведение огородничества (код 13.1)</w:t>
      </w:r>
    </w:p>
    <w:p w:rsidR="00EE140E" w:rsidRPr="00235BB6" w:rsidRDefault="00EE140E" w:rsidP="00EE140E">
      <w:pPr>
        <w:widowControl w:val="0"/>
        <w:numPr>
          <w:ilvl w:val="0"/>
          <w:numId w:val="3"/>
        </w:numPr>
        <w:shd w:val="clear" w:color="auto" w:fill="FFFFFF"/>
        <w:tabs>
          <w:tab w:val="left" w:pos="720"/>
        </w:tabs>
        <w:autoSpaceDE w:val="0"/>
        <w:autoSpaceDN w:val="0"/>
        <w:adjustRightInd w:val="0"/>
        <w:ind w:left="-284" w:firstLine="426"/>
        <w:jc w:val="both"/>
        <w:rPr>
          <w:color w:val="000000"/>
        </w:rPr>
      </w:pPr>
      <w:r w:rsidRPr="00235BB6">
        <w:rPr>
          <w:color w:val="000000"/>
        </w:rPr>
        <w:t xml:space="preserve"> Овощеводство (код 1.3)</w:t>
      </w:r>
    </w:p>
    <w:p w:rsidR="00EE140E" w:rsidRPr="00235BB6" w:rsidRDefault="00EE140E" w:rsidP="00EE140E">
      <w:pPr>
        <w:widowControl w:val="0"/>
        <w:numPr>
          <w:ilvl w:val="0"/>
          <w:numId w:val="3"/>
        </w:numPr>
        <w:shd w:val="clear" w:color="auto" w:fill="FFFFFF"/>
        <w:tabs>
          <w:tab w:val="left" w:pos="542"/>
        </w:tabs>
        <w:autoSpaceDE w:val="0"/>
        <w:autoSpaceDN w:val="0"/>
        <w:adjustRightInd w:val="0"/>
        <w:ind w:left="-284" w:firstLine="426"/>
        <w:jc w:val="both"/>
        <w:rPr>
          <w:color w:val="000000"/>
        </w:rPr>
      </w:pPr>
      <w:r w:rsidRPr="00235BB6">
        <w:rPr>
          <w:color w:val="000000"/>
        </w:rPr>
        <w:t>Благоустройство территорий (код 12.0.2)</w:t>
      </w:r>
    </w:p>
    <w:p w:rsidR="00EE140E" w:rsidRPr="00235BB6" w:rsidRDefault="00EE140E" w:rsidP="00EE140E">
      <w:pPr>
        <w:widowControl w:val="0"/>
        <w:numPr>
          <w:ilvl w:val="0"/>
          <w:numId w:val="3"/>
        </w:numPr>
        <w:shd w:val="clear" w:color="auto" w:fill="FFFFFF"/>
        <w:tabs>
          <w:tab w:val="left" w:pos="542"/>
        </w:tabs>
        <w:autoSpaceDE w:val="0"/>
        <w:autoSpaceDN w:val="0"/>
        <w:adjustRightInd w:val="0"/>
        <w:ind w:left="-284" w:firstLine="426"/>
        <w:jc w:val="both"/>
        <w:rPr>
          <w:color w:val="000000"/>
        </w:rPr>
      </w:pPr>
      <w:r w:rsidRPr="00235BB6">
        <w:rPr>
          <w:color w:val="000000"/>
        </w:rPr>
        <w:t>Улично-дорожная сеть (12.0.1)</w:t>
      </w:r>
    </w:p>
    <w:p w:rsidR="00EE140E" w:rsidRPr="00235BB6" w:rsidRDefault="00EE140E" w:rsidP="00EE140E">
      <w:pPr>
        <w:shd w:val="clear" w:color="auto" w:fill="FFFFFF"/>
        <w:tabs>
          <w:tab w:val="left" w:pos="542"/>
        </w:tabs>
        <w:ind w:left="-284" w:firstLine="426"/>
        <w:jc w:val="both"/>
        <w:rPr>
          <w:b/>
          <w:bCs/>
          <w:color w:val="000000"/>
          <w:spacing w:val="-2"/>
        </w:rPr>
      </w:pPr>
      <w:r w:rsidRPr="00235BB6">
        <w:rPr>
          <w:b/>
          <w:bCs/>
          <w:color w:val="000000"/>
          <w:spacing w:val="-3"/>
        </w:rPr>
        <w:t>1. Предельные размеры земельных участков и предельные параметры разрешен</w:t>
      </w:r>
      <w:r w:rsidRPr="00235BB6">
        <w:rPr>
          <w:b/>
          <w:bCs/>
          <w:color w:val="000000"/>
          <w:spacing w:val="-2"/>
        </w:rPr>
        <w:t>ного строительства, реконструкции объектов капитального строительства:</w:t>
      </w:r>
    </w:p>
    <w:p w:rsidR="00EE140E" w:rsidRPr="00235BB6" w:rsidRDefault="00EE140E" w:rsidP="00EE140E">
      <w:pPr>
        <w:ind w:left="-284" w:firstLine="426"/>
        <w:jc w:val="both"/>
        <w:rPr>
          <w:color w:val="000000"/>
        </w:rPr>
      </w:pPr>
      <w:r w:rsidRPr="00235BB6">
        <w:rPr>
          <w:color w:val="000000"/>
        </w:rPr>
        <w:t xml:space="preserve">Требования к </w:t>
      </w:r>
      <w:r w:rsidRPr="00235BB6">
        <w:rPr>
          <w:bCs/>
          <w:color w:val="000000"/>
          <w:spacing w:val="-3"/>
        </w:rPr>
        <w:t xml:space="preserve">размерам земельных участков и </w:t>
      </w:r>
      <w:r w:rsidRPr="00235BB6">
        <w:rPr>
          <w:color w:val="000000"/>
        </w:rPr>
        <w:t xml:space="preserve">параметрам разрешенного </w:t>
      </w:r>
      <w:r w:rsidRPr="00235BB6">
        <w:rPr>
          <w:bCs/>
          <w:color w:val="000000"/>
          <w:spacing w:val="-2"/>
        </w:rPr>
        <w:t>строительства, реконструкции объектов капитального строительства</w:t>
      </w:r>
      <w:r w:rsidRPr="00235BB6">
        <w:rPr>
          <w:color w:val="000000"/>
        </w:rPr>
        <w:t xml:space="preserve"> в соответствии со следующими документами:</w:t>
      </w:r>
    </w:p>
    <w:p w:rsidR="00EE140E" w:rsidRPr="00235BB6" w:rsidRDefault="00EE140E" w:rsidP="00EE140E">
      <w:pPr>
        <w:ind w:left="-284" w:firstLine="426"/>
        <w:jc w:val="both"/>
        <w:rPr>
          <w:color w:val="000000"/>
        </w:rPr>
      </w:pPr>
      <w:r w:rsidRPr="00235BB6">
        <w:rPr>
          <w:color w:val="000000"/>
        </w:rPr>
        <w:t xml:space="preserve"> -СП 42.13330.2011 «</w:t>
      </w:r>
      <w:proofErr w:type="spellStart"/>
      <w:r w:rsidRPr="00235BB6">
        <w:rPr>
          <w:color w:val="000000"/>
        </w:rPr>
        <w:t>СНиП</w:t>
      </w:r>
      <w:proofErr w:type="spellEnd"/>
      <w:r w:rsidRPr="00235BB6">
        <w:rPr>
          <w:color w:val="000000"/>
        </w:rPr>
        <w:t xml:space="preserve"> 2.07.01-89* Градостроительство. Планировка и застройка городских и сельских поселений»; </w:t>
      </w:r>
    </w:p>
    <w:p w:rsidR="00EE140E" w:rsidRPr="00235BB6" w:rsidRDefault="00EE140E" w:rsidP="00EE140E">
      <w:pPr>
        <w:ind w:left="-284" w:firstLine="426"/>
        <w:jc w:val="both"/>
        <w:rPr>
          <w:color w:val="000000"/>
        </w:rPr>
      </w:pPr>
      <w:r w:rsidRPr="00235BB6">
        <w:rPr>
          <w:color w:val="000000"/>
        </w:rPr>
        <w:t xml:space="preserve"> - СП 30-102-99 «Планировка и застройка территорий малоэтажного жилищного строительства»; </w:t>
      </w:r>
    </w:p>
    <w:p w:rsidR="00EE140E" w:rsidRPr="00235BB6" w:rsidRDefault="00EE140E" w:rsidP="00EE140E">
      <w:pPr>
        <w:ind w:left="-284" w:firstLine="426"/>
        <w:jc w:val="both"/>
        <w:rPr>
          <w:color w:val="000000"/>
        </w:rPr>
      </w:pPr>
      <w:r w:rsidRPr="00235BB6">
        <w:rPr>
          <w:color w:val="000000"/>
        </w:rPr>
        <w:lastRenderedPageBreak/>
        <w:t>- Региональные нормативы градостроительного проектирования (РНГП) для Республики Коми;</w:t>
      </w:r>
    </w:p>
    <w:p w:rsidR="00EE140E" w:rsidRPr="00235BB6" w:rsidRDefault="00EE140E" w:rsidP="00EE140E">
      <w:pPr>
        <w:ind w:left="-284" w:firstLine="426"/>
        <w:jc w:val="both"/>
        <w:rPr>
          <w:color w:val="000000"/>
        </w:rPr>
      </w:pPr>
      <w:r w:rsidRPr="00235BB6">
        <w:rPr>
          <w:color w:val="000000"/>
        </w:rPr>
        <w:t>- СП 55.13330.201</w:t>
      </w:r>
      <w:r w:rsidR="00733124">
        <w:rPr>
          <w:color w:val="000000"/>
        </w:rPr>
        <w:t>6</w:t>
      </w:r>
      <w:r w:rsidRPr="00235BB6">
        <w:rPr>
          <w:color w:val="000000"/>
        </w:rPr>
        <w:t xml:space="preserve"> «</w:t>
      </w:r>
      <w:proofErr w:type="spellStart"/>
      <w:r w:rsidRPr="00235BB6">
        <w:rPr>
          <w:color w:val="000000"/>
        </w:rPr>
        <w:t>СНиП</w:t>
      </w:r>
      <w:proofErr w:type="spellEnd"/>
      <w:r w:rsidRPr="00235BB6">
        <w:rPr>
          <w:color w:val="000000"/>
        </w:rPr>
        <w:t xml:space="preserve"> 31-02-2001 Дома жилые одноквартирные»;</w:t>
      </w:r>
    </w:p>
    <w:p w:rsidR="00EE140E" w:rsidRPr="00235BB6" w:rsidRDefault="00EE140E" w:rsidP="00EE140E">
      <w:pPr>
        <w:ind w:left="-284" w:firstLine="426"/>
        <w:jc w:val="both"/>
        <w:rPr>
          <w:color w:val="000000"/>
        </w:rPr>
      </w:pPr>
      <w:r w:rsidRPr="00235BB6">
        <w:rPr>
          <w:color w:val="000000"/>
        </w:rPr>
        <w:t>- Технический регламент о требованиях пожарной безопасности ФЗ РФ от 22 июля 2008г. № 123-ФЗ;</w:t>
      </w:r>
    </w:p>
    <w:p w:rsidR="00EE140E" w:rsidRPr="00235BB6" w:rsidRDefault="00EE140E" w:rsidP="00EE140E">
      <w:pPr>
        <w:ind w:left="-284" w:firstLine="426"/>
        <w:jc w:val="both"/>
        <w:rPr>
          <w:color w:val="000000"/>
        </w:rPr>
      </w:pPr>
      <w:r w:rsidRPr="00235BB6">
        <w:rPr>
          <w:color w:val="000000"/>
        </w:rPr>
        <w:t>- Технический регламент о безопасности зданий и сооружений ФЗ РФ от 30.13.2009 № 384-ФЗ;</w:t>
      </w:r>
    </w:p>
    <w:p w:rsidR="00EE140E" w:rsidRPr="00235BB6" w:rsidRDefault="00EE140E" w:rsidP="00EE140E">
      <w:pPr>
        <w:ind w:left="-284" w:firstLine="426"/>
        <w:jc w:val="both"/>
        <w:rPr>
          <w:color w:val="000000"/>
        </w:rPr>
      </w:pPr>
      <w:r w:rsidRPr="00235BB6">
        <w:rPr>
          <w:color w:val="000000"/>
        </w:rPr>
        <w:t>- Другие действующие нормативные документы и технические регламенты.</w:t>
      </w:r>
    </w:p>
    <w:p w:rsidR="00EE140E" w:rsidRPr="00235BB6" w:rsidRDefault="00EE140E" w:rsidP="00EE140E">
      <w:pPr>
        <w:shd w:val="clear" w:color="auto" w:fill="FFFFFF"/>
        <w:tabs>
          <w:tab w:val="left" w:pos="542"/>
        </w:tabs>
        <w:ind w:left="-284" w:firstLine="426"/>
        <w:jc w:val="both"/>
        <w:rPr>
          <w:color w:val="000000"/>
        </w:rPr>
      </w:pPr>
      <w:r w:rsidRPr="00235BB6">
        <w:rPr>
          <w:color w:val="000000"/>
        </w:rPr>
        <w:t>Предельные размеры земельных участков, в том числе их площадь:</w:t>
      </w:r>
    </w:p>
    <w:p w:rsidR="00EE140E" w:rsidRPr="00235BB6" w:rsidRDefault="00EE140E" w:rsidP="00EE140E">
      <w:pPr>
        <w:shd w:val="clear" w:color="auto" w:fill="FFFFFF"/>
        <w:tabs>
          <w:tab w:val="left" w:pos="542"/>
        </w:tabs>
        <w:ind w:left="-284" w:firstLine="426"/>
        <w:jc w:val="both"/>
        <w:rPr>
          <w:color w:val="000000"/>
        </w:rPr>
      </w:pPr>
      <w:r w:rsidRPr="00235BB6">
        <w:rPr>
          <w:color w:val="000000"/>
        </w:rPr>
        <w:t>-</w:t>
      </w:r>
      <w:r w:rsidRPr="00235BB6">
        <w:rPr>
          <w:color w:val="000000"/>
        </w:rPr>
        <w:tab/>
        <w:t xml:space="preserve">минимальная ширина земельного участка - </w:t>
      </w:r>
      <w:smartTag w:uri="urn:schemas-microsoft-com:office:smarttags" w:element="metricconverter">
        <w:smartTagPr>
          <w:attr w:name="ProductID" w:val="10 м"/>
        </w:smartTagPr>
        <w:r w:rsidRPr="00235BB6">
          <w:rPr>
            <w:color w:val="000000"/>
          </w:rPr>
          <w:t>10 м</w:t>
        </w:r>
      </w:smartTag>
      <w:r w:rsidRPr="00235BB6">
        <w:rPr>
          <w:color w:val="000000"/>
        </w:rPr>
        <w:t>.;</w:t>
      </w:r>
    </w:p>
    <w:p w:rsidR="00EE140E" w:rsidRPr="00235BB6" w:rsidRDefault="00EE140E" w:rsidP="00EE140E">
      <w:pPr>
        <w:shd w:val="clear" w:color="auto" w:fill="FFFFFF"/>
        <w:tabs>
          <w:tab w:val="left" w:pos="0"/>
        </w:tabs>
        <w:jc w:val="both"/>
        <w:rPr>
          <w:b/>
          <w:color w:val="000000"/>
        </w:rPr>
      </w:pPr>
      <w:r w:rsidRPr="00235BB6">
        <w:rPr>
          <w:color w:val="000000"/>
        </w:rPr>
        <w:t>-</w:t>
      </w:r>
      <w:r w:rsidRPr="00235BB6">
        <w:rPr>
          <w:color w:val="000000"/>
        </w:rPr>
        <w:tab/>
        <w:t>М</w:t>
      </w:r>
      <w:r w:rsidRPr="00235BB6">
        <w:rPr>
          <w:b/>
          <w:color w:val="000000"/>
        </w:rPr>
        <w:t xml:space="preserve">инимальные размеры земельного участка для всех видов жилой застройки и для ведения личного подсобного хозяйства:   общая площадь - </w:t>
      </w:r>
      <w:smartTag w:uri="urn:schemas-microsoft-com:office:smarttags" w:element="metricconverter">
        <w:smartTagPr>
          <w:attr w:name="ProductID" w:val="1000 кв. м"/>
        </w:smartTagPr>
        <w:r w:rsidRPr="00235BB6">
          <w:rPr>
            <w:b/>
            <w:color w:val="000000"/>
          </w:rPr>
          <w:t>1000 кв. м</w:t>
        </w:r>
      </w:smartTag>
      <w:r w:rsidRPr="00235BB6">
        <w:rPr>
          <w:b/>
          <w:color w:val="000000"/>
        </w:rPr>
        <w:t>., ширина –25 м.</w:t>
      </w:r>
    </w:p>
    <w:p w:rsidR="00EE140E" w:rsidRPr="00235BB6" w:rsidRDefault="00EE140E" w:rsidP="00EE140E">
      <w:pPr>
        <w:shd w:val="clear" w:color="auto" w:fill="FFFFFF"/>
        <w:tabs>
          <w:tab w:val="left" w:pos="542"/>
        </w:tabs>
        <w:ind w:left="-284" w:firstLine="426"/>
        <w:jc w:val="both"/>
        <w:rPr>
          <w:color w:val="000000"/>
        </w:rPr>
      </w:pPr>
      <w:r w:rsidRPr="00235BB6">
        <w:rPr>
          <w:color w:val="000000"/>
        </w:rPr>
        <w:t xml:space="preserve">минимальная площадь </w:t>
      </w:r>
      <w:proofErr w:type="spellStart"/>
      <w:r w:rsidRPr="00235BB6">
        <w:rPr>
          <w:color w:val="000000"/>
        </w:rPr>
        <w:t>приквартирного</w:t>
      </w:r>
      <w:proofErr w:type="spellEnd"/>
      <w:r w:rsidRPr="00235BB6">
        <w:rPr>
          <w:color w:val="000000"/>
        </w:rPr>
        <w:t xml:space="preserve"> участка в усадебной застройке - </w:t>
      </w:r>
      <w:smartTag w:uri="urn:schemas-microsoft-com:office:smarttags" w:element="metricconverter">
        <w:smartTagPr>
          <w:attr w:name="ProductID" w:val="1000 м2"/>
        </w:smartTagPr>
        <w:r w:rsidRPr="00235BB6">
          <w:rPr>
            <w:color w:val="000000"/>
          </w:rPr>
          <w:t>1000 м</w:t>
        </w:r>
        <w:proofErr w:type="gramStart"/>
        <w:r w:rsidRPr="00235BB6">
          <w:rPr>
            <w:color w:val="000000"/>
          </w:rPr>
          <w:t>2</w:t>
        </w:r>
      </w:smartTag>
      <w:proofErr w:type="gramEnd"/>
      <w:r w:rsidRPr="00235BB6">
        <w:rPr>
          <w:color w:val="000000"/>
        </w:rPr>
        <w:t>;</w:t>
      </w:r>
    </w:p>
    <w:p w:rsidR="00EE140E" w:rsidRPr="00235BB6" w:rsidRDefault="00EE140E" w:rsidP="00EE140E">
      <w:pPr>
        <w:shd w:val="clear" w:color="auto" w:fill="FFFFFF"/>
        <w:tabs>
          <w:tab w:val="left" w:pos="547"/>
        </w:tabs>
        <w:ind w:left="-284" w:firstLine="426"/>
        <w:jc w:val="both"/>
        <w:rPr>
          <w:strike/>
          <w:color w:val="000000"/>
          <w:spacing w:val="-4"/>
        </w:rPr>
      </w:pPr>
      <w:r w:rsidRPr="00235BB6">
        <w:rPr>
          <w:color w:val="000000"/>
          <w:spacing w:val="-4"/>
        </w:rPr>
        <w:t xml:space="preserve">2.Минимальные отступы от границ земельных участков в целях определения места допустимого размещения зданий, строений, сооружений – </w:t>
      </w:r>
      <w:smartTag w:uri="urn:schemas-microsoft-com:office:smarttags" w:element="metricconverter">
        <w:smartTagPr>
          <w:attr w:name="ProductID" w:val="3 м"/>
        </w:smartTagPr>
        <w:r w:rsidRPr="00235BB6">
          <w:rPr>
            <w:color w:val="000000"/>
            <w:spacing w:val="-4"/>
          </w:rPr>
          <w:t>3 м</w:t>
        </w:r>
      </w:smartTag>
      <w:r w:rsidRPr="00235BB6">
        <w:rPr>
          <w:color w:val="000000"/>
          <w:spacing w:val="-4"/>
        </w:rPr>
        <w:t>., за исключением:</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 от красной линии улиц - </w:t>
      </w:r>
      <w:smartTag w:uri="urn:schemas-microsoft-com:office:smarttags" w:element="metricconverter">
        <w:smartTagPr>
          <w:attr w:name="ProductID" w:val="5 м"/>
        </w:smartTagPr>
        <w:r w:rsidRPr="00235BB6">
          <w:rPr>
            <w:color w:val="000000"/>
            <w:spacing w:val="-4"/>
          </w:rPr>
          <w:t>5 м</w:t>
        </w:r>
      </w:smartTag>
      <w:r w:rsidRPr="00235BB6">
        <w:rPr>
          <w:color w:val="000000"/>
          <w:spacing w:val="-4"/>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3. Минимальные отступы от границ земельных участков до:</w:t>
      </w:r>
    </w:p>
    <w:p w:rsidR="00EE140E" w:rsidRPr="00235BB6" w:rsidRDefault="00EE140E" w:rsidP="00EE140E">
      <w:pPr>
        <w:ind w:left="-284" w:firstLine="426"/>
        <w:jc w:val="both"/>
        <w:rPr>
          <w:color w:val="000000"/>
          <w:spacing w:val="-4"/>
        </w:rPr>
      </w:pPr>
      <w:r w:rsidRPr="00235BB6">
        <w:rPr>
          <w:color w:val="000000"/>
          <w:spacing w:val="-4"/>
        </w:rPr>
        <w:t xml:space="preserve">- построек для содержания скота и птицы — </w:t>
      </w:r>
      <w:smartTag w:uri="urn:schemas-microsoft-com:office:smarttags" w:element="metricconverter">
        <w:smartTagPr>
          <w:attr w:name="ProductID" w:val="4 м"/>
        </w:smartTagPr>
        <w:r w:rsidRPr="00235BB6">
          <w:rPr>
            <w:color w:val="000000"/>
            <w:spacing w:val="-4"/>
          </w:rPr>
          <w:t>4 м</w:t>
        </w:r>
      </w:smartTag>
      <w:r w:rsidRPr="00235BB6">
        <w:rPr>
          <w:color w:val="000000"/>
          <w:spacing w:val="-4"/>
        </w:rPr>
        <w:t xml:space="preserve">; </w:t>
      </w:r>
    </w:p>
    <w:p w:rsidR="00EE140E" w:rsidRPr="00235BB6" w:rsidRDefault="00EE140E" w:rsidP="00EE140E">
      <w:pPr>
        <w:ind w:left="-284" w:firstLine="426"/>
        <w:jc w:val="both"/>
        <w:rPr>
          <w:color w:val="000000"/>
          <w:spacing w:val="-4"/>
        </w:rPr>
      </w:pPr>
      <w:r w:rsidRPr="00235BB6">
        <w:rPr>
          <w:color w:val="000000"/>
          <w:spacing w:val="-4"/>
        </w:rPr>
        <w:t xml:space="preserve">- других построек (бани, гаража и др.) — </w:t>
      </w:r>
      <w:smartTag w:uri="urn:schemas-microsoft-com:office:smarttags" w:element="metricconverter">
        <w:smartTagPr>
          <w:attr w:name="ProductID" w:val="1 м"/>
        </w:smartTagPr>
        <w:r w:rsidRPr="00235BB6">
          <w:rPr>
            <w:color w:val="000000"/>
            <w:spacing w:val="-4"/>
          </w:rPr>
          <w:t>1 м</w:t>
        </w:r>
      </w:smartTag>
      <w:r w:rsidRPr="00235BB6">
        <w:rPr>
          <w:color w:val="000000"/>
          <w:spacing w:val="-4"/>
        </w:rPr>
        <w:t xml:space="preserve">; </w:t>
      </w:r>
    </w:p>
    <w:p w:rsidR="00EE140E" w:rsidRPr="00235BB6" w:rsidRDefault="00EE140E" w:rsidP="00EE140E">
      <w:pPr>
        <w:ind w:left="-284" w:firstLine="426"/>
        <w:jc w:val="both"/>
        <w:rPr>
          <w:color w:val="000000"/>
          <w:spacing w:val="-4"/>
        </w:rPr>
      </w:pPr>
      <w:r w:rsidRPr="00235BB6">
        <w:rPr>
          <w:color w:val="000000"/>
          <w:spacing w:val="-4"/>
        </w:rPr>
        <w:t xml:space="preserve">- стволов высокорослых деревьев — </w:t>
      </w:r>
      <w:smartTag w:uri="urn:schemas-microsoft-com:office:smarttags" w:element="metricconverter">
        <w:smartTagPr>
          <w:attr w:name="ProductID" w:val="4 м"/>
        </w:smartTagPr>
        <w:r w:rsidRPr="00235BB6">
          <w:rPr>
            <w:color w:val="000000"/>
            <w:spacing w:val="-4"/>
          </w:rPr>
          <w:t>4 м</w:t>
        </w:r>
      </w:smartTag>
      <w:r w:rsidRPr="00235BB6">
        <w:rPr>
          <w:color w:val="000000"/>
          <w:spacing w:val="-4"/>
        </w:rPr>
        <w:t xml:space="preserve">; </w:t>
      </w:r>
      <w:proofErr w:type="spellStart"/>
      <w:r w:rsidRPr="00235BB6">
        <w:rPr>
          <w:color w:val="000000"/>
          <w:spacing w:val="-4"/>
        </w:rPr>
        <w:t>среднерослых</w:t>
      </w:r>
      <w:proofErr w:type="spellEnd"/>
      <w:r w:rsidRPr="00235BB6">
        <w:rPr>
          <w:color w:val="000000"/>
          <w:spacing w:val="-4"/>
        </w:rPr>
        <w:t xml:space="preserve"> — </w:t>
      </w:r>
      <w:smartTag w:uri="urn:schemas-microsoft-com:office:smarttags" w:element="metricconverter">
        <w:smartTagPr>
          <w:attr w:name="ProductID" w:val="2 м"/>
        </w:smartTagPr>
        <w:r w:rsidRPr="00235BB6">
          <w:rPr>
            <w:color w:val="000000"/>
            <w:spacing w:val="-4"/>
          </w:rPr>
          <w:t>2 м</w:t>
        </w:r>
      </w:smartTag>
      <w:r w:rsidRPr="00235BB6">
        <w:rPr>
          <w:color w:val="000000"/>
          <w:spacing w:val="-4"/>
        </w:rPr>
        <w:t xml:space="preserve">; от кустарника — </w:t>
      </w:r>
      <w:smartTag w:uri="urn:schemas-microsoft-com:office:smarttags" w:element="metricconverter">
        <w:smartTagPr>
          <w:attr w:name="ProductID" w:val="1 м"/>
        </w:smartTagPr>
        <w:r w:rsidRPr="00235BB6">
          <w:rPr>
            <w:color w:val="000000"/>
            <w:spacing w:val="-4"/>
          </w:rPr>
          <w:t>1 м</w:t>
        </w:r>
      </w:smartTag>
      <w:r w:rsidRPr="00235BB6">
        <w:rPr>
          <w:color w:val="000000"/>
          <w:spacing w:val="-4"/>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4. Постройки для содержания скота и птицы </w:t>
      </w:r>
      <w:r w:rsidRPr="00235BB6">
        <w:rPr>
          <w:color w:val="000000"/>
        </w:rPr>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235BB6">
          <w:rPr>
            <w:color w:val="000000"/>
          </w:rPr>
          <w:t>7 м</w:t>
        </w:r>
      </w:smartTag>
      <w:r w:rsidRPr="00235BB6">
        <w:rPr>
          <w:color w:val="000000"/>
        </w:rPr>
        <w:t xml:space="preserve"> от входа в дом.</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5. Вспомогательные строения, з</w:t>
      </w:r>
      <w:r w:rsidRPr="00235BB6">
        <w:rPr>
          <w:strike/>
          <w:color w:val="000000"/>
          <w:spacing w:val="-4"/>
        </w:rPr>
        <w:t>а</w:t>
      </w:r>
      <w:r w:rsidRPr="00235BB6">
        <w:rPr>
          <w:color w:val="000000"/>
          <w:spacing w:val="-4"/>
        </w:rPr>
        <w:t xml:space="preserve"> исключением гаражей, размещать со стороны улицы не допускается.</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 xml:space="preserve">6. 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235BB6">
          <w:rPr>
            <w:color w:val="000000"/>
            <w:spacing w:val="-4"/>
          </w:rPr>
          <w:t>6 м</w:t>
        </w:r>
      </w:smartTag>
      <w:r w:rsidRPr="00235BB6">
        <w:rPr>
          <w:color w:val="000000"/>
          <w:spacing w:val="-4"/>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rPr>
        <w:t xml:space="preserve">7. Расстояние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235BB6">
          <w:rPr>
            <w:color w:val="000000"/>
          </w:rPr>
          <w:t>10 м</w:t>
        </w:r>
      </w:smartTag>
      <w:r w:rsidRPr="00235BB6">
        <w:rPr>
          <w:color w:val="000000"/>
        </w:rPr>
        <w:t>.</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8. Высота зданий:</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для всех основных строений количество надземных этажей — не более двух, включая мансардный этаж;</w:t>
      </w:r>
    </w:p>
    <w:p w:rsidR="00EE140E" w:rsidRPr="00235BB6" w:rsidRDefault="00EE140E" w:rsidP="00EE140E">
      <w:pPr>
        <w:widowControl w:val="0"/>
        <w:numPr>
          <w:ilvl w:val="0"/>
          <w:numId w:val="2"/>
        </w:numPr>
        <w:shd w:val="clear" w:color="auto" w:fill="FFFFFF"/>
        <w:tabs>
          <w:tab w:val="left" w:pos="542"/>
        </w:tabs>
        <w:autoSpaceDE w:val="0"/>
        <w:autoSpaceDN w:val="0"/>
        <w:adjustRightInd w:val="0"/>
        <w:ind w:left="-284" w:firstLine="426"/>
        <w:jc w:val="both"/>
        <w:rPr>
          <w:color w:val="000000"/>
        </w:rPr>
      </w:pPr>
      <w:r w:rsidRPr="00235BB6">
        <w:rPr>
          <w:color w:val="000000"/>
        </w:rPr>
        <w:t xml:space="preserve"> исключение: шпили, башни, флагштоки, мачты.</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spacing w:val="-4"/>
        </w:rPr>
        <w:t>9. Требования к ограждению земельных участков жилой застройки устанавливаются в соответствии с пунктом 8 «ОБЩИЕ ТРЕБОВАНИЯ» настоящей статьи.</w:t>
      </w:r>
    </w:p>
    <w:p w:rsidR="00EE140E" w:rsidRPr="00235BB6" w:rsidRDefault="00EE140E" w:rsidP="00EE140E">
      <w:pPr>
        <w:shd w:val="clear" w:color="auto" w:fill="FFFFFF"/>
        <w:tabs>
          <w:tab w:val="left" w:pos="547"/>
        </w:tabs>
        <w:ind w:left="-284" w:firstLine="426"/>
        <w:jc w:val="both"/>
        <w:rPr>
          <w:color w:val="000000"/>
          <w:spacing w:val="-4"/>
        </w:rPr>
      </w:pPr>
      <w:r w:rsidRPr="00235BB6">
        <w:rPr>
          <w:color w:val="000000"/>
        </w:rPr>
        <w:t xml:space="preserve"> Общие</w:t>
      </w:r>
      <w:r w:rsidRPr="00235BB6">
        <w:rPr>
          <w:color w:val="000000"/>
          <w:spacing w:val="-4"/>
        </w:rPr>
        <w:t xml:space="preserve"> требования к противопожарным расстояниям между объектами защиты</w:t>
      </w:r>
      <w:r w:rsidRPr="00235BB6">
        <w:rPr>
          <w:color w:val="000000"/>
        </w:rPr>
        <w:t xml:space="preserve"> жилого, общественного и производственного назначения, представляющим собой здания, строения и сооружения</w:t>
      </w:r>
      <w:r w:rsidRPr="00235BB6">
        <w:rPr>
          <w:color w:val="000000"/>
          <w:spacing w:val="-4"/>
        </w:rPr>
        <w:t xml:space="preserve">, </w:t>
      </w:r>
      <w:proofErr w:type="gramStart"/>
      <w:r w:rsidRPr="00235BB6">
        <w:rPr>
          <w:color w:val="000000"/>
          <w:spacing w:val="-4"/>
        </w:rPr>
        <w:t>см</w:t>
      </w:r>
      <w:proofErr w:type="gramEnd"/>
      <w:r w:rsidRPr="00235BB6">
        <w:rPr>
          <w:color w:val="000000"/>
          <w:spacing w:val="-4"/>
        </w:rPr>
        <w:t>. Приложение А.</w:t>
      </w:r>
    </w:p>
    <w:p w:rsidR="00EE140E" w:rsidRPr="00235BB6" w:rsidRDefault="00EE140E" w:rsidP="00EE140E">
      <w:pPr>
        <w:shd w:val="clear" w:color="auto" w:fill="FFFFFF"/>
        <w:ind w:left="-284" w:firstLine="426"/>
        <w:jc w:val="both"/>
        <w:rPr>
          <w:bCs/>
          <w:color w:val="000000"/>
          <w:spacing w:val="-2"/>
        </w:rPr>
      </w:pPr>
      <w:r w:rsidRPr="00235BB6">
        <w:rPr>
          <w:bCs/>
          <w:color w:val="000000"/>
          <w:spacing w:val="-2"/>
        </w:rPr>
        <w:t>10. Максимальный процент застройки в границах земельного участка – 40%.</w:t>
      </w:r>
      <w:r>
        <w:rPr>
          <w:bCs/>
          <w:color w:val="000000"/>
          <w:spacing w:val="-2"/>
        </w:rPr>
        <w:t>"</w:t>
      </w:r>
    </w:p>
    <w:p w:rsidR="000E6913" w:rsidRDefault="000E6913" w:rsidP="009E6F70">
      <w:pPr>
        <w:tabs>
          <w:tab w:val="left" w:pos="3180"/>
        </w:tabs>
        <w:ind w:left="284" w:firstLine="426"/>
        <w:rPr>
          <w:sz w:val="28"/>
          <w:szCs w:val="28"/>
        </w:rPr>
        <w:sectPr w:rsidR="000E6913" w:rsidSect="00FC4FB1">
          <w:pgSz w:w="11906" w:h="16838"/>
          <w:pgMar w:top="851" w:right="850" w:bottom="1134" w:left="1418" w:header="708" w:footer="708" w:gutter="0"/>
          <w:cols w:space="708"/>
          <w:docGrid w:linePitch="360"/>
        </w:sectPr>
      </w:pPr>
    </w:p>
    <w:p w:rsidR="009B218C" w:rsidRPr="00EA7D62" w:rsidRDefault="009B218C" w:rsidP="009E6F70">
      <w:pPr>
        <w:tabs>
          <w:tab w:val="left" w:pos="5787"/>
        </w:tabs>
        <w:rPr>
          <w:sz w:val="28"/>
          <w:szCs w:val="28"/>
        </w:rPr>
      </w:pPr>
    </w:p>
    <w:p w:rsidR="009B218C" w:rsidRPr="00FD0C09" w:rsidRDefault="009B218C" w:rsidP="00FC4FB1">
      <w:pPr>
        <w:tabs>
          <w:tab w:val="left" w:pos="3180"/>
        </w:tabs>
        <w:ind w:firstLine="426"/>
      </w:pPr>
    </w:p>
    <w:p w:rsidR="009B218C" w:rsidRDefault="009B218C" w:rsidP="00FC4FB1">
      <w:pPr>
        <w:ind w:firstLine="426"/>
      </w:pPr>
    </w:p>
    <w:p w:rsidR="009B218C" w:rsidRDefault="009B218C" w:rsidP="00FC4FB1">
      <w:pPr>
        <w:ind w:firstLine="426"/>
      </w:pPr>
    </w:p>
    <w:p w:rsidR="001734A9" w:rsidRDefault="001734A9" w:rsidP="00FC4FB1">
      <w:pPr>
        <w:ind w:firstLine="426"/>
      </w:pPr>
    </w:p>
    <w:sectPr w:rsidR="001734A9" w:rsidSect="00FC4FB1">
      <w:pgSz w:w="11906" w:h="16838"/>
      <w:pgMar w:top="851"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2A391E"/>
    <w:multiLevelType w:val="hybridMultilevel"/>
    <w:tmpl w:val="E54A00A0"/>
    <w:lvl w:ilvl="0" w:tplc="9ED28E40">
      <w:numFmt w:val="bullet"/>
      <w:lvlText w:val="—"/>
      <w:lvlJc w:val="left"/>
      <w:pPr>
        <w:ind w:left="928" w:hanging="360"/>
      </w:pPr>
      <w:rPr>
        <w:rFonts w:ascii="Arial" w:hAnsi="Aria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nsid w:val="44E24F11"/>
    <w:multiLevelType w:val="hybridMultilevel"/>
    <w:tmpl w:val="03DEB6F4"/>
    <w:lvl w:ilvl="0" w:tplc="9ED28E40">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8">
    <w:nsid w:val="53BA5CC9"/>
    <w:multiLevelType w:val="hybridMultilevel"/>
    <w:tmpl w:val="A7C6ED08"/>
    <w:lvl w:ilvl="0" w:tplc="9ED28E40">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10">
    <w:nsid w:val="65BA5537"/>
    <w:multiLevelType w:val="hybridMultilevel"/>
    <w:tmpl w:val="C166FA20"/>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7736C90"/>
    <w:multiLevelType w:val="hybridMultilevel"/>
    <w:tmpl w:val="DDEE7BD2"/>
    <w:lvl w:ilvl="0" w:tplc="CC56BF1A">
      <w:start w:val="1"/>
      <w:numFmt w:val="decimal"/>
      <w:lvlText w:val="%1)"/>
      <w:legacy w:legacy="1" w:legacySpace="0" w:legacyIndent="182"/>
      <w:lvlJc w:val="left"/>
      <w:rPr>
        <w:rFonts w:ascii="Arial" w:hAnsi="Arial" w:cs="Arial" w:hint="default"/>
      </w:rPr>
    </w:lvl>
    <w:lvl w:ilvl="1" w:tplc="928EBA82">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254"/>
        <w:lvlJc w:val="left"/>
        <w:rPr>
          <w:rFonts w:ascii="Arial" w:hAnsi="Arial" w:cs="Arial" w:hint="default"/>
        </w:rPr>
      </w:lvl>
    </w:lvlOverride>
  </w:num>
  <w:num w:numId="2">
    <w:abstractNumId w:val="5"/>
  </w:num>
  <w:num w:numId="3">
    <w:abstractNumId w:val="4"/>
  </w:num>
  <w:num w:numId="4">
    <w:abstractNumId w:val="9"/>
  </w:num>
  <w:num w:numId="5">
    <w:abstractNumId w:val="7"/>
  </w:num>
  <w:num w:numId="6">
    <w:abstractNumId w:val="3"/>
  </w:num>
  <w:num w:numId="7">
    <w:abstractNumId w:val="12"/>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11"/>
  </w:num>
  <w:num w:numId="12">
    <w:abstractNumId w:val="0"/>
    <w:lvlOverride w:ilvl="0">
      <w:lvl w:ilvl="0">
        <w:numFmt w:val="bullet"/>
        <w:lvlText w:val="—"/>
        <w:legacy w:legacy="1" w:legacySpace="0" w:legacyIndent="254"/>
        <w:lvlJc w:val="left"/>
        <w:rPr>
          <w:rFonts w:ascii="Arial" w:hAnsi="Arial" w:hint="default"/>
        </w:rPr>
      </w:lvl>
    </w:lvlOverride>
  </w:num>
  <w:num w:numId="13">
    <w:abstractNumId w:val="8"/>
  </w:num>
  <w:num w:numId="14">
    <w:abstractNumId w:val="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B218C"/>
    <w:rsid w:val="00067752"/>
    <w:rsid w:val="000E6913"/>
    <w:rsid w:val="000F173A"/>
    <w:rsid w:val="001734A9"/>
    <w:rsid w:val="001C36F1"/>
    <w:rsid w:val="00221D31"/>
    <w:rsid w:val="00250D32"/>
    <w:rsid w:val="002F75BD"/>
    <w:rsid w:val="00330B60"/>
    <w:rsid w:val="003335A1"/>
    <w:rsid w:val="00352413"/>
    <w:rsid w:val="003647DE"/>
    <w:rsid w:val="00373788"/>
    <w:rsid w:val="003B63FB"/>
    <w:rsid w:val="003E31F9"/>
    <w:rsid w:val="00405DF3"/>
    <w:rsid w:val="00426721"/>
    <w:rsid w:val="00437647"/>
    <w:rsid w:val="00492C84"/>
    <w:rsid w:val="004F6314"/>
    <w:rsid w:val="00513775"/>
    <w:rsid w:val="00522A0B"/>
    <w:rsid w:val="0053702F"/>
    <w:rsid w:val="00561E0F"/>
    <w:rsid w:val="005831AA"/>
    <w:rsid w:val="00623BAC"/>
    <w:rsid w:val="00644819"/>
    <w:rsid w:val="00673961"/>
    <w:rsid w:val="00681705"/>
    <w:rsid w:val="006D2A91"/>
    <w:rsid w:val="00700764"/>
    <w:rsid w:val="00716E09"/>
    <w:rsid w:val="00733124"/>
    <w:rsid w:val="0075620F"/>
    <w:rsid w:val="00761A7A"/>
    <w:rsid w:val="007D2BAE"/>
    <w:rsid w:val="00855FFB"/>
    <w:rsid w:val="008966A0"/>
    <w:rsid w:val="008B3B12"/>
    <w:rsid w:val="008E733D"/>
    <w:rsid w:val="00947355"/>
    <w:rsid w:val="009973B0"/>
    <w:rsid w:val="009A596F"/>
    <w:rsid w:val="009B218C"/>
    <w:rsid w:val="009C76F7"/>
    <w:rsid w:val="009E6F70"/>
    <w:rsid w:val="009F67EC"/>
    <w:rsid w:val="00A00407"/>
    <w:rsid w:val="00A022F5"/>
    <w:rsid w:val="00A31B11"/>
    <w:rsid w:val="00A576E6"/>
    <w:rsid w:val="00AC42CD"/>
    <w:rsid w:val="00AD2A53"/>
    <w:rsid w:val="00AF2125"/>
    <w:rsid w:val="00B13D16"/>
    <w:rsid w:val="00B15A05"/>
    <w:rsid w:val="00B57DD2"/>
    <w:rsid w:val="00B7456B"/>
    <w:rsid w:val="00BA101A"/>
    <w:rsid w:val="00BA7A00"/>
    <w:rsid w:val="00BB41E3"/>
    <w:rsid w:val="00BD13BF"/>
    <w:rsid w:val="00BE3673"/>
    <w:rsid w:val="00C04EA5"/>
    <w:rsid w:val="00C173AE"/>
    <w:rsid w:val="00C60357"/>
    <w:rsid w:val="00C83094"/>
    <w:rsid w:val="00D10914"/>
    <w:rsid w:val="00D46415"/>
    <w:rsid w:val="00D90B05"/>
    <w:rsid w:val="00DC1D41"/>
    <w:rsid w:val="00DF2651"/>
    <w:rsid w:val="00E06051"/>
    <w:rsid w:val="00E515D1"/>
    <w:rsid w:val="00E547D6"/>
    <w:rsid w:val="00EC4A4A"/>
    <w:rsid w:val="00EE140E"/>
    <w:rsid w:val="00EF5ECA"/>
    <w:rsid w:val="00F7552D"/>
    <w:rsid w:val="00FB5DA1"/>
    <w:rsid w:val="00FC4FB1"/>
    <w:rsid w:val="00FF75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18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B41E3"/>
    <w:pPr>
      <w:keepNext/>
      <w:widowControl w:val="0"/>
      <w:autoSpaceDE w:val="0"/>
      <w:autoSpaceDN w:val="0"/>
      <w:adjustRightInd w:val="0"/>
      <w:spacing w:before="240" w:after="60"/>
      <w:outlineLvl w:val="2"/>
    </w:pPr>
    <w:rPr>
      <w:rFonts w:ascii="Arial" w:hAnsi="Arial" w:cs="Arial"/>
      <w:b/>
      <w:bCs/>
      <w:sz w:val="22"/>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B218C"/>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9B218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B218C"/>
    <w:rPr>
      <w:rFonts w:ascii="Arial" w:eastAsia="Times New Roman" w:hAnsi="Arial" w:cs="Times New Roman"/>
      <w:sz w:val="20"/>
      <w:szCs w:val="20"/>
      <w:lang w:eastAsia="ru-RU"/>
    </w:rPr>
  </w:style>
  <w:style w:type="character" w:customStyle="1" w:styleId="30">
    <w:name w:val="Заголовок 3 Знак"/>
    <w:basedOn w:val="a0"/>
    <w:link w:val="3"/>
    <w:rsid w:val="00BB41E3"/>
    <w:rPr>
      <w:rFonts w:ascii="Arial" w:eastAsia="Times New Roman" w:hAnsi="Arial" w:cs="Arial"/>
      <w:b/>
      <w:bCs/>
      <w:szCs w:val="26"/>
      <w:lang w:eastAsia="ru-RU"/>
    </w:rPr>
  </w:style>
  <w:style w:type="paragraph" w:styleId="a5">
    <w:name w:val="Balloon Text"/>
    <w:basedOn w:val="a"/>
    <w:link w:val="a6"/>
    <w:uiPriority w:val="99"/>
    <w:semiHidden/>
    <w:unhideWhenUsed/>
    <w:rsid w:val="00A576E6"/>
    <w:rPr>
      <w:rFonts w:ascii="Tahoma" w:hAnsi="Tahoma" w:cs="Tahoma"/>
      <w:sz w:val="16"/>
      <w:szCs w:val="16"/>
    </w:rPr>
  </w:style>
  <w:style w:type="character" w:customStyle="1" w:styleId="a6">
    <w:name w:val="Текст выноски Знак"/>
    <w:basedOn w:val="a0"/>
    <w:link w:val="a5"/>
    <w:uiPriority w:val="99"/>
    <w:semiHidden/>
    <w:rsid w:val="00A576E6"/>
    <w:rPr>
      <w:rFonts w:ascii="Tahoma" w:eastAsia="Times New Roman" w:hAnsi="Tahoma" w:cs="Tahoma"/>
      <w:sz w:val="16"/>
      <w:szCs w:val="16"/>
      <w:lang w:eastAsia="ru-RU"/>
    </w:rPr>
  </w:style>
  <w:style w:type="paragraph" w:styleId="a7">
    <w:name w:val="List Paragraph"/>
    <w:basedOn w:val="a"/>
    <w:link w:val="a8"/>
    <w:uiPriority w:val="34"/>
    <w:qFormat/>
    <w:rsid w:val="00FC4FB1"/>
    <w:pPr>
      <w:spacing w:after="200" w:line="276" w:lineRule="auto"/>
      <w:ind w:left="720"/>
      <w:contextualSpacing/>
    </w:pPr>
    <w:rPr>
      <w:rFonts w:ascii="Calibri" w:eastAsia="Calibri" w:hAnsi="Calibri"/>
      <w:sz w:val="22"/>
      <w:szCs w:val="22"/>
      <w:lang w:eastAsia="en-US"/>
    </w:rPr>
  </w:style>
  <w:style w:type="paragraph" w:styleId="a9">
    <w:name w:val="Body Text"/>
    <w:basedOn w:val="a"/>
    <w:link w:val="aa"/>
    <w:qFormat/>
    <w:rsid w:val="00FC4FB1"/>
    <w:pPr>
      <w:widowControl w:val="0"/>
      <w:autoSpaceDE w:val="0"/>
      <w:autoSpaceDN w:val="0"/>
      <w:adjustRightInd w:val="0"/>
      <w:ind w:left="235" w:firstLine="567"/>
    </w:pPr>
    <w:rPr>
      <w:rFonts w:eastAsiaTheme="minorEastAsia"/>
    </w:rPr>
  </w:style>
  <w:style w:type="character" w:customStyle="1" w:styleId="aa">
    <w:name w:val="Основной текст Знак"/>
    <w:basedOn w:val="a0"/>
    <w:link w:val="a9"/>
    <w:rsid w:val="00FC4FB1"/>
    <w:rPr>
      <w:rFonts w:ascii="Times New Roman" w:eastAsiaTheme="minorEastAsia" w:hAnsi="Times New Roman" w:cs="Times New Roman"/>
      <w:sz w:val="24"/>
      <w:szCs w:val="24"/>
      <w:lang w:eastAsia="ru-RU"/>
    </w:rPr>
  </w:style>
  <w:style w:type="paragraph" w:customStyle="1" w:styleId="1">
    <w:name w:val="Абзац списка1"/>
    <w:basedOn w:val="a"/>
    <w:rsid w:val="00FC4FB1"/>
    <w:pPr>
      <w:overflowPunct w:val="0"/>
      <w:autoSpaceDE w:val="0"/>
      <w:ind w:left="720"/>
      <w:contextualSpacing/>
      <w:textAlignment w:val="baseline"/>
    </w:pPr>
    <w:rPr>
      <w:rFonts w:eastAsia="Calibri"/>
      <w:kern w:val="1"/>
      <w:sz w:val="26"/>
      <w:szCs w:val="20"/>
      <w:lang w:eastAsia="ar-SA"/>
    </w:rPr>
  </w:style>
  <w:style w:type="character" w:customStyle="1" w:styleId="2">
    <w:name w:val="Основной текст (2)_"/>
    <w:basedOn w:val="a0"/>
    <w:link w:val="20"/>
    <w:locked/>
    <w:rsid w:val="00FC4FB1"/>
    <w:rPr>
      <w:rFonts w:ascii="Times New Roman" w:hAnsi="Times New Roman" w:cs="Times New Roman"/>
      <w:b/>
      <w:bCs/>
      <w:shd w:val="clear" w:color="auto" w:fill="FFFFFF"/>
    </w:rPr>
  </w:style>
  <w:style w:type="character" w:customStyle="1" w:styleId="21">
    <w:name w:val="Основной текст (2) + Не полужирный"/>
    <w:basedOn w:val="2"/>
    <w:rsid w:val="00FC4FB1"/>
  </w:style>
  <w:style w:type="paragraph" w:customStyle="1" w:styleId="20">
    <w:name w:val="Основной текст (2)"/>
    <w:basedOn w:val="a"/>
    <w:link w:val="2"/>
    <w:rsid w:val="00FC4FB1"/>
    <w:pPr>
      <w:widowControl w:val="0"/>
      <w:shd w:val="clear" w:color="auto" w:fill="FFFFFF"/>
      <w:spacing w:after="120" w:line="240" w:lineRule="atLeast"/>
      <w:jc w:val="center"/>
    </w:pPr>
    <w:rPr>
      <w:rFonts w:eastAsiaTheme="minorHAnsi"/>
      <w:b/>
      <w:bCs/>
      <w:sz w:val="22"/>
      <w:szCs w:val="22"/>
      <w:lang w:eastAsia="en-US"/>
    </w:rPr>
  </w:style>
  <w:style w:type="character" w:customStyle="1" w:styleId="a8">
    <w:name w:val="Абзац списка Знак"/>
    <w:link w:val="a7"/>
    <w:uiPriority w:val="34"/>
    <w:rsid w:val="00FC4FB1"/>
    <w:rPr>
      <w:rFonts w:ascii="Calibri" w:eastAsia="Calibri" w:hAnsi="Calibri" w:cs="Times New Roman"/>
    </w:rPr>
  </w:style>
  <w:style w:type="paragraph" w:customStyle="1" w:styleId="10">
    <w:name w:val="Без интервала1"/>
    <w:rsid w:val="00FC4FB1"/>
    <w:pPr>
      <w:spacing w:after="0" w:line="240" w:lineRule="auto"/>
    </w:pPr>
    <w:rPr>
      <w:rFonts w:ascii="Times New Roman" w:eastAsia="Times New Roman" w:hAnsi="Times New Roman" w:cs="Times New Roman"/>
      <w:sz w:val="24"/>
      <w:szCs w:val="24"/>
      <w:lang w:eastAsia="ru-RU"/>
    </w:rPr>
  </w:style>
  <w:style w:type="character" w:customStyle="1" w:styleId="ab">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c"/>
    <w:locked/>
    <w:rsid w:val="00C60357"/>
    <w:rPr>
      <w:rFonts w:eastAsia="Times New Roman"/>
      <w:sz w:val="24"/>
      <w:lang w:eastAsia="ru-RU"/>
    </w:rPr>
  </w:style>
  <w:style w:type="paragraph" w:styleId="ac">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b"/>
    <w:qFormat/>
    <w:rsid w:val="00C60357"/>
    <w:pPr>
      <w:spacing w:after="65"/>
    </w:pPr>
    <w:rPr>
      <w:rFonts w:asciiTheme="minorHAnsi" w:hAnsiTheme="minorHAnsi" w:cstheme="minorBidi"/>
      <w:szCs w:val="22"/>
    </w:rPr>
  </w:style>
  <w:style w:type="character" w:customStyle="1" w:styleId="a4">
    <w:name w:val="Без интервала Знак"/>
    <w:link w:val="a3"/>
    <w:uiPriority w:val="1"/>
    <w:rsid w:val="000E6913"/>
    <w:rPr>
      <w:rFonts w:ascii="Times New Roman" w:eastAsia="Times New Roman" w:hAnsi="Times New Roman" w:cs="Times New Roman"/>
      <w:sz w:val="24"/>
      <w:szCs w:val="24"/>
      <w:lang w:eastAsia="ru-RU"/>
    </w:rPr>
  </w:style>
  <w:style w:type="paragraph" w:styleId="ad">
    <w:name w:val="Title"/>
    <w:aliases w:val="Название Знак1"/>
    <w:basedOn w:val="a"/>
    <w:link w:val="ae"/>
    <w:qFormat/>
    <w:rsid w:val="009E6F70"/>
    <w:pPr>
      <w:jc w:val="center"/>
    </w:pPr>
    <w:rPr>
      <w:b/>
      <w:sz w:val="28"/>
      <w:szCs w:val="20"/>
    </w:rPr>
  </w:style>
  <w:style w:type="character" w:customStyle="1" w:styleId="ae">
    <w:name w:val="Название Знак"/>
    <w:aliases w:val="Название Знак1 Знак"/>
    <w:basedOn w:val="a0"/>
    <w:link w:val="ad"/>
    <w:rsid w:val="009E6F70"/>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167945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9</Pages>
  <Words>2908</Words>
  <Characters>16578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15</cp:revision>
  <cp:lastPrinted>2020-12-08T06:13:00Z</cp:lastPrinted>
  <dcterms:created xsi:type="dcterms:W3CDTF">2020-07-27T07:44:00Z</dcterms:created>
  <dcterms:modified xsi:type="dcterms:W3CDTF">2020-12-28T12:17:00Z</dcterms:modified>
</cp:coreProperties>
</file>