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F9" w:rsidRPr="00BC3902" w:rsidRDefault="003033F9" w:rsidP="003033F9">
      <w:pPr>
        <w:pStyle w:val="a4"/>
        <w:rPr>
          <w:b w:val="0"/>
          <w:bCs w:val="0"/>
          <w:i/>
        </w:rPr>
      </w:pPr>
      <w:r w:rsidRPr="00BC3902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5pt;height:53.75pt" o:ole="" fillcolor="window">
            <v:imagedata r:id="rId8" o:title=""/>
          </v:shape>
          <o:OLEObject Type="Embed" ProgID="Word.Picture.8" ShapeID="_x0000_i1025" DrawAspect="Content" ObjectID="_1791796449" r:id="rId9"/>
        </w:object>
      </w:r>
    </w:p>
    <w:p w:rsidR="003033F9" w:rsidRPr="000764AA" w:rsidRDefault="003033F9" w:rsidP="003033F9">
      <w:pPr>
        <w:pStyle w:val="a4"/>
        <w:rPr>
          <w:b w:val="0"/>
          <w:bCs w:val="0"/>
        </w:rPr>
      </w:pPr>
    </w:p>
    <w:p w:rsidR="003033F9" w:rsidRPr="00BC3902" w:rsidRDefault="003033F9" w:rsidP="003033F9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3033F9" w:rsidRPr="00BC3902" w:rsidRDefault="003033F9" w:rsidP="003033F9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3033F9" w:rsidRPr="00BC3902" w:rsidRDefault="003033F9" w:rsidP="003033F9">
      <w:pPr>
        <w:pStyle w:val="a4"/>
        <w:rPr>
          <w:b w:val="0"/>
          <w:i/>
          <w:sz w:val="22"/>
          <w:szCs w:val="22"/>
        </w:rPr>
      </w:pPr>
    </w:p>
    <w:p w:rsidR="003033F9" w:rsidRPr="00BC3902" w:rsidRDefault="003033F9" w:rsidP="003033F9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3033F9" w:rsidRPr="00BC3902" w:rsidRDefault="003033F9" w:rsidP="003033F9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3033F9" w:rsidRPr="00BC3902" w:rsidRDefault="003033F9" w:rsidP="003033F9">
      <w:pPr>
        <w:pStyle w:val="a4"/>
        <w:rPr>
          <w:b w:val="0"/>
          <w:i/>
          <w:sz w:val="22"/>
        </w:rPr>
      </w:pPr>
      <w:r>
        <w:rPr>
          <w:sz w:val="22"/>
          <w:szCs w:val="22"/>
        </w:rPr>
        <w:t>X</w:t>
      </w:r>
      <w:r w:rsidRPr="00BC3902">
        <w:rPr>
          <w:sz w:val="22"/>
          <w:szCs w:val="22"/>
        </w:rPr>
        <w:t>X</w:t>
      </w:r>
      <w:r>
        <w:rPr>
          <w:sz w:val="22"/>
          <w:szCs w:val="22"/>
        </w:rPr>
        <w:t>Х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заседание V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созыва</w:t>
      </w:r>
    </w:p>
    <w:p w:rsidR="003033F9" w:rsidRPr="00BC3902" w:rsidRDefault="003033F9" w:rsidP="003033F9">
      <w:pPr>
        <w:rPr>
          <w:b/>
          <w:sz w:val="28"/>
          <w:szCs w:val="28"/>
        </w:rPr>
      </w:pPr>
    </w:p>
    <w:p w:rsidR="003033F9" w:rsidRPr="00D30D03" w:rsidRDefault="003033F9" w:rsidP="003033F9">
      <w:pPr>
        <w:jc w:val="both"/>
        <w:rPr>
          <w:sz w:val="28"/>
          <w:szCs w:val="28"/>
          <w:u w:val="single"/>
        </w:rPr>
      </w:pPr>
    </w:p>
    <w:p w:rsidR="003033F9" w:rsidRPr="003033F9" w:rsidRDefault="003033F9" w:rsidP="003033F9">
      <w:pPr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</w:rPr>
        <w:t>30 октября 2024</w:t>
      </w:r>
      <w:r w:rsidRPr="00BC3902">
        <w:rPr>
          <w:sz w:val="28"/>
          <w:szCs w:val="28"/>
          <w:u w:val="single"/>
        </w:rPr>
        <w:t xml:space="preserve"> года № </w:t>
      </w:r>
      <w:r>
        <w:rPr>
          <w:sz w:val="28"/>
          <w:szCs w:val="28"/>
          <w:u w:val="single"/>
          <w:lang w:val="en-US"/>
        </w:rPr>
        <w:t>X</w:t>
      </w:r>
      <w:r w:rsidRPr="00BC3902">
        <w:rPr>
          <w:sz w:val="28"/>
          <w:szCs w:val="28"/>
          <w:u w:val="single"/>
          <w:lang w:val="en-US"/>
        </w:rPr>
        <w:t>X</w:t>
      </w:r>
      <w:r>
        <w:rPr>
          <w:sz w:val="28"/>
          <w:szCs w:val="28"/>
          <w:u w:val="single"/>
          <w:lang w:val="en-US"/>
        </w:rPr>
        <w:t>XII</w:t>
      </w:r>
      <w:r w:rsidRPr="00FE5AE4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55</w:t>
      </w:r>
      <w:r>
        <w:rPr>
          <w:sz w:val="28"/>
          <w:szCs w:val="28"/>
          <w:u w:val="single"/>
          <w:lang w:val="en-US"/>
        </w:rPr>
        <w:t>2</w:t>
      </w:r>
    </w:p>
    <w:p w:rsidR="003033F9" w:rsidRPr="00BC3902" w:rsidRDefault="003033F9" w:rsidP="003033F9">
      <w:pPr>
        <w:rPr>
          <w:sz w:val="18"/>
          <w:szCs w:val="18"/>
        </w:rPr>
      </w:pPr>
      <w:r w:rsidRPr="00BC3902">
        <w:rPr>
          <w:sz w:val="18"/>
          <w:szCs w:val="18"/>
          <w:lang w:val="en-US"/>
        </w:rPr>
        <w:t>c</w:t>
      </w:r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5D2A6B" w:rsidRDefault="005D2A6B" w:rsidP="005D2A6B"/>
    <w:p w:rsidR="005D2A6B" w:rsidRPr="003033F9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 w:rsidR="003033F9" w:rsidRPr="003033F9">
        <w:rPr>
          <w:sz w:val="28"/>
          <w:szCs w:val="28"/>
        </w:rPr>
        <w:t xml:space="preserve"> </w:t>
      </w:r>
      <w:r w:rsidR="003033F9">
        <w:rPr>
          <w:sz w:val="28"/>
          <w:szCs w:val="28"/>
        </w:rPr>
        <w:t>Республики Коми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3033F9">
        <w:rPr>
          <w:sz w:val="28"/>
          <w:szCs w:val="28"/>
        </w:rPr>
        <w:t xml:space="preserve"> Республики Коми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3033F9" w:rsidRDefault="003033F9" w:rsidP="003033F9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муниципального района «Усть-Куломский»-</w:t>
      </w:r>
    </w:p>
    <w:p w:rsidR="003033F9" w:rsidRDefault="003033F9" w:rsidP="003033F9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 Рубан</w:t>
      </w:r>
    </w:p>
    <w:p w:rsidR="003033F9" w:rsidRDefault="003033F9" w:rsidP="003033F9">
      <w:pPr>
        <w:rPr>
          <w:sz w:val="28"/>
          <w:szCs w:val="28"/>
        </w:rPr>
      </w:pPr>
    </w:p>
    <w:p w:rsidR="003033F9" w:rsidRPr="004C3FE3" w:rsidRDefault="003033F9" w:rsidP="003033F9">
      <w:pPr>
        <w:rPr>
          <w:sz w:val="28"/>
          <w:szCs w:val="28"/>
        </w:rPr>
        <w:sectPr w:rsidR="003033F9" w:rsidRPr="004C3FE3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D15DB9" w:rsidRDefault="00D15DB9" w:rsidP="003033F9">
      <w:pPr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</w:t>
      </w:r>
      <w:r w:rsidR="00D05B3F">
        <w:rPr>
          <w:sz w:val="28"/>
          <w:szCs w:val="28"/>
        </w:rPr>
        <w:t xml:space="preserve">                     </w:t>
      </w:r>
      <w:r w:rsidR="00592564" w:rsidRPr="003B304A">
        <w:rPr>
          <w:sz w:val="28"/>
          <w:szCs w:val="28"/>
        </w:rPr>
        <w:t xml:space="preserve"> от</w:t>
      </w:r>
      <w:r w:rsidR="003033F9">
        <w:rPr>
          <w:sz w:val="28"/>
          <w:szCs w:val="28"/>
        </w:rPr>
        <w:t xml:space="preserve">  30 октября </w:t>
      </w:r>
      <w:r w:rsidR="0046561F">
        <w:rPr>
          <w:sz w:val="28"/>
          <w:szCs w:val="28"/>
        </w:rPr>
        <w:t>202</w:t>
      </w:r>
      <w:r w:rsidR="00656078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№ </w:t>
      </w:r>
      <w:r w:rsidR="003033F9" w:rsidRPr="003033F9">
        <w:rPr>
          <w:sz w:val="28"/>
          <w:szCs w:val="28"/>
          <w:lang w:val="en-US"/>
        </w:rPr>
        <w:t>XXXII</w:t>
      </w:r>
      <w:r w:rsidR="003033F9" w:rsidRPr="003033F9">
        <w:rPr>
          <w:sz w:val="28"/>
          <w:szCs w:val="28"/>
        </w:rPr>
        <w:t>-55</w:t>
      </w:r>
      <w:r w:rsidR="003033F9" w:rsidRPr="003033F9">
        <w:rPr>
          <w:sz w:val="28"/>
          <w:szCs w:val="28"/>
          <w:lang w:val="en-US"/>
        </w:rPr>
        <w:t>2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  <w:r w:rsidR="003033F9">
        <w:rPr>
          <w:sz w:val="28"/>
          <w:szCs w:val="28"/>
        </w:rPr>
        <w:t xml:space="preserve"> Республики Коми</w:t>
      </w:r>
    </w:p>
    <w:tbl>
      <w:tblPr>
        <w:tblW w:w="10633" w:type="dxa"/>
        <w:tblInd w:w="-885" w:type="dxa"/>
        <w:tblLayout w:type="fixed"/>
        <w:tblLook w:val="04A0"/>
      </w:tblPr>
      <w:tblGrid>
        <w:gridCol w:w="709"/>
        <w:gridCol w:w="3119"/>
        <w:gridCol w:w="1417"/>
        <w:gridCol w:w="1277"/>
        <w:gridCol w:w="2239"/>
        <w:gridCol w:w="29"/>
        <w:gridCol w:w="1843"/>
      </w:tblGrid>
      <w:tr w:rsidR="006075EB" w:rsidRPr="00311C6A" w:rsidTr="006075EB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6075EB" w:rsidP="00656078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 xml:space="preserve">Наименование  </w:t>
            </w:r>
            <w:r>
              <w:rPr>
                <w:sz w:val="28"/>
                <w:szCs w:val="28"/>
                <w:lang w:eastAsia="en-US"/>
              </w:rPr>
              <w:t>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 выпуска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6075EB" w:rsidRPr="002014C6" w:rsidTr="006075E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</w:rPr>
            </w:pPr>
            <w:r w:rsidRPr="00311C6A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852D1C" w:rsidRDefault="006075EB" w:rsidP="00327A94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Интерактивная панель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787562" w:rsidRDefault="006075EB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5EB" w:rsidRDefault="006075EB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2014C6" w:rsidRDefault="006075EB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536 355,96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2014C6" w:rsidRDefault="006075EB" w:rsidP="00DC69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536 355,96</w:t>
            </w:r>
          </w:p>
        </w:tc>
      </w:tr>
      <w:tr w:rsidR="006075EB" w:rsidTr="006075E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885C60" w:rsidRDefault="006075EB" w:rsidP="00885C60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Интерактивная панель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6075EB" w:rsidRDefault="006075EB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5EB" w:rsidRPr="00885C60" w:rsidRDefault="006075EB" w:rsidP="00885C6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885C60" w:rsidRDefault="006075EB" w:rsidP="00885C6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341 710,65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885C60" w:rsidRDefault="006075EB" w:rsidP="00DC69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341 710,65</w:t>
            </w:r>
          </w:p>
        </w:tc>
      </w:tr>
      <w:tr w:rsidR="006075EB" w:rsidTr="006075E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Default="006075EB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Default="006075EB" w:rsidP="00327A94">
            <w:pPr>
              <w:contextualSpacing/>
              <w:rPr>
                <w:sz w:val="28"/>
              </w:rPr>
            </w:pPr>
            <w:r>
              <w:rPr>
                <w:sz w:val="28"/>
              </w:rPr>
              <w:t>Стойка для презентационного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Default="006075EB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5EB" w:rsidRDefault="006075EB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Default="006075EB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19 764,01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Default="006075EB" w:rsidP="00DC69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19 764,01</w:t>
            </w:r>
          </w:p>
        </w:tc>
      </w:tr>
      <w:tr w:rsidR="006075EB" w:rsidRPr="00B36D3F" w:rsidTr="006075EB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311C6A" w:rsidRDefault="006075EB" w:rsidP="00327A94">
            <w:pPr>
              <w:rPr>
                <w:sz w:val="28"/>
                <w:szCs w:val="28"/>
              </w:rPr>
            </w:pPr>
            <w:r w:rsidRPr="00311C6A">
              <w:rPr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5EB" w:rsidRDefault="006075EB" w:rsidP="00327A94">
            <w:pPr>
              <w:jc w:val="center"/>
              <w:rPr>
                <w:sz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B36D3F" w:rsidRDefault="006075EB" w:rsidP="00327A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897 830,62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B36D3F" w:rsidRDefault="006075EB" w:rsidP="00DC698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897 830,62</w:t>
            </w:r>
          </w:p>
        </w:tc>
      </w:tr>
    </w:tbl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D6D" w:rsidRDefault="00275D6D">
      <w:r>
        <w:separator/>
      </w:r>
    </w:p>
  </w:endnote>
  <w:endnote w:type="continuationSeparator" w:id="1">
    <w:p w:rsidR="00275D6D" w:rsidRDefault="00275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D6D" w:rsidRDefault="00275D6D">
      <w:r>
        <w:separator/>
      </w:r>
    </w:p>
  </w:footnote>
  <w:footnote w:type="continuationSeparator" w:id="1">
    <w:p w:rsidR="00275D6D" w:rsidRDefault="00275D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241E"/>
    <w:rsid w:val="000F31D1"/>
    <w:rsid w:val="000F3BCE"/>
    <w:rsid w:val="000F453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5CC7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75D6D"/>
    <w:rsid w:val="00280809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5E6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3F9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D774D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5EB"/>
    <w:rsid w:val="00607763"/>
    <w:rsid w:val="00614369"/>
    <w:rsid w:val="00614E84"/>
    <w:rsid w:val="006159AB"/>
    <w:rsid w:val="006165DE"/>
    <w:rsid w:val="0061723E"/>
    <w:rsid w:val="00620057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078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02F3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2A8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6775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85C60"/>
    <w:rsid w:val="00891137"/>
    <w:rsid w:val="0089124D"/>
    <w:rsid w:val="00893101"/>
    <w:rsid w:val="008948F9"/>
    <w:rsid w:val="008A549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227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3166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1FE0"/>
    <w:rsid w:val="00A72268"/>
    <w:rsid w:val="00A74D6B"/>
    <w:rsid w:val="00A74D9F"/>
    <w:rsid w:val="00A81214"/>
    <w:rsid w:val="00A83107"/>
    <w:rsid w:val="00A87CF9"/>
    <w:rsid w:val="00A920D5"/>
    <w:rsid w:val="00A951AE"/>
    <w:rsid w:val="00A9668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21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05B3F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1F35"/>
    <w:rsid w:val="00D52E75"/>
    <w:rsid w:val="00D62497"/>
    <w:rsid w:val="00D62C7D"/>
    <w:rsid w:val="00D6418F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4EA3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2B6D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PopovaNA</cp:lastModifiedBy>
  <cp:revision>3</cp:revision>
  <cp:lastPrinted>2024-08-15T08:14:00Z</cp:lastPrinted>
  <dcterms:created xsi:type="dcterms:W3CDTF">2024-10-29T07:57:00Z</dcterms:created>
  <dcterms:modified xsi:type="dcterms:W3CDTF">2024-10-30T09:28:00Z</dcterms:modified>
</cp:coreProperties>
</file>