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23" w:rsidRDefault="00E02823" w:rsidP="00E02823">
      <w:pPr>
        <w:pStyle w:val="a3"/>
        <w:rPr>
          <w:b/>
          <w:bCs/>
        </w:rPr>
      </w:pPr>
      <w:r>
        <w:tab/>
      </w:r>
      <w:r w:rsidRPr="00BB7EE5">
        <w:rPr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25pt" o:ole="" fillcolor="window">
            <v:imagedata r:id="rId5" o:title=""/>
          </v:shape>
          <o:OLEObject Type="Embed" ProgID="Word.Picture.8" ShapeID="_x0000_i1025" DrawAspect="Content" ObjectID="_1726294140" r:id="rId6"/>
        </w:object>
      </w:r>
    </w:p>
    <w:p w:rsidR="00E02823" w:rsidRDefault="00E02823" w:rsidP="00E02823">
      <w:pPr>
        <w:pStyle w:val="a3"/>
        <w:rPr>
          <w:b/>
          <w:bCs/>
        </w:rPr>
      </w:pPr>
    </w:p>
    <w:p w:rsidR="00E02823" w:rsidRPr="00E02823" w:rsidRDefault="00E02823" w:rsidP="00E02823">
      <w:pPr>
        <w:pStyle w:val="a3"/>
        <w:rPr>
          <w:b/>
          <w:i w:val="0"/>
          <w:sz w:val="24"/>
          <w:szCs w:val="24"/>
          <w:lang w:val="ru-RU"/>
        </w:rPr>
      </w:pPr>
      <w:r w:rsidRPr="00E02823">
        <w:rPr>
          <w:b/>
          <w:i w:val="0"/>
          <w:sz w:val="24"/>
          <w:szCs w:val="24"/>
          <w:lang w:val="ru-RU"/>
        </w:rPr>
        <w:t>«КУЛŐМД</w:t>
      </w:r>
      <w:r w:rsidRPr="00E02823">
        <w:rPr>
          <w:b/>
          <w:i w:val="0"/>
          <w:sz w:val="24"/>
          <w:szCs w:val="24"/>
        </w:rPr>
        <w:t>I</w:t>
      </w:r>
      <w:r w:rsidRPr="00E02823">
        <w:rPr>
          <w:b/>
          <w:i w:val="0"/>
          <w:sz w:val="24"/>
          <w:szCs w:val="24"/>
          <w:lang w:val="ru-RU"/>
        </w:rPr>
        <w:t>Н» МУНИЦИПАЛЬНŐЙ РАЙОНСА СŐВЕТ</w:t>
      </w:r>
    </w:p>
    <w:p w:rsidR="00E02823" w:rsidRPr="00E02823" w:rsidRDefault="00E02823" w:rsidP="00E02823">
      <w:pPr>
        <w:pStyle w:val="a3"/>
        <w:rPr>
          <w:b/>
          <w:i w:val="0"/>
          <w:sz w:val="24"/>
          <w:szCs w:val="24"/>
          <w:lang w:val="ru-RU"/>
        </w:rPr>
      </w:pPr>
      <w:r w:rsidRPr="00E02823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E02823" w:rsidRPr="00E02823" w:rsidRDefault="00E02823" w:rsidP="00E02823">
      <w:pPr>
        <w:pStyle w:val="a3"/>
        <w:rPr>
          <w:b/>
          <w:i w:val="0"/>
          <w:sz w:val="24"/>
          <w:szCs w:val="24"/>
          <w:lang w:val="ru-RU"/>
        </w:rPr>
      </w:pPr>
    </w:p>
    <w:p w:rsidR="00E02823" w:rsidRPr="00E02823" w:rsidRDefault="00E02823" w:rsidP="00E02823">
      <w:pPr>
        <w:pStyle w:val="a3"/>
        <w:rPr>
          <w:b/>
          <w:i w:val="0"/>
          <w:sz w:val="24"/>
          <w:szCs w:val="24"/>
          <w:lang w:val="ru-RU"/>
        </w:rPr>
      </w:pPr>
      <w:r w:rsidRPr="00E02823">
        <w:rPr>
          <w:b/>
          <w:i w:val="0"/>
          <w:sz w:val="24"/>
          <w:szCs w:val="24"/>
          <w:lang w:val="ru-RU"/>
        </w:rPr>
        <w:t>К Ы В К Ō Р Т Ō Д</w:t>
      </w:r>
    </w:p>
    <w:p w:rsidR="00E02823" w:rsidRPr="00E02823" w:rsidRDefault="00E02823" w:rsidP="00E02823">
      <w:pPr>
        <w:pStyle w:val="a3"/>
        <w:rPr>
          <w:b/>
          <w:i w:val="0"/>
          <w:sz w:val="24"/>
          <w:szCs w:val="24"/>
          <w:lang w:val="ru-RU"/>
        </w:rPr>
      </w:pPr>
      <w:r w:rsidRPr="00E02823">
        <w:rPr>
          <w:b/>
          <w:i w:val="0"/>
          <w:sz w:val="24"/>
          <w:szCs w:val="24"/>
          <w:lang w:val="ru-RU"/>
        </w:rPr>
        <w:t>Р Е Ш Е Н И Е</w:t>
      </w:r>
    </w:p>
    <w:p w:rsidR="00E02823" w:rsidRPr="00E02823" w:rsidRDefault="00E02823" w:rsidP="00E02823">
      <w:pPr>
        <w:pStyle w:val="a3"/>
        <w:rPr>
          <w:b/>
          <w:i w:val="0"/>
          <w:sz w:val="24"/>
          <w:szCs w:val="24"/>
          <w:lang w:val="ru-RU"/>
        </w:rPr>
      </w:pPr>
      <w:r w:rsidRPr="00E02823">
        <w:rPr>
          <w:b/>
          <w:i w:val="0"/>
          <w:sz w:val="24"/>
          <w:szCs w:val="24"/>
        </w:rPr>
        <w:t>XVII</w:t>
      </w:r>
      <w:r w:rsidRPr="00E02823">
        <w:rPr>
          <w:b/>
          <w:i w:val="0"/>
          <w:sz w:val="24"/>
          <w:szCs w:val="24"/>
          <w:lang w:val="ru-RU"/>
        </w:rPr>
        <w:t xml:space="preserve"> заседание  </w:t>
      </w:r>
      <w:r w:rsidRPr="00E02823">
        <w:rPr>
          <w:b/>
          <w:i w:val="0"/>
          <w:sz w:val="24"/>
          <w:szCs w:val="24"/>
        </w:rPr>
        <w:t>VII</w:t>
      </w:r>
      <w:r w:rsidRPr="00E02823">
        <w:rPr>
          <w:b/>
          <w:i w:val="0"/>
          <w:sz w:val="24"/>
          <w:szCs w:val="24"/>
          <w:lang w:val="ru-RU"/>
        </w:rPr>
        <w:t xml:space="preserve"> созыва</w:t>
      </w:r>
    </w:p>
    <w:p w:rsidR="00E02823" w:rsidRPr="00E02823" w:rsidRDefault="00E02823" w:rsidP="00E02823">
      <w:pPr>
        <w:pStyle w:val="a3"/>
        <w:rPr>
          <w:sz w:val="22"/>
          <w:lang w:val="ru-RU"/>
        </w:rPr>
      </w:pPr>
    </w:p>
    <w:p w:rsidR="00E02823" w:rsidRDefault="00E02823" w:rsidP="00E02823">
      <w:pPr>
        <w:jc w:val="center"/>
        <w:rPr>
          <w:b/>
        </w:rPr>
      </w:pPr>
    </w:p>
    <w:p w:rsidR="00E02823" w:rsidRPr="00F1144B" w:rsidRDefault="00E02823" w:rsidP="00E02823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сентября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2</w:t>
      </w:r>
      <w:r w:rsidRPr="00ED3225">
        <w:rPr>
          <w:sz w:val="28"/>
          <w:szCs w:val="28"/>
          <w:u w:val="single"/>
        </w:rPr>
        <w:t xml:space="preserve">  года  </w:t>
      </w:r>
      <w:r w:rsidRPr="002B5714">
        <w:rPr>
          <w:sz w:val="28"/>
          <w:szCs w:val="28"/>
          <w:u w:val="single"/>
        </w:rPr>
        <w:t>№</w:t>
      </w:r>
      <w:r w:rsidRPr="002C0247">
        <w:rPr>
          <w:sz w:val="28"/>
          <w:szCs w:val="28"/>
          <w:u w:val="single"/>
        </w:rPr>
        <w:t xml:space="preserve"> </w:t>
      </w:r>
      <w:r w:rsidRPr="002B5714">
        <w:rPr>
          <w:sz w:val="28"/>
          <w:szCs w:val="28"/>
          <w:u w:val="single"/>
          <w:lang w:val="en-US"/>
        </w:rPr>
        <w:t>XVII</w:t>
      </w:r>
      <w:r>
        <w:rPr>
          <w:sz w:val="28"/>
          <w:szCs w:val="28"/>
          <w:u w:val="single"/>
        </w:rPr>
        <w:t>-313</w:t>
      </w:r>
      <w:r w:rsidRPr="002B5714">
        <w:rPr>
          <w:sz w:val="28"/>
          <w:szCs w:val="28"/>
        </w:rPr>
        <w:t xml:space="preserve"> </w:t>
      </w:r>
    </w:p>
    <w:p w:rsidR="00E02823" w:rsidRDefault="00E02823" w:rsidP="00E02823">
      <w:pPr>
        <w:jc w:val="both"/>
        <w:rPr>
          <w:sz w:val="18"/>
          <w:szCs w:val="18"/>
        </w:rPr>
      </w:pPr>
      <w:r w:rsidRPr="002B5714">
        <w:rPr>
          <w:sz w:val="18"/>
          <w:szCs w:val="18"/>
        </w:rPr>
        <w:t>с. Усть-Кулом, Усть-Куломский район, Республика Коми</w:t>
      </w:r>
    </w:p>
    <w:p w:rsidR="004D3474" w:rsidRPr="00FE3BC9" w:rsidRDefault="004D3474" w:rsidP="00E0282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4D3474" w:rsidP="004D3474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</w:t>
      </w:r>
      <w:r w:rsidR="00F25508">
        <w:rPr>
          <w:sz w:val="28"/>
          <w:szCs w:val="28"/>
        </w:rPr>
        <w:t>Контрольно-счетной комиссии</w:t>
      </w:r>
      <w:r w:rsidR="000A2F0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4D3474" w:rsidRPr="00096C8E" w:rsidRDefault="00015549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B7B1C">
        <w:rPr>
          <w:sz w:val="28"/>
          <w:szCs w:val="28"/>
        </w:rPr>
        <w:t>а</w:t>
      </w:r>
      <w:r>
        <w:rPr>
          <w:sz w:val="28"/>
          <w:szCs w:val="28"/>
        </w:rPr>
        <w:t xml:space="preserve"> основании </w:t>
      </w:r>
      <w:r w:rsidR="00F35EDC" w:rsidRPr="00581589">
        <w:rPr>
          <w:sz w:val="28"/>
          <w:szCs w:val="28"/>
        </w:rPr>
        <w:t xml:space="preserve">Указа Главы Республики Коми от </w:t>
      </w:r>
      <w:r w:rsidR="000A4E51" w:rsidRPr="00581589">
        <w:rPr>
          <w:sz w:val="28"/>
          <w:szCs w:val="28"/>
        </w:rPr>
        <w:t>05</w:t>
      </w:r>
      <w:r w:rsidR="00F35EDC" w:rsidRPr="00581589">
        <w:rPr>
          <w:sz w:val="28"/>
          <w:szCs w:val="28"/>
        </w:rPr>
        <w:t xml:space="preserve"> </w:t>
      </w:r>
      <w:r w:rsidR="000A4E51" w:rsidRPr="00581589">
        <w:rPr>
          <w:sz w:val="28"/>
          <w:szCs w:val="28"/>
        </w:rPr>
        <w:t>июля</w:t>
      </w:r>
      <w:r w:rsidR="00F35EDC" w:rsidRPr="00581589">
        <w:rPr>
          <w:sz w:val="28"/>
          <w:szCs w:val="28"/>
        </w:rPr>
        <w:t xml:space="preserve"> 202</w:t>
      </w:r>
      <w:r w:rsidR="000A4E51" w:rsidRPr="00581589">
        <w:rPr>
          <w:sz w:val="28"/>
          <w:szCs w:val="28"/>
        </w:rPr>
        <w:t>2</w:t>
      </w:r>
      <w:r w:rsidR="00F35EDC" w:rsidRPr="00581589">
        <w:rPr>
          <w:sz w:val="28"/>
          <w:szCs w:val="28"/>
        </w:rPr>
        <w:t xml:space="preserve"> г. № </w:t>
      </w:r>
      <w:r w:rsidR="000A4E51" w:rsidRPr="00581589">
        <w:rPr>
          <w:sz w:val="28"/>
          <w:szCs w:val="28"/>
        </w:rPr>
        <w:t>6</w:t>
      </w:r>
      <w:r w:rsidR="00F35EDC" w:rsidRPr="00581589">
        <w:rPr>
          <w:sz w:val="28"/>
          <w:szCs w:val="28"/>
        </w:rPr>
        <w:t xml:space="preserve">9 «Об </w:t>
      </w:r>
      <w:r w:rsidR="00F35EDC">
        <w:rPr>
          <w:sz w:val="28"/>
          <w:szCs w:val="28"/>
        </w:rPr>
        <w:t>увеличении денежного содержания государственных гражданских служащих Республики Коми»</w:t>
      </w:r>
      <w:r w:rsidR="00273429">
        <w:rPr>
          <w:sz w:val="28"/>
          <w:szCs w:val="28"/>
        </w:rPr>
        <w:t>,</w:t>
      </w:r>
      <w:r w:rsidR="00621FF3">
        <w:rPr>
          <w:sz w:val="28"/>
          <w:szCs w:val="28"/>
        </w:rPr>
        <w:t xml:space="preserve"> п. 7 решения Совета МР «Усть-Куломский» от 14.12.2012 № </w:t>
      </w:r>
      <w:r w:rsidR="00621FF3">
        <w:rPr>
          <w:sz w:val="28"/>
          <w:szCs w:val="28"/>
          <w:lang w:val="en-US"/>
        </w:rPr>
        <w:t>XIV</w:t>
      </w:r>
      <w:r w:rsidR="00621FF3" w:rsidRPr="00621FF3">
        <w:rPr>
          <w:sz w:val="28"/>
          <w:szCs w:val="28"/>
        </w:rPr>
        <w:t>-147</w:t>
      </w:r>
      <w:r w:rsidR="00BB7B1C">
        <w:rPr>
          <w:sz w:val="28"/>
          <w:szCs w:val="28"/>
        </w:rPr>
        <w:t xml:space="preserve"> «О денежном содержании муниципальных служащих Контрольно-счетной комиссии муниципального района «Усть-Куломский»</w:t>
      </w:r>
      <w:r w:rsidR="002B5356">
        <w:rPr>
          <w:sz w:val="28"/>
          <w:szCs w:val="28"/>
        </w:rPr>
        <w:t>»</w:t>
      </w:r>
      <w:r w:rsidR="00D97C6E">
        <w:rPr>
          <w:sz w:val="28"/>
          <w:szCs w:val="28"/>
        </w:rPr>
        <w:t xml:space="preserve"> </w:t>
      </w:r>
      <w:r w:rsidR="00621FF3">
        <w:rPr>
          <w:sz w:val="28"/>
          <w:szCs w:val="28"/>
        </w:rPr>
        <w:t xml:space="preserve"> (в редакции </w:t>
      </w:r>
      <w:r w:rsidR="006E1AB9">
        <w:rPr>
          <w:sz w:val="28"/>
          <w:szCs w:val="28"/>
        </w:rPr>
        <w:t>от 25.02.2022</w:t>
      </w:r>
      <w:r w:rsidR="007442D3">
        <w:rPr>
          <w:sz w:val="28"/>
          <w:szCs w:val="28"/>
        </w:rPr>
        <w:t xml:space="preserve"> № </w:t>
      </w:r>
      <w:r w:rsidR="00B644B1">
        <w:rPr>
          <w:sz w:val="28"/>
          <w:szCs w:val="28"/>
          <w:lang w:val="en-US"/>
        </w:rPr>
        <w:t>XII</w:t>
      </w:r>
      <w:r w:rsidR="00B644B1" w:rsidRPr="00B644B1">
        <w:rPr>
          <w:sz w:val="28"/>
          <w:szCs w:val="28"/>
        </w:rPr>
        <w:t>-246</w:t>
      </w:r>
      <w:r w:rsidR="006E1AB9">
        <w:rPr>
          <w:sz w:val="28"/>
          <w:szCs w:val="28"/>
        </w:rPr>
        <w:t>)</w:t>
      </w:r>
      <w:r w:rsidR="00FD1B1E">
        <w:rPr>
          <w:sz w:val="28"/>
          <w:szCs w:val="28"/>
        </w:rPr>
        <w:t>,</w:t>
      </w:r>
      <w:r w:rsidR="006E1AB9">
        <w:rPr>
          <w:sz w:val="28"/>
          <w:szCs w:val="28"/>
        </w:rPr>
        <w:t xml:space="preserve"> </w:t>
      </w:r>
      <w:r w:rsidR="004D3474" w:rsidRPr="000A2F01">
        <w:rPr>
          <w:sz w:val="28"/>
          <w:szCs w:val="28"/>
        </w:rPr>
        <w:t>Совет муниципального района «Усть-Куломский»</w:t>
      </w:r>
      <w:r w:rsidR="008F748E">
        <w:rPr>
          <w:sz w:val="28"/>
          <w:szCs w:val="28"/>
        </w:rPr>
        <w:t xml:space="preserve"> </w:t>
      </w:r>
      <w:r w:rsidR="004D3474" w:rsidRPr="00A02C5E">
        <w:rPr>
          <w:spacing w:val="28"/>
          <w:sz w:val="28"/>
          <w:szCs w:val="28"/>
        </w:rPr>
        <w:t>решил</w:t>
      </w:r>
      <w:r w:rsidR="004D3474" w:rsidRPr="00096C8E">
        <w:rPr>
          <w:sz w:val="28"/>
          <w:szCs w:val="28"/>
        </w:rPr>
        <w:t>: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F90D8E">
        <w:rPr>
          <w:sz w:val="28"/>
          <w:szCs w:val="28"/>
        </w:rPr>
        <w:t>июл</w:t>
      </w:r>
      <w:r w:rsidR="00F201CF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262FAB">
        <w:rPr>
          <w:sz w:val="28"/>
          <w:szCs w:val="28"/>
        </w:rPr>
        <w:t>2</w:t>
      </w:r>
      <w:r w:rsidR="00F90D8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1,</w:t>
      </w:r>
      <w:r w:rsidR="00036CE7">
        <w:rPr>
          <w:sz w:val="28"/>
          <w:szCs w:val="28"/>
        </w:rPr>
        <w:t>1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AB26A8">
        <w:rPr>
          <w:bCs/>
          <w:sz w:val="28"/>
          <w:szCs w:val="28"/>
        </w:rPr>
        <w:t>от 1</w:t>
      </w:r>
      <w:r w:rsidR="00F25508">
        <w:rPr>
          <w:bCs/>
          <w:sz w:val="28"/>
          <w:szCs w:val="28"/>
        </w:rPr>
        <w:t>4</w:t>
      </w:r>
      <w:r w:rsidR="00AB26A8">
        <w:rPr>
          <w:bCs/>
          <w:sz w:val="28"/>
          <w:szCs w:val="28"/>
        </w:rPr>
        <w:t xml:space="preserve"> декабря 201</w:t>
      </w:r>
      <w:r w:rsidR="00F25508">
        <w:rPr>
          <w:bCs/>
          <w:sz w:val="28"/>
          <w:szCs w:val="28"/>
        </w:rPr>
        <w:t>2</w:t>
      </w:r>
      <w:r w:rsidR="00AB26A8">
        <w:rPr>
          <w:bCs/>
          <w:sz w:val="28"/>
          <w:szCs w:val="28"/>
        </w:rPr>
        <w:t xml:space="preserve"> года № </w:t>
      </w:r>
      <w:r w:rsidR="00AB26A8" w:rsidRPr="00F76FC8">
        <w:rPr>
          <w:sz w:val="28"/>
          <w:szCs w:val="28"/>
          <w:lang w:val="en-US"/>
        </w:rPr>
        <w:t>X</w:t>
      </w:r>
      <w:r w:rsidR="00F25508">
        <w:rPr>
          <w:sz w:val="28"/>
          <w:szCs w:val="28"/>
          <w:lang w:val="en-US"/>
        </w:rPr>
        <w:t>IV</w:t>
      </w:r>
      <w:r w:rsidR="00AB26A8">
        <w:rPr>
          <w:bCs/>
          <w:sz w:val="28"/>
          <w:szCs w:val="28"/>
        </w:rPr>
        <w:t>-</w:t>
      </w:r>
      <w:r w:rsidR="00F25508" w:rsidRPr="00F25508">
        <w:rPr>
          <w:bCs/>
          <w:sz w:val="28"/>
          <w:szCs w:val="28"/>
        </w:rPr>
        <w:t>147</w:t>
      </w:r>
      <w:r w:rsidR="0042353A">
        <w:rPr>
          <w:bCs/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>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</w:t>
      </w:r>
      <w:r w:rsidR="00E61F07">
        <w:rPr>
          <w:sz w:val="28"/>
          <w:szCs w:val="28"/>
        </w:rPr>
        <w:t>Контрольно-счетной комиссии</w:t>
      </w:r>
      <w:r w:rsidR="000A2F01">
        <w:rPr>
          <w:sz w:val="28"/>
          <w:szCs w:val="28"/>
        </w:rPr>
        <w:t xml:space="preserve"> </w:t>
      </w:r>
      <w:r w:rsidR="00AB26A8">
        <w:rPr>
          <w:sz w:val="28"/>
          <w:szCs w:val="28"/>
        </w:rPr>
        <w:t>муниципального района «Усть-Куломский»</w:t>
      </w:r>
      <w:r w:rsidR="0042353A">
        <w:rPr>
          <w:sz w:val="28"/>
          <w:szCs w:val="28"/>
        </w:rPr>
        <w:t xml:space="preserve"> (в редакции от 25.02.2022</w:t>
      </w:r>
      <w:r w:rsidR="002B5356">
        <w:rPr>
          <w:sz w:val="28"/>
          <w:szCs w:val="28"/>
        </w:rPr>
        <w:t xml:space="preserve"> № </w:t>
      </w:r>
      <w:r w:rsidR="002B5356">
        <w:rPr>
          <w:sz w:val="28"/>
          <w:szCs w:val="28"/>
          <w:lang w:val="en-US"/>
        </w:rPr>
        <w:t>XII</w:t>
      </w:r>
      <w:r w:rsidR="002B5356" w:rsidRPr="00B644B1">
        <w:rPr>
          <w:sz w:val="28"/>
          <w:szCs w:val="28"/>
        </w:rPr>
        <w:t>-246</w:t>
      </w:r>
      <w:r w:rsidR="0042353A">
        <w:rPr>
          <w:sz w:val="28"/>
          <w:szCs w:val="28"/>
        </w:rPr>
        <w:t>)</w:t>
      </w:r>
      <w:r w:rsidR="00AB26A8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1);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D97C6E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="00D97C6E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</w:t>
      </w:r>
      <w:r w:rsidR="00E61F07">
        <w:rPr>
          <w:bCs/>
          <w:sz w:val="28"/>
          <w:szCs w:val="28"/>
        </w:rPr>
        <w:t xml:space="preserve">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</w:t>
      </w:r>
      <w:r w:rsidR="002670C6" w:rsidRPr="002670C6">
        <w:rPr>
          <w:sz w:val="28"/>
          <w:szCs w:val="28"/>
        </w:rPr>
        <w:t xml:space="preserve"> </w:t>
      </w:r>
      <w:r w:rsidR="002670C6">
        <w:rPr>
          <w:sz w:val="28"/>
          <w:szCs w:val="28"/>
        </w:rPr>
        <w:t xml:space="preserve">(в редакции от </w:t>
      </w:r>
      <w:r w:rsidR="00C52D4B">
        <w:rPr>
          <w:sz w:val="28"/>
          <w:szCs w:val="28"/>
        </w:rPr>
        <w:t>0</w:t>
      </w:r>
      <w:r w:rsidR="00CF7F4D">
        <w:rPr>
          <w:sz w:val="28"/>
          <w:szCs w:val="28"/>
        </w:rPr>
        <w:t>2</w:t>
      </w:r>
      <w:r w:rsidR="00C52D4B">
        <w:rPr>
          <w:sz w:val="28"/>
          <w:szCs w:val="28"/>
        </w:rPr>
        <w:t>.10</w:t>
      </w:r>
      <w:r w:rsidR="002670C6">
        <w:rPr>
          <w:sz w:val="28"/>
          <w:szCs w:val="28"/>
        </w:rPr>
        <w:t>.202</w:t>
      </w:r>
      <w:r w:rsidR="00C52D4B">
        <w:rPr>
          <w:sz w:val="28"/>
          <w:szCs w:val="28"/>
        </w:rPr>
        <w:t>0</w:t>
      </w:r>
      <w:r w:rsidR="002B5356">
        <w:rPr>
          <w:sz w:val="28"/>
          <w:szCs w:val="28"/>
        </w:rPr>
        <w:t xml:space="preserve"> № </w:t>
      </w:r>
      <w:r w:rsidR="002B5356">
        <w:rPr>
          <w:sz w:val="28"/>
          <w:szCs w:val="28"/>
          <w:lang w:val="en-US"/>
        </w:rPr>
        <w:t>I</w:t>
      </w:r>
      <w:r w:rsidR="002B5356" w:rsidRPr="00B644B1">
        <w:rPr>
          <w:sz w:val="28"/>
          <w:szCs w:val="28"/>
        </w:rPr>
        <w:t>-</w:t>
      </w:r>
      <w:r w:rsidR="00C52D4B">
        <w:rPr>
          <w:sz w:val="28"/>
          <w:szCs w:val="28"/>
        </w:rPr>
        <w:t>15</w:t>
      </w:r>
      <w:r w:rsidR="003A6555">
        <w:rPr>
          <w:sz w:val="28"/>
          <w:szCs w:val="28"/>
        </w:rPr>
        <w:t>)</w:t>
      </w:r>
      <w:r w:rsidR="002B5356">
        <w:rPr>
          <w:sz w:val="28"/>
          <w:szCs w:val="28"/>
        </w:rPr>
        <w:t xml:space="preserve"> </w:t>
      </w:r>
      <w:r w:rsidR="002670C6">
        <w:rPr>
          <w:sz w:val="28"/>
          <w:szCs w:val="28"/>
        </w:rPr>
        <w:t xml:space="preserve"> </w:t>
      </w:r>
      <w:r w:rsidR="00E61F07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2)</w:t>
      </w:r>
      <w:r w:rsidRPr="00096C8E">
        <w:rPr>
          <w:sz w:val="28"/>
          <w:szCs w:val="28"/>
        </w:rPr>
        <w:t>.</w:t>
      </w:r>
      <w:r w:rsidR="00361EE2">
        <w:rPr>
          <w:sz w:val="28"/>
          <w:szCs w:val="28"/>
        </w:rPr>
        <w:t xml:space="preserve"> 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</w:t>
      </w:r>
      <w:r w:rsidR="00D97C6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096C8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E61F07">
        <w:rPr>
          <w:bCs/>
          <w:sz w:val="28"/>
          <w:szCs w:val="28"/>
        </w:rPr>
        <w:t xml:space="preserve">от 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 w:rsidR="002670C6">
        <w:rPr>
          <w:sz w:val="28"/>
          <w:szCs w:val="28"/>
        </w:rPr>
        <w:t>(в редакции от 25.02.2022</w:t>
      </w:r>
      <w:r w:rsidR="002B5356">
        <w:rPr>
          <w:sz w:val="28"/>
          <w:szCs w:val="28"/>
        </w:rPr>
        <w:t xml:space="preserve"> № </w:t>
      </w:r>
      <w:r w:rsidR="002B5356">
        <w:rPr>
          <w:sz w:val="28"/>
          <w:szCs w:val="28"/>
          <w:lang w:val="en-US"/>
        </w:rPr>
        <w:t>XII</w:t>
      </w:r>
      <w:r w:rsidR="002B5356" w:rsidRPr="00B644B1">
        <w:rPr>
          <w:sz w:val="28"/>
          <w:szCs w:val="28"/>
        </w:rPr>
        <w:t>-246</w:t>
      </w:r>
      <w:r w:rsidR="002670C6">
        <w:rPr>
          <w:sz w:val="28"/>
          <w:szCs w:val="28"/>
        </w:rPr>
        <w:t xml:space="preserve">) </w:t>
      </w:r>
      <w:r>
        <w:rPr>
          <w:sz w:val="28"/>
          <w:szCs w:val="28"/>
        </w:rPr>
        <w:t>следующие изменения: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lastRenderedPageBreak/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>ть-Куломский»</w:t>
      </w:r>
      <w:r w:rsidR="000A2F01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</w:t>
      </w:r>
      <w:r w:rsidR="00E61F07">
        <w:rPr>
          <w:bCs/>
          <w:sz w:val="28"/>
          <w:szCs w:val="28"/>
        </w:rPr>
        <w:t xml:space="preserve">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>
        <w:rPr>
          <w:sz w:val="28"/>
          <w:szCs w:val="28"/>
        </w:rPr>
        <w:t>(приложение № 1)</w:t>
      </w:r>
      <w:r w:rsidR="002670C6">
        <w:rPr>
          <w:sz w:val="28"/>
          <w:szCs w:val="28"/>
        </w:rPr>
        <w:t xml:space="preserve"> (в редакции от 25.02.2022</w:t>
      </w:r>
      <w:r w:rsidR="002B5356">
        <w:rPr>
          <w:sz w:val="28"/>
          <w:szCs w:val="28"/>
        </w:rPr>
        <w:t xml:space="preserve"> № </w:t>
      </w:r>
      <w:r w:rsidR="002B5356">
        <w:rPr>
          <w:sz w:val="28"/>
          <w:szCs w:val="28"/>
          <w:lang w:val="en-US"/>
        </w:rPr>
        <w:t>XII</w:t>
      </w:r>
      <w:r w:rsidR="002B5356" w:rsidRPr="00B644B1">
        <w:rPr>
          <w:sz w:val="28"/>
          <w:szCs w:val="28"/>
        </w:rPr>
        <w:t>-246</w:t>
      </w:r>
      <w:r w:rsidR="002670C6">
        <w:rPr>
          <w:sz w:val="28"/>
          <w:szCs w:val="28"/>
        </w:rPr>
        <w:t>)</w:t>
      </w:r>
      <w:r>
        <w:rPr>
          <w:sz w:val="28"/>
          <w:szCs w:val="28"/>
        </w:rPr>
        <w:t>, изложить в редакции согласно приложению № 1;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0A2F01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 «Усть-Куломский»</w:t>
      </w:r>
      <w:r w:rsidR="000A2F01">
        <w:rPr>
          <w:sz w:val="28"/>
          <w:szCs w:val="28"/>
        </w:rPr>
        <w:t xml:space="preserve"> </w:t>
      </w:r>
      <w:r w:rsidR="00E61F07">
        <w:rPr>
          <w:bCs/>
          <w:sz w:val="28"/>
          <w:szCs w:val="28"/>
        </w:rPr>
        <w:t xml:space="preserve">от 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>
        <w:rPr>
          <w:sz w:val="28"/>
          <w:szCs w:val="28"/>
        </w:rPr>
        <w:t>(приложение № 2)</w:t>
      </w:r>
      <w:r w:rsidR="00E8413E" w:rsidRPr="00E8413E">
        <w:rPr>
          <w:sz w:val="28"/>
          <w:szCs w:val="28"/>
        </w:rPr>
        <w:t xml:space="preserve"> </w:t>
      </w:r>
      <w:r w:rsidR="00E8413E">
        <w:rPr>
          <w:sz w:val="28"/>
          <w:szCs w:val="28"/>
        </w:rPr>
        <w:t xml:space="preserve">(в редакции от </w:t>
      </w:r>
      <w:r w:rsidR="005F1252" w:rsidRPr="005F1252">
        <w:rPr>
          <w:sz w:val="28"/>
          <w:szCs w:val="28"/>
        </w:rPr>
        <w:t>0</w:t>
      </w:r>
      <w:r w:rsidR="00CF7F4D">
        <w:rPr>
          <w:sz w:val="28"/>
          <w:szCs w:val="28"/>
        </w:rPr>
        <w:t>2</w:t>
      </w:r>
      <w:r w:rsidR="005F1252" w:rsidRPr="005F1252">
        <w:rPr>
          <w:sz w:val="28"/>
          <w:szCs w:val="28"/>
        </w:rPr>
        <w:t xml:space="preserve">.10.2020 № </w:t>
      </w:r>
      <w:r w:rsidR="005F1252" w:rsidRPr="005F1252">
        <w:rPr>
          <w:sz w:val="28"/>
          <w:szCs w:val="28"/>
          <w:lang w:val="en-US"/>
        </w:rPr>
        <w:t>I</w:t>
      </w:r>
      <w:r w:rsidR="005F1252" w:rsidRPr="005F1252">
        <w:rPr>
          <w:sz w:val="28"/>
          <w:szCs w:val="28"/>
        </w:rPr>
        <w:t>-15</w:t>
      </w:r>
      <w:r w:rsidR="002B5356">
        <w:rPr>
          <w:sz w:val="28"/>
          <w:szCs w:val="28"/>
        </w:rPr>
        <w:t>)</w:t>
      </w:r>
      <w:r>
        <w:rPr>
          <w:sz w:val="28"/>
          <w:szCs w:val="28"/>
        </w:rPr>
        <w:t>, изложить в редакции согласно приложению № 2.</w:t>
      </w:r>
    </w:p>
    <w:p w:rsidR="00D41808" w:rsidRPr="00096C8E" w:rsidRDefault="00262FAB" w:rsidP="00D41808">
      <w:pPr>
        <w:ind w:firstLine="709"/>
        <w:jc w:val="both"/>
        <w:rPr>
          <w:sz w:val="28"/>
          <w:szCs w:val="28"/>
        </w:rPr>
      </w:pPr>
      <w:r w:rsidRPr="00262FAB">
        <w:rPr>
          <w:sz w:val="28"/>
          <w:szCs w:val="28"/>
        </w:rPr>
        <w:t>3</w:t>
      </w:r>
      <w:r w:rsidR="004D3474" w:rsidRPr="00262FAB">
        <w:rPr>
          <w:sz w:val="28"/>
          <w:szCs w:val="28"/>
        </w:rPr>
        <w:t>.</w:t>
      </w:r>
      <w:r w:rsidR="00472AF8">
        <w:rPr>
          <w:sz w:val="28"/>
          <w:szCs w:val="28"/>
        </w:rPr>
        <w:t xml:space="preserve"> </w:t>
      </w:r>
      <w:r w:rsidR="00D41808"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 w:rsidR="00D41808">
        <w:rPr>
          <w:sz w:val="28"/>
          <w:szCs w:val="28"/>
        </w:rPr>
        <w:t>муниципального района «Усть-Куломский» и распространяется на правоотношения, возникшие с 1 июля 2022 г.</w:t>
      </w:r>
    </w:p>
    <w:p w:rsidR="004D3474" w:rsidRPr="00472AF8" w:rsidRDefault="004D3474" w:rsidP="00D4180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2D3" w:rsidRPr="004702D3" w:rsidRDefault="004702D3" w:rsidP="004702D3">
      <w:pPr>
        <w:rPr>
          <w:sz w:val="28"/>
          <w:szCs w:val="28"/>
        </w:rPr>
      </w:pPr>
      <w:r w:rsidRPr="004702D3">
        <w:rPr>
          <w:sz w:val="28"/>
          <w:szCs w:val="28"/>
        </w:rPr>
        <w:t>Глава муниципального района «Усть-Куломский»-</w:t>
      </w:r>
    </w:p>
    <w:p w:rsidR="004702D3" w:rsidRPr="004702D3" w:rsidRDefault="004702D3" w:rsidP="004702D3">
      <w:pPr>
        <w:rPr>
          <w:sz w:val="28"/>
          <w:szCs w:val="28"/>
        </w:rPr>
      </w:pPr>
      <w:r w:rsidRPr="004702D3">
        <w:rPr>
          <w:sz w:val="28"/>
          <w:szCs w:val="28"/>
        </w:rPr>
        <w:t xml:space="preserve">руководитель администрации района                                                 </w:t>
      </w:r>
      <w:r w:rsidR="00E02823">
        <w:rPr>
          <w:sz w:val="28"/>
          <w:szCs w:val="28"/>
        </w:rPr>
        <w:t xml:space="preserve">  </w:t>
      </w:r>
      <w:r w:rsidRPr="004702D3">
        <w:rPr>
          <w:sz w:val="28"/>
          <w:szCs w:val="28"/>
        </w:rPr>
        <w:t xml:space="preserve"> </w:t>
      </w:r>
      <w:proofErr w:type="spellStart"/>
      <w:r w:rsidRPr="004702D3">
        <w:rPr>
          <w:sz w:val="28"/>
          <w:szCs w:val="28"/>
        </w:rPr>
        <w:t>С.В.Рубан</w:t>
      </w:r>
      <w:proofErr w:type="spellEnd"/>
    </w:p>
    <w:p w:rsidR="004702D3" w:rsidRDefault="004702D3" w:rsidP="004702D3">
      <w:pPr>
        <w:jc w:val="both"/>
        <w:rPr>
          <w:sz w:val="28"/>
          <w:szCs w:val="28"/>
        </w:rPr>
      </w:pPr>
    </w:p>
    <w:p w:rsidR="00E02823" w:rsidRPr="004702D3" w:rsidRDefault="00E02823" w:rsidP="004702D3">
      <w:pPr>
        <w:jc w:val="both"/>
        <w:rPr>
          <w:sz w:val="28"/>
          <w:szCs w:val="28"/>
        </w:rPr>
      </w:pPr>
    </w:p>
    <w:p w:rsidR="004702D3" w:rsidRPr="004702D3" w:rsidRDefault="004702D3" w:rsidP="004702D3">
      <w:pPr>
        <w:jc w:val="both"/>
        <w:rPr>
          <w:sz w:val="28"/>
          <w:szCs w:val="28"/>
        </w:rPr>
      </w:pPr>
      <w:r w:rsidRPr="004702D3">
        <w:rPr>
          <w:sz w:val="28"/>
          <w:szCs w:val="28"/>
        </w:rPr>
        <w:t xml:space="preserve">Председатель Совета </w:t>
      </w:r>
      <w:r w:rsidR="0047145D">
        <w:rPr>
          <w:sz w:val="28"/>
          <w:szCs w:val="28"/>
        </w:rPr>
        <w:t xml:space="preserve"> </w:t>
      </w:r>
      <w:r w:rsidRPr="004702D3">
        <w:rPr>
          <w:sz w:val="28"/>
          <w:szCs w:val="28"/>
        </w:rPr>
        <w:t xml:space="preserve">МР «Усть-Куломский»                           </w:t>
      </w:r>
      <w:r w:rsidR="00E02823">
        <w:rPr>
          <w:sz w:val="28"/>
          <w:szCs w:val="28"/>
        </w:rPr>
        <w:t xml:space="preserve">        </w:t>
      </w:r>
      <w:r w:rsidRPr="004702D3">
        <w:rPr>
          <w:sz w:val="28"/>
          <w:szCs w:val="28"/>
        </w:rPr>
        <w:t>С.Б.Шахова</w:t>
      </w:r>
    </w:p>
    <w:p w:rsidR="004702D3" w:rsidRPr="004702D3" w:rsidRDefault="004702D3" w:rsidP="004702D3">
      <w:pPr>
        <w:jc w:val="both"/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E321B4" w:rsidRDefault="00E321B4"/>
    <w:p w:rsidR="004D3474" w:rsidRDefault="004D3474"/>
    <w:p w:rsidR="004D3474" w:rsidRDefault="004D3474"/>
    <w:p w:rsidR="003A2959" w:rsidRDefault="003A2959"/>
    <w:p w:rsidR="004D3474" w:rsidRDefault="004D3474"/>
    <w:p w:rsidR="004D3474" w:rsidRDefault="004D3474"/>
    <w:p w:rsidR="007A5EC1" w:rsidRDefault="007A5EC1"/>
    <w:p w:rsidR="007A5EC1" w:rsidRDefault="007A5EC1"/>
    <w:p w:rsidR="007A5EC1" w:rsidRDefault="007A5EC1"/>
    <w:p w:rsidR="007A5EC1" w:rsidRDefault="007A5EC1"/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t xml:space="preserve">Приложение № 1 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>от</w:t>
      </w:r>
      <w:r w:rsidR="000A4E51">
        <w:rPr>
          <w:rStyle w:val="11"/>
          <w:sz w:val="28"/>
          <w:szCs w:val="28"/>
        </w:rPr>
        <w:t xml:space="preserve"> </w:t>
      </w:r>
      <w:r w:rsidR="00E02823">
        <w:rPr>
          <w:rStyle w:val="11"/>
          <w:sz w:val="28"/>
          <w:szCs w:val="28"/>
        </w:rPr>
        <w:t xml:space="preserve">30 сентября </w:t>
      </w:r>
      <w:r w:rsidR="000A4E51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 </w:t>
      </w:r>
      <w:r w:rsidRPr="00530FC9">
        <w:rPr>
          <w:rStyle w:val="11"/>
          <w:sz w:val="28"/>
          <w:szCs w:val="28"/>
        </w:rPr>
        <w:t>20</w:t>
      </w:r>
      <w:r w:rsidR="00262FAB">
        <w:rPr>
          <w:rStyle w:val="11"/>
          <w:sz w:val="28"/>
          <w:szCs w:val="28"/>
        </w:rPr>
        <w:t>2</w:t>
      </w:r>
      <w:r w:rsidR="000A4E51">
        <w:rPr>
          <w:rStyle w:val="11"/>
          <w:sz w:val="28"/>
          <w:szCs w:val="28"/>
        </w:rPr>
        <w:t>2</w:t>
      </w:r>
      <w:r w:rsidRPr="00530FC9">
        <w:rPr>
          <w:rStyle w:val="11"/>
          <w:sz w:val="28"/>
          <w:szCs w:val="28"/>
        </w:rPr>
        <w:t xml:space="preserve"> г. </w:t>
      </w:r>
      <w:r w:rsidR="00E02823" w:rsidRPr="00E02823">
        <w:rPr>
          <w:sz w:val="28"/>
          <w:szCs w:val="28"/>
        </w:rPr>
        <w:t xml:space="preserve">№ </w:t>
      </w:r>
      <w:r w:rsidR="00E02823" w:rsidRPr="00E02823">
        <w:rPr>
          <w:sz w:val="28"/>
          <w:szCs w:val="28"/>
          <w:lang w:val="en-US"/>
        </w:rPr>
        <w:t>XVII</w:t>
      </w:r>
      <w:r w:rsidR="00E02823" w:rsidRPr="00E02823">
        <w:rPr>
          <w:sz w:val="28"/>
          <w:szCs w:val="28"/>
        </w:rPr>
        <w:t>-313</w:t>
      </w:r>
    </w:p>
    <w:p w:rsidR="004D3474" w:rsidRDefault="004D3474" w:rsidP="004D3474">
      <w:pPr>
        <w:rPr>
          <w:rStyle w:val="a8"/>
          <w:rFonts w:eastAsiaTheme="minorHAnsi"/>
          <w:sz w:val="28"/>
          <w:szCs w:val="28"/>
        </w:rPr>
      </w:pPr>
    </w:p>
    <w:p w:rsidR="00FD7E53" w:rsidRDefault="00FD7E53" w:rsidP="004D3474">
      <w:pPr>
        <w:rPr>
          <w:rStyle w:val="a8"/>
          <w:rFonts w:eastAsiaTheme="minorHAnsi"/>
          <w:sz w:val="28"/>
          <w:szCs w:val="28"/>
        </w:rPr>
      </w:pPr>
    </w:p>
    <w:p w:rsidR="00FD7E53" w:rsidRPr="00530FC9" w:rsidRDefault="00FD7E53" w:rsidP="004D3474">
      <w:pPr>
        <w:rPr>
          <w:rStyle w:val="a8"/>
          <w:rFonts w:eastAsiaTheme="minorHAnsi"/>
          <w:sz w:val="28"/>
          <w:szCs w:val="28"/>
        </w:rPr>
      </w:pPr>
    </w:p>
    <w:p w:rsidR="004D3474" w:rsidRDefault="004D3474" w:rsidP="00E02823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>Размеры должностных окладов муниципальных служащих</w:t>
      </w:r>
    </w:p>
    <w:p w:rsidR="004D3474" w:rsidRPr="00530FC9" w:rsidRDefault="007A5EC1" w:rsidP="004D3474">
      <w:pPr>
        <w:jc w:val="center"/>
        <w:rPr>
          <w:rStyle w:val="a8"/>
          <w:rFonts w:eastAsiaTheme="minorHAnsi"/>
          <w:sz w:val="28"/>
          <w:szCs w:val="28"/>
        </w:rPr>
      </w:pPr>
      <w:r>
        <w:rPr>
          <w:rStyle w:val="a8"/>
          <w:rFonts w:eastAsiaTheme="minorHAnsi"/>
          <w:sz w:val="28"/>
          <w:szCs w:val="28"/>
        </w:rPr>
        <w:t>Контрольно-счетной комиссии МР «Усть-Куломский»</w:t>
      </w:r>
    </w:p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E61F07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771"/>
        <w:gridCol w:w="2800"/>
      </w:tblGrid>
      <w:tr w:rsidR="00E61F07" w:rsidTr="006818F9">
        <w:tc>
          <w:tcPr>
            <w:tcW w:w="6771" w:type="dxa"/>
          </w:tcPr>
          <w:p w:rsidR="00E61F07" w:rsidRPr="00DD0CFB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800" w:type="dxa"/>
          </w:tcPr>
          <w:p w:rsidR="00E61F07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 xml:space="preserve">Размер должностного оклада в месяц </w:t>
            </w:r>
          </w:p>
          <w:p w:rsidR="00E61F07" w:rsidRPr="00DD0CFB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 xml:space="preserve">(в рублях) </w:t>
            </w:r>
          </w:p>
        </w:tc>
      </w:tr>
      <w:tr w:rsidR="00E61F07" w:rsidTr="00F201CF">
        <w:trPr>
          <w:trHeight w:val="100"/>
        </w:trPr>
        <w:tc>
          <w:tcPr>
            <w:tcW w:w="6771" w:type="dxa"/>
          </w:tcPr>
          <w:p w:rsidR="00E61F07" w:rsidRDefault="00E61F07" w:rsidP="00681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</w:t>
            </w:r>
          </w:p>
        </w:tc>
        <w:tc>
          <w:tcPr>
            <w:tcW w:w="2800" w:type="dxa"/>
          </w:tcPr>
          <w:p w:rsidR="00E61F07" w:rsidRDefault="00036CE7" w:rsidP="007271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  <w:r w:rsidR="007271AB">
              <w:rPr>
                <w:sz w:val="28"/>
                <w:szCs w:val="28"/>
              </w:rPr>
              <w:t>3</w:t>
            </w:r>
          </w:p>
        </w:tc>
      </w:tr>
    </w:tbl>
    <w:p w:rsidR="00E61F07" w:rsidRDefault="00E61F07" w:rsidP="00E61F07"/>
    <w:p w:rsidR="00E61F07" w:rsidRDefault="00E61F07" w:rsidP="00E61F07">
      <w:pPr>
        <w:pStyle w:val="3"/>
        <w:shd w:val="clear" w:color="auto" w:fill="auto"/>
        <w:spacing w:line="240" w:lineRule="auto"/>
        <w:jc w:val="left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AE431A" w:rsidRDefault="00AE431A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02823" w:rsidRDefault="002E1B60" w:rsidP="00E02823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lastRenderedPageBreak/>
        <w:t>Приложение № 2</w:t>
      </w:r>
      <w:r w:rsidR="00E02823" w:rsidRPr="00530FC9">
        <w:rPr>
          <w:rStyle w:val="11"/>
          <w:sz w:val="28"/>
          <w:szCs w:val="28"/>
        </w:rPr>
        <w:t xml:space="preserve"> </w:t>
      </w:r>
    </w:p>
    <w:p w:rsidR="00E02823" w:rsidRPr="00530FC9" w:rsidRDefault="00E02823" w:rsidP="00E02823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E02823" w:rsidRPr="00530FC9" w:rsidRDefault="00E02823" w:rsidP="00E02823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 xml:space="preserve">от 30 сентября   </w:t>
      </w:r>
      <w:r w:rsidRPr="00530FC9">
        <w:rPr>
          <w:rStyle w:val="11"/>
          <w:sz w:val="28"/>
          <w:szCs w:val="28"/>
        </w:rPr>
        <w:t>20</w:t>
      </w:r>
      <w:r>
        <w:rPr>
          <w:rStyle w:val="11"/>
          <w:sz w:val="28"/>
          <w:szCs w:val="28"/>
        </w:rPr>
        <w:t>22</w:t>
      </w:r>
      <w:r w:rsidRPr="00530FC9">
        <w:rPr>
          <w:rStyle w:val="11"/>
          <w:sz w:val="28"/>
          <w:szCs w:val="28"/>
        </w:rPr>
        <w:t xml:space="preserve"> г. </w:t>
      </w:r>
      <w:r w:rsidRPr="00E02823">
        <w:rPr>
          <w:sz w:val="28"/>
          <w:szCs w:val="28"/>
        </w:rPr>
        <w:t xml:space="preserve">№ </w:t>
      </w:r>
      <w:r w:rsidRPr="00E02823">
        <w:rPr>
          <w:sz w:val="28"/>
          <w:szCs w:val="28"/>
          <w:lang w:val="en-US"/>
        </w:rPr>
        <w:t>XVII</w:t>
      </w:r>
      <w:r w:rsidRPr="00E02823">
        <w:rPr>
          <w:sz w:val="28"/>
          <w:szCs w:val="28"/>
        </w:rPr>
        <w:t>-313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Размеры</w:t>
      </w: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ежемесячных надбавок к должностным окладам</w:t>
      </w:r>
    </w:p>
    <w:p w:rsid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за классный чин муниципальным служащим</w:t>
      </w:r>
    </w:p>
    <w:p w:rsidR="007A5EC1" w:rsidRPr="00530FC9" w:rsidRDefault="007A5EC1" w:rsidP="007A5EC1">
      <w:pPr>
        <w:jc w:val="center"/>
        <w:rPr>
          <w:rStyle w:val="a8"/>
          <w:rFonts w:eastAsiaTheme="minorHAnsi"/>
          <w:sz w:val="28"/>
          <w:szCs w:val="28"/>
        </w:rPr>
      </w:pPr>
      <w:r>
        <w:rPr>
          <w:rStyle w:val="a8"/>
          <w:rFonts w:eastAsiaTheme="minorHAnsi"/>
          <w:sz w:val="28"/>
          <w:szCs w:val="28"/>
        </w:rPr>
        <w:t>Контрольно-счетной комиссии МР «Усть-Куломский»</w:t>
      </w:r>
    </w:p>
    <w:p w:rsidR="00711DB0" w:rsidRDefault="00711DB0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711DB0" w:rsidRPr="00FA48A1" w:rsidRDefault="00711DB0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FA48A1" w:rsidRPr="00FA48A1" w:rsidRDefault="00FA48A1" w:rsidP="00FA48A1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236"/>
        <w:gridCol w:w="2268"/>
      </w:tblGrid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Размер ежемесячной надбавки (в рублях)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D54A14" w:rsidP="005D39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37</w:t>
            </w:r>
            <w:r w:rsidR="005D3965">
              <w:rPr>
                <w:rFonts w:eastAsiaTheme="minorHAnsi"/>
                <w:sz w:val="28"/>
                <w:szCs w:val="28"/>
                <w:lang w:eastAsia="en-US"/>
              </w:rPr>
              <w:t>90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D54A14" w:rsidP="00262F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355</w:t>
            </w:r>
            <w:r w:rsidR="005D3965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262FAB" w:rsidP="00D54A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D54A14" w:rsidRPr="000A4E51">
              <w:rPr>
                <w:rFonts w:eastAsiaTheme="minorHAnsi"/>
                <w:sz w:val="28"/>
                <w:szCs w:val="28"/>
                <w:lang w:eastAsia="en-US"/>
              </w:rPr>
              <w:t>31</w:t>
            </w:r>
            <w:r w:rsidR="005670B6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D54A14" w:rsidP="00F201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308</w:t>
            </w:r>
            <w:r w:rsidR="005670B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FA48A1" w:rsidP="00D54A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D54A14" w:rsidRPr="000A4E51">
              <w:rPr>
                <w:rFonts w:eastAsiaTheme="minorHAnsi"/>
                <w:sz w:val="28"/>
                <w:szCs w:val="28"/>
                <w:lang w:eastAsia="en-US"/>
              </w:rPr>
              <w:t>84</w:t>
            </w:r>
            <w:r w:rsidR="005D3965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262FAB" w:rsidP="00D54A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D54A14" w:rsidRPr="000A4E51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="005670B6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FA48A1" w:rsidP="00D54A1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F35EDC" w:rsidRPr="000A4E51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D54A14" w:rsidRPr="000A4E51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="005670B6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A04DE6" w:rsidP="00632B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213</w:t>
            </w:r>
            <w:r w:rsidR="005D396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0A4E51" w:rsidRDefault="00262FAB" w:rsidP="00A04D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A4E51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A04DE6" w:rsidRPr="000A4E51">
              <w:rPr>
                <w:rFonts w:eastAsiaTheme="minorHAnsi"/>
                <w:sz w:val="28"/>
                <w:szCs w:val="28"/>
                <w:lang w:eastAsia="en-US"/>
              </w:rPr>
              <w:t>89</w:t>
            </w:r>
            <w:r w:rsidR="005670B6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</w:tr>
    </w:tbl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8E277D" w:rsidRDefault="008E277D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8E277D" w:rsidRDefault="008E277D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sectPr w:rsidR="008E277D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F4203"/>
    <w:multiLevelType w:val="hybridMultilevel"/>
    <w:tmpl w:val="9302341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4D3474"/>
    <w:rsid w:val="000062C7"/>
    <w:rsid w:val="00015549"/>
    <w:rsid w:val="00017659"/>
    <w:rsid w:val="0003151E"/>
    <w:rsid w:val="000354DC"/>
    <w:rsid w:val="00036CE7"/>
    <w:rsid w:val="000720AE"/>
    <w:rsid w:val="00082384"/>
    <w:rsid w:val="000A2F01"/>
    <w:rsid w:val="000A4E51"/>
    <w:rsid w:val="000C29DC"/>
    <w:rsid w:val="0010343A"/>
    <w:rsid w:val="0011157E"/>
    <w:rsid w:val="001226F9"/>
    <w:rsid w:val="001A3B21"/>
    <w:rsid w:val="001A7503"/>
    <w:rsid w:val="001B2E37"/>
    <w:rsid w:val="001D4B6F"/>
    <w:rsid w:val="00203630"/>
    <w:rsid w:val="00225686"/>
    <w:rsid w:val="00235A4D"/>
    <w:rsid w:val="00262C22"/>
    <w:rsid w:val="00262FAB"/>
    <w:rsid w:val="002670C6"/>
    <w:rsid w:val="002723A3"/>
    <w:rsid w:val="00273429"/>
    <w:rsid w:val="00277075"/>
    <w:rsid w:val="002B5356"/>
    <w:rsid w:val="002E1B60"/>
    <w:rsid w:val="002E266E"/>
    <w:rsid w:val="002E2D06"/>
    <w:rsid w:val="00361EE2"/>
    <w:rsid w:val="00370FDB"/>
    <w:rsid w:val="00380DFE"/>
    <w:rsid w:val="00387522"/>
    <w:rsid w:val="00392116"/>
    <w:rsid w:val="003A2959"/>
    <w:rsid w:val="003A6555"/>
    <w:rsid w:val="003C11F2"/>
    <w:rsid w:val="003E227F"/>
    <w:rsid w:val="0042353A"/>
    <w:rsid w:val="004271DF"/>
    <w:rsid w:val="004702D3"/>
    <w:rsid w:val="0047145D"/>
    <w:rsid w:val="00472AF8"/>
    <w:rsid w:val="004945AC"/>
    <w:rsid w:val="00494DFB"/>
    <w:rsid w:val="004B6432"/>
    <w:rsid w:val="004C72C1"/>
    <w:rsid w:val="004D3474"/>
    <w:rsid w:val="004F52A2"/>
    <w:rsid w:val="0051094C"/>
    <w:rsid w:val="00512AA8"/>
    <w:rsid w:val="00530D08"/>
    <w:rsid w:val="00546AFA"/>
    <w:rsid w:val="00565A68"/>
    <w:rsid w:val="005670B6"/>
    <w:rsid w:val="00581589"/>
    <w:rsid w:val="005C0C50"/>
    <w:rsid w:val="005C6A48"/>
    <w:rsid w:val="005D3965"/>
    <w:rsid w:val="005E242B"/>
    <w:rsid w:val="005E75E3"/>
    <w:rsid w:val="005F1252"/>
    <w:rsid w:val="005F2D3A"/>
    <w:rsid w:val="005F6D82"/>
    <w:rsid w:val="00621FF3"/>
    <w:rsid w:val="00632BA4"/>
    <w:rsid w:val="00640775"/>
    <w:rsid w:val="00657BF0"/>
    <w:rsid w:val="006C1B9C"/>
    <w:rsid w:val="006C6A4A"/>
    <w:rsid w:val="006E1AB9"/>
    <w:rsid w:val="006E3A60"/>
    <w:rsid w:val="006E40D1"/>
    <w:rsid w:val="00711DB0"/>
    <w:rsid w:val="007271AB"/>
    <w:rsid w:val="007442D3"/>
    <w:rsid w:val="007746F9"/>
    <w:rsid w:val="00774C19"/>
    <w:rsid w:val="00787993"/>
    <w:rsid w:val="007A5EC1"/>
    <w:rsid w:val="007B0A31"/>
    <w:rsid w:val="008220AC"/>
    <w:rsid w:val="00833554"/>
    <w:rsid w:val="008C7CDD"/>
    <w:rsid w:val="008E277D"/>
    <w:rsid w:val="008F748E"/>
    <w:rsid w:val="00931387"/>
    <w:rsid w:val="00976289"/>
    <w:rsid w:val="0097779B"/>
    <w:rsid w:val="00985FC4"/>
    <w:rsid w:val="009A1DE5"/>
    <w:rsid w:val="009A6295"/>
    <w:rsid w:val="009D2304"/>
    <w:rsid w:val="009F463C"/>
    <w:rsid w:val="00A012A1"/>
    <w:rsid w:val="00A04DE6"/>
    <w:rsid w:val="00A451C1"/>
    <w:rsid w:val="00A53837"/>
    <w:rsid w:val="00A71E95"/>
    <w:rsid w:val="00A84DE6"/>
    <w:rsid w:val="00AB26A8"/>
    <w:rsid w:val="00AB639D"/>
    <w:rsid w:val="00AD49EC"/>
    <w:rsid w:val="00AE431A"/>
    <w:rsid w:val="00B06246"/>
    <w:rsid w:val="00B644B1"/>
    <w:rsid w:val="00B81FD8"/>
    <w:rsid w:val="00B9543C"/>
    <w:rsid w:val="00BB7B1C"/>
    <w:rsid w:val="00BE7109"/>
    <w:rsid w:val="00BF20B1"/>
    <w:rsid w:val="00C43F01"/>
    <w:rsid w:val="00C52D4B"/>
    <w:rsid w:val="00C66187"/>
    <w:rsid w:val="00CB1425"/>
    <w:rsid w:val="00CB32BD"/>
    <w:rsid w:val="00CE352B"/>
    <w:rsid w:val="00CE493E"/>
    <w:rsid w:val="00CF7F4D"/>
    <w:rsid w:val="00D068E3"/>
    <w:rsid w:val="00D265BB"/>
    <w:rsid w:val="00D41359"/>
    <w:rsid w:val="00D41808"/>
    <w:rsid w:val="00D512B8"/>
    <w:rsid w:val="00D54A14"/>
    <w:rsid w:val="00D97C6E"/>
    <w:rsid w:val="00DB51CB"/>
    <w:rsid w:val="00DB5FDC"/>
    <w:rsid w:val="00DE1612"/>
    <w:rsid w:val="00DE4A2B"/>
    <w:rsid w:val="00E02823"/>
    <w:rsid w:val="00E16C43"/>
    <w:rsid w:val="00E274A0"/>
    <w:rsid w:val="00E321B4"/>
    <w:rsid w:val="00E4006A"/>
    <w:rsid w:val="00E61F07"/>
    <w:rsid w:val="00E8413E"/>
    <w:rsid w:val="00EA2CBA"/>
    <w:rsid w:val="00EB425D"/>
    <w:rsid w:val="00EE3E5E"/>
    <w:rsid w:val="00EE673A"/>
    <w:rsid w:val="00F201CF"/>
    <w:rsid w:val="00F25508"/>
    <w:rsid w:val="00F35EDC"/>
    <w:rsid w:val="00F36FC7"/>
    <w:rsid w:val="00F409DE"/>
    <w:rsid w:val="00F60E29"/>
    <w:rsid w:val="00F77C59"/>
    <w:rsid w:val="00F90D8E"/>
    <w:rsid w:val="00FA48A1"/>
    <w:rsid w:val="00FD1B1E"/>
    <w:rsid w:val="00FD22D4"/>
    <w:rsid w:val="00FD7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uiPriority w:val="99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97C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Ootdel</cp:lastModifiedBy>
  <cp:revision>26</cp:revision>
  <cp:lastPrinted>2022-10-03T06:18:00Z</cp:lastPrinted>
  <dcterms:created xsi:type="dcterms:W3CDTF">2022-07-08T05:51:00Z</dcterms:created>
  <dcterms:modified xsi:type="dcterms:W3CDTF">2022-10-03T06:23:00Z</dcterms:modified>
</cp:coreProperties>
</file>