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76C" w:rsidRDefault="00C6476C" w:rsidP="00C6476C">
      <w:pPr>
        <w:pStyle w:val="a3"/>
        <w:rPr>
          <w:b w:val="0"/>
          <w:bCs/>
        </w:rPr>
      </w:pPr>
      <w:r w:rsidRPr="00E02498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4" o:title=""/>
          </v:shape>
          <o:OLEObject Type="Embed" ProgID="Word.Picture.8" ShapeID="_x0000_i1025" DrawAspect="Content" ObjectID="_1666678902" r:id="rId5"/>
        </w:object>
      </w:r>
    </w:p>
    <w:p w:rsidR="00C6476C" w:rsidRDefault="00C6476C" w:rsidP="00C6476C">
      <w:pPr>
        <w:pStyle w:val="a3"/>
        <w:rPr>
          <w:b w:val="0"/>
          <w:bCs/>
        </w:rPr>
      </w:pPr>
    </w:p>
    <w:p w:rsidR="00C6476C" w:rsidRDefault="00C6476C" w:rsidP="00C6476C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Н» МУНИЦИПАЛЬНŐЙ РАЙОНСА СŐВЕТ</w:t>
      </w:r>
    </w:p>
    <w:p w:rsidR="00C6476C" w:rsidRDefault="00C6476C" w:rsidP="00C6476C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C6476C" w:rsidRDefault="00C6476C" w:rsidP="00C6476C">
      <w:pPr>
        <w:pStyle w:val="a3"/>
        <w:rPr>
          <w:sz w:val="24"/>
          <w:szCs w:val="24"/>
        </w:rPr>
      </w:pPr>
    </w:p>
    <w:p w:rsidR="00C6476C" w:rsidRDefault="00C6476C" w:rsidP="00C6476C">
      <w:pPr>
        <w:pStyle w:val="a3"/>
        <w:rPr>
          <w:sz w:val="24"/>
          <w:szCs w:val="24"/>
        </w:rPr>
      </w:pPr>
      <w:r>
        <w:rPr>
          <w:sz w:val="24"/>
          <w:szCs w:val="24"/>
        </w:rPr>
        <w:t>К Ы В К Ō Р Т Ō Д</w:t>
      </w:r>
    </w:p>
    <w:p w:rsidR="00C6476C" w:rsidRDefault="00C6476C" w:rsidP="00C6476C">
      <w:pPr>
        <w:pStyle w:val="a3"/>
        <w:rPr>
          <w:sz w:val="24"/>
          <w:szCs w:val="24"/>
        </w:rPr>
      </w:pPr>
      <w:r>
        <w:rPr>
          <w:sz w:val="24"/>
          <w:szCs w:val="24"/>
        </w:rPr>
        <w:t>Р Е Ш Е Н И Е</w:t>
      </w:r>
    </w:p>
    <w:p w:rsidR="00C6476C" w:rsidRDefault="00B44A00" w:rsidP="00C6476C">
      <w:pPr>
        <w:pStyle w:val="a3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 w:rsidRPr="00B44A00">
        <w:rPr>
          <w:sz w:val="24"/>
          <w:szCs w:val="24"/>
        </w:rPr>
        <w:t xml:space="preserve"> </w:t>
      </w:r>
      <w:r w:rsidR="00C6476C">
        <w:rPr>
          <w:sz w:val="24"/>
          <w:szCs w:val="24"/>
        </w:rPr>
        <w:t>заседание</w:t>
      </w:r>
      <w:r w:rsidRPr="00B44A0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VII</w:t>
      </w:r>
      <w:r w:rsidRPr="00B44A00">
        <w:rPr>
          <w:sz w:val="24"/>
          <w:szCs w:val="24"/>
        </w:rPr>
        <w:t xml:space="preserve"> </w:t>
      </w:r>
      <w:r>
        <w:rPr>
          <w:sz w:val="24"/>
          <w:szCs w:val="24"/>
        </w:rPr>
        <w:t>созыва</w:t>
      </w:r>
      <w:r w:rsidR="00C6476C">
        <w:rPr>
          <w:sz w:val="24"/>
          <w:szCs w:val="24"/>
        </w:rPr>
        <w:t xml:space="preserve">  </w:t>
      </w:r>
    </w:p>
    <w:p w:rsidR="00C6476C" w:rsidRDefault="00C6476C" w:rsidP="00C6476C">
      <w:pPr>
        <w:pStyle w:val="a3"/>
        <w:rPr>
          <w:sz w:val="22"/>
        </w:rPr>
      </w:pPr>
    </w:p>
    <w:p w:rsidR="00C6476C" w:rsidRDefault="00C6476C" w:rsidP="00C6476C">
      <w:pPr>
        <w:jc w:val="center"/>
        <w:rPr>
          <w:b/>
        </w:rPr>
      </w:pPr>
    </w:p>
    <w:p w:rsidR="00C6476C" w:rsidRPr="00A035AB" w:rsidRDefault="00C6476C" w:rsidP="00C6476C">
      <w:pPr>
        <w:jc w:val="both"/>
        <w:rPr>
          <w:szCs w:val="28"/>
          <w:u w:val="single"/>
        </w:rPr>
      </w:pPr>
      <w:r>
        <w:rPr>
          <w:szCs w:val="28"/>
          <w:u w:val="single"/>
        </w:rPr>
        <w:t>11</w:t>
      </w:r>
      <w:r w:rsidRPr="00F41443">
        <w:rPr>
          <w:szCs w:val="28"/>
          <w:u w:val="single"/>
        </w:rPr>
        <w:t xml:space="preserve"> </w:t>
      </w:r>
      <w:r>
        <w:rPr>
          <w:szCs w:val="28"/>
          <w:u w:val="single"/>
        </w:rPr>
        <w:t>ноября 2020  года  №</w:t>
      </w:r>
      <w:r w:rsidR="00016DC4">
        <w:rPr>
          <w:szCs w:val="28"/>
          <w:u w:val="single"/>
        </w:rPr>
        <w:t xml:space="preserve"> </w:t>
      </w:r>
      <w:r w:rsidR="00016DC4">
        <w:rPr>
          <w:szCs w:val="28"/>
          <w:u w:val="single"/>
          <w:lang w:val="en-US"/>
        </w:rPr>
        <w:t>II</w:t>
      </w:r>
      <w:r w:rsidR="00016DC4" w:rsidRPr="00B44A00">
        <w:rPr>
          <w:szCs w:val="28"/>
          <w:u w:val="single"/>
        </w:rPr>
        <w:t>-2</w:t>
      </w:r>
      <w:r w:rsidR="00B44A00">
        <w:rPr>
          <w:szCs w:val="28"/>
          <w:u w:val="single"/>
        </w:rPr>
        <w:t>7</w:t>
      </w:r>
      <w:r>
        <w:rPr>
          <w:szCs w:val="28"/>
          <w:u w:val="single"/>
        </w:rPr>
        <w:t xml:space="preserve"> </w:t>
      </w:r>
      <w:r w:rsidR="00016DC4">
        <w:rPr>
          <w:szCs w:val="28"/>
          <w:u w:val="single"/>
        </w:rPr>
        <w:t xml:space="preserve">                                               </w:t>
      </w:r>
    </w:p>
    <w:p w:rsidR="00C6476C" w:rsidRDefault="00C6476C" w:rsidP="00C6476C">
      <w:pPr>
        <w:rPr>
          <w:sz w:val="18"/>
          <w:szCs w:val="18"/>
        </w:rPr>
      </w:pPr>
      <w:r>
        <w:rPr>
          <w:sz w:val="18"/>
          <w:szCs w:val="18"/>
        </w:rPr>
        <w:t>с. Усть-Кулом, Усть-Куломский район, Республика Коми</w:t>
      </w:r>
    </w:p>
    <w:p w:rsidR="00C6476C" w:rsidRDefault="00C6476C" w:rsidP="00C6476C">
      <w:pPr>
        <w:pStyle w:val="a3"/>
        <w:rPr>
          <w:b w:val="0"/>
        </w:rPr>
      </w:pPr>
    </w:p>
    <w:p w:rsidR="00C6476C" w:rsidRDefault="00C6476C" w:rsidP="00C6476C">
      <w:pPr>
        <w:pStyle w:val="a3"/>
        <w:rPr>
          <w:b w:val="0"/>
        </w:rPr>
      </w:pPr>
      <w:r>
        <w:rPr>
          <w:b w:val="0"/>
        </w:rPr>
        <w:t xml:space="preserve">О внесении изменений в решение </w:t>
      </w:r>
      <w:r w:rsidRPr="0011607F">
        <w:rPr>
          <w:b w:val="0"/>
        </w:rPr>
        <w:t>Совет</w:t>
      </w:r>
      <w:r>
        <w:rPr>
          <w:b w:val="0"/>
        </w:rPr>
        <w:t>а</w:t>
      </w:r>
      <w:r w:rsidRPr="0011607F">
        <w:rPr>
          <w:b w:val="0"/>
        </w:rPr>
        <w:t xml:space="preserve">  муниципального района «Усть-Куломский»</w:t>
      </w:r>
      <w:r>
        <w:rPr>
          <w:b w:val="0"/>
        </w:rPr>
        <w:t xml:space="preserve"> от 13 августа 2020 года № </w:t>
      </w:r>
      <w:r>
        <w:rPr>
          <w:b w:val="0"/>
          <w:lang w:val="en-US"/>
        </w:rPr>
        <w:t>XXXIX</w:t>
      </w:r>
      <w:r w:rsidRPr="0011607F">
        <w:rPr>
          <w:b w:val="0"/>
        </w:rPr>
        <w:t xml:space="preserve">-611 </w:t>
      </w:r>
      <w:r>
        <w:rPr>
          <w:b w:val="0"/>
        </w:rPr>
        <w:t xml:space="preserve">«О Регламенте Совета </w:t>
      </w:r>
    </w:p>
    <w:p w:rsidR="00C6476C" w:rsidRDefault="00C6476C" w:rsidP="00C6476C">
      <w:pPr>
        <w:pStyle w:val="a3"/>
        <w:rPr>
          <w:b w:val="0"/>
        </w:rPr>
      </w:pPr>
      <w:r>
        <w:rPr>
          <w:b w:val="0"/>
        </w:rPr>
        <w:t>муниципального района «Усть-Куломский»</w:t>
      </w:r>
    </w:p>
    <w:p w:rsidR="00C6476C" w:rsidRDefault="00C6476C" w:rsidP="00C6476C">
      <w:pPr>
        <w:pStyle w:val="a3"/>
        <w:rPr>
          <w:b w:val="0"/>
        </w:rPr>
      </w:pPr>
    </w:p>
    <w:p w:rsidR="00C6476C" w:rsidRDefault="00C6476C" w:rsidP="00B44A00">
      <w:pPr>
        <w:pStyle w:val="a3"/>
        <w:ind w:firstLine="709"/>
        <w:jc w:val="both"/>
        <w:rPr>
          <w:b w:val="0"/>
        </w:rPr>
      </w:pPr>
      <w:r w:rsidRPr="003F6130">
        <w:rPr>
          <w:b w:val="0"/>
          <w:szCs w:val="28"/>
        </w:rPr>
        <w:t xml:space="preserve">В соответствии </w:t>
      </w:r>
      <w:r>
        <w:rPr>
          <w:b w:val="0"/>
          <w:szCs w:val="28"/>
        </w:rPr>
        <w:t xml:space="preserve">с </w:t>
      </w:r>
      <w:r w:rsidRPr="003F6130">
        <w:rPr>
          <w:b w:val="0"/>
          <w:szCs w:val="28"/>
        </w:rPr>
        <w:t>пунктом 8 статьи 24 Устава муниципального образования муницип</w:t>
      </w:r>
      <w:r>
        <w:rPr>
          <w:b w:val="0"/>
          <w:szCs w:val="28"/>
        </w:rPr>
        <w:t>ального района «Усть-Куломский»</w:t>
      </w:r>
      <w:r w:rsidRPr="003F6130">
        <w:rPr>
          <w:b w:val="0"/>
          <w:szCs w:val="28"/>
        </w:rPr>
        <w:t xml:space="preserve"> Совет </w:t>
      </w:r>
      <w:r w:rsidRPr="003F6130">
        <w:rPr>
          <w:b w:val="0"/>
        </w:rPr>
        <w:t xml:space="preserve"> муниципального района «Усть-Куломский» решил:</w:t>
      </w:r>
    </w:p>
    <w:p w:rsidR="00C6476C" w:rsidRDefault="00C6476C" w:rsidP="00016DC4">
      <w:pPr>
        <w:ind w:firstLine="709"/>
        <w:jc w:val="both"/>
        <w:rPr>
          <w:szCs w:val="28"/>
        </w:rPr>
      </w:pPr>
      <w:r w:rsidRPr="001E00BF">
        <w:t>1.</w:t>
      </w:r>
      <w:r w:rsidRPr="001E00BF">
        <w:rPr>
          <w:szCs w:val="28"/>
        </w:rPr>
        <w:t xml:space="preserve"> </w:t>
      </w:r>
      <w:r>
        <w:rPr>
          <w:szCs w:val="28"/>
        </w:rPr>
        <w:t xml:space="preserve">Внести в  Регламент Совета муниципального района «Усть-Куломский», утвержденный решением </w:t>
      </w:r>
      <w:r w:rsidRPr="00EC2779">
        <w:rPr>
          <w:szCs w:val="28"/>
        </w:rPr>
        <w:t>Совета муниципального района «Усть-Куломский»</w:t>
      </w:r>
      <w:r>
        <w:rPr>
          <w:szCs w:val="28"/>
        </w:rPr>
        <w:t xml:space="preserve"> от 13 августа 2020 года  № </w:t>
      </w:r>
      <w:r>
        <w:rPr>
          <w:szCs w:val="28"/>
          <w:lang w:val="en-US"/>
        </w:rPr>
        <w:t>XXXIX</w:t>
      </w:r>
      <w:r>
        <w:rPr>
          <w:szCs w:val="28"/>
        </w:rPr>
        <w:t>-611 «О Регламенте Совета муниципального района «Усть-Куломский»,</w:t>
      </w:r>
      <w:r w:rsidRPr="00B145E5">
        <w:rPr>
          <w:szCs w:val="28"/>
        </w:rPr>
        <w:t xml:space="preserve"> </w:t>
      </w:r>
      <w:r>
        <w:rPr>
          <w:szCs w:val="28"/>
        </w:rPr>
        <w:t xml:space="preserve">следующие </w:t>
      </w:r>
      <w:r w:rsidRPr="006C3577">
        <w:rPr>
          <w:szCs w:val="28"/>
        </w:rPr>
        <w:t>изменения</w:t>
      </w:r>
      <w:r>
        <w:rPr>
          <w:szCs w:val="28"/>
        </w:rPr>
        <w:t>:</w:t>
      </w:r>
    </w:p>
    <w:p w:rsidR="00C6476C" w:rsidRDefault="00C6476C" w:rsidP="00016DC4">
      <w:pPr>
        <w:ind w:firstLine="709"/>
        <w:jc w:val="both"/>
        <w:rPr>
          <w:szCs w:val="28"/>
        </w:rPr>
      </w:pPr>
      <w:r>
        <w:rPr>
          <w:szCs w:val="28"/>
        </w:rPr>
        <w:t>1)  в пункте 7 главы 1:</w:t>
      </w:r>
    </w:p>
    <w:p w:rsidR="00C6476C" w:rsidRDefault="00C6476C" w:rsidP="00016DC4">
      <w:pPr>
        <w:ind w:firstLine="709"/>
        <w:jc w:val="both"/>
        <w:rPr>
          <w:szCs w:val="28"/>
        </w:rPr>
      </w:pPr>
      <w:r>
        <w:rPr>
          <w:szCs w:val="28"/>
        </w:rPr>
        <w:t>а) абзац первый после слова «проводятся» дополнить словом «в дистанционном режиме»;</w:t>
      </w:r>
    </w:p>
    <w:p w:rsidR="00C6476C" w:rsidRDefault="00C6476C" w:rsidP="00016DC4">
      <w:pPr>
        <w:ind w:firstLine="709"/>
        <w:jc w:val="both"/>
        <w:rPr>
          <w:szCs w:val="28"/>
        </w:rPr>
      </w:pPr>
      <w:r>
        <w:rPr>
          <w:szCs w:val="28"/>
        </w:rPr>
        <w:t>б)</w:t>
      </w:r>
      <w:r w:rsidRPr="003E1A68">
        <w:rPr>
          <w:szCs w:val="28"/>
        </w:rPr>
        <w:t xml:space="preserve"> </w:t>
      </w:r>
      <w:r>
        <w:rPr>
          <w:szCs w:val="28"/>
        </w:rPr>
        <w:t>абзац второй после слова «</w:t>
      </w:r>
      <w:r w:rsidRPr="00E01D5E">
        <w:rPr>
          <w:rFonts w:eastAsia="Calibri"/>
          <w:szCs w:val="28"/>
        </w:rPr>
        <w:t>проводимого</w:t>
      </w:r>
      <w:r>
        <w:rPr>
          <w:szCs w:val="28"/>
        </w:rPr>
        <w:t>» дополнить словом «в дистанционном режиме»;</w:t>
      </w:r>
    </w:p>
    <w:p w:rsidR="00C6476C" w:rsidRPr="00226968" w:rsidRDefault="00C6476C" w:rsidP="00016DC4">
      <w:pPr>
        <w:ind w:firstLine="709"/>
        <w:jc w:val="both"/>
        <w:rPr>
          <w:szCs w:val="28"/>
        </w:rPr>
      </w:pPr>
      <w:r>
        <w:rPr>
          <w:szCs w:val="28"/>
        </w:rPr>
        <w:t>2) г</w:t>
      </w:r>
      <w:r w:rsidRPr="00895FD8">
        <w:rPr>
          <w:szCs w:val="28"/>
        </w:rPr>
        <w:t>лаву 1 дополнить пунктом 7.1 следующего содержания:</w:t>
      </w:r>
    </w:p>
    <w:p w:rsidR="00C6476C" w:rsidRPr="00226968" w:rsidRDefault="00C6476C" w:rsidP="00016DC4">
      <w:pPr>
        <w:ind w:firstLine="709"/>
        <w:jc w:val="both"/>
        <w:rPr>
          <w:szCs w:val="28"/>
        </w:rPr>
      </w:pPr>
      <w:r>
        <w:rPr>
          <w:szCs w:val="28"/>
        </w:rPr>
        <w:t>«7.1.</w:t>
      </w:r>
      <w:r w:rsidRPr="00226968">
        <w:rPr>
          <w:szCs w:val="28"/>
        </w:rPr>
        <w:t xml:space="preserve"> Решение о проведении заседания в </w:t>
      </w:r>
      <w:r w:rsidRPr="00B26DD7">
        <w:rPr>
          <w:szCs w:val="28"/>
        </w:rPr>
        <w:t xml:space="preserve">дистанционном режиме с использованием системы </w:t>
      </w:r>
      <w:proofErr w:type="spellStart"/>
      <w:r w:rsidRPr="00B26DD7">
        <w:rPr>
          <w:szCs w:val="28"/>
        </w:rPr>
        <w:t>видео</w:t>
      </w:r>
      <w:r>
        <w:rPr>
          <w:szCs w:val="28"/>
        </w:rPr>
        <w:t>-</w:t>
      </w:r>
      <w:r w:rsidRPr="00B26DD7">
        <w:rPr>
          <w:szCs w:val="28"/>
        </w:rPr>
        <w:t>конференц</w:t>
      </w:r>
      <w:r>
        <w:rPr>
          <w:szCs w:val="28"/>
        </w:rPr>
        <w:t>-</w:t>
      </w:r>
      <w:r w:rsidRPr="00B26DD7">
        <w:rPr>
          <w:szCs w:val="28"/>
        </w:rPr>
        <w:t>связи</w:t>
      </w:r>
      <w:proofErr w:type="spellEnd"/>
      <w:r w:rsidRPr="00B26DD7">
        <w:rPr>
          <w:szCs w:val="28"/>
        </w:rPr>
        <w:t xml:space="preserve"> (далее – зас</w:t>
      </w:r>
      <w:r>
        <w:rPr>
          <w:szCs w:val="28"/>
        </w:rPr>
        <w:t>едание в дистанционном режиме) принимается п</w:t>
      </w:r>
      <w:r w:rsidRPr="00226968">
        <w:rPr>
          <w:szCs w:val="28"/>
        </w:rPr>
        <w:t xml:space="preserve">редседателем Совета </w:t>
      </w:r>
      <w:r>
        <w:rPr>
          <w:szCs w:val="28"/>
        </w:rPr>
        <w:t>района</w:t>
      </w:r>
      <w:r w:rsidRPr="00226968">
        <w:rPr>
          <w:szCs w:val="28"/>
        </w:rPr>
        <w:t xml:space="preserve"> и оформляе</w:t>
      </w:r>
      <w:r>
        <w:rPr>
          <w:szCs w:val="28"/>
        </w:rPr>
        <w:t>тся распоряжением председателя  Совета района</w:t>
      </w:r>
      <w:r w:rsidRPr="00226968">
        <w:rPr>
          <w:szCs w:val="28"/>
        </w:rPr>
        <w:t>.</w:t>
      </w:r>
    </w:p>
    <w:p w:rsidR="00C6476C" w:rsidRPr="00226968" w:rsidRDefault="00C6476C" w:rsidP="00016DC4">
      <w:pPr>
        <w:ind w:firstLine="709"/>
        <w:jc w:val="both"/>
        <w:rPr>
          <w:szCs w:val="28"/>
        </w:rPr>
      </w:pPr>
      <w:r>
        <w:rPr>
          <w:szCs w:val="28"/>
        </w:rPr>
        <w:t>Принятие р</w:t>
      </w:r>
      <w:r w:rsidRPr="00226968">
        <w:rPr>
          <w:szCs w:val="28"/>
        </w:rPr>
        <w:t>ешени</w:t>
      </w:r>
      <w:r>
        <w:rPr>
          <w:szCs w:val="28"/>
        </w:rPr>
        <w:t>я</w:t>
      </w:r>
      <w:r w:rsidRPr="00226968">
        <w:rPr>
          <w:szCs w:val="28"/>
        </w:rPr>
        <w:t xml:space="preserve"> о проведении заседания в </w:t>
      </w:r>
      <w:r w:rsidRPr="00B26DD7">
        <w:rPr>
          <w:szCs w:val="28"/>
        </w:rPr>
        <w:t>дистанционном режиме</w:t>
      </w:r>
      <w:r>
        <w:rPr>
          <w:szCs w:val="28"/>
        </w:rPr>
        <w:t>,</w:t>
      </w:r>
      <w:r w:rsidRPr="00B26DD7">
        <w:rPr>
          <w:szCs w:val="28"/>
        </w:rPr>
        <w:t xml:space="preserve"> </w:t>
      </w:r>
      <w:r>
        <w:rPr>
          <w:szCs w:val="28"/>
        </w:rPr>
        <w:t>п</w:t>
      </w:r>
      <w:r w:rsidRPr="00226968">
        <w:rPr>
          <w:szCs w:val="28"/>
        </w:rPr>
        <w:t>одготовка к заседанию в дистанционном режиме</w:t>
      </w:r>
      <w:r>
        <w:t xml:space="preserve">, </w:t>
      </w:r>
      <w:r w:rsidRPr="00226968">
        <w:rPr>
          <w:szCs w:val="28"/>
        </w:rPr>
        <w:t>рассмотрение вопросов и принятие решений на заседании</w:t>
      </w:r>
      <w:r>
        <w:rPr>
          <w:szCs w:val="28"/>
        </w:rPr>
        <w:t xml:space="preserve"> </w:t>
      </w:r>
      <w:r w:rsidRPr="00226968">
        <w:rPr>
          <w:szCs w:val="28"/>
        </w:rPr>
        <w:t>в дистанционно</w:t>
      </w:r>
      <w:r>
        <w:rPr>
          <w:szCs w:val="28"/>
        </w:rPr>
        <w:t>м режиме осуществляю</w:t>
      </w:r>
      <w:r w:rsidRPr="00226968">
        <w:rPr>
          <w:szCs w:val="28"/>
        </w:rPr>
        <w:t>тся в общем по</w:t>
      </w:r>
      <w:r>
        <w:rPr>
          <w:szCs w:val="28"/>
        </w:rPr>
        <w:t>рядке, установленном настоящим р</w:t>
      </w:r>
      <w:r w:rsidRPr="00226968">
        <w:rPr>
          <w:szCs w:val="28"/>
        </w:rPr>
        <w:t>егламентом для проведения заседания Совета</w:t>
      </w:r>
      <w:r>
        <w:rPr>
          <w:szCs w:val="28"/>
        </w:rPr>
        <w:t xml:space="preserve"> района</w:t>
      </w:r>
      <w:r w:rsidRPr="00226968">
        <w:rPr>
          <w:szCs w:val="28"/>
        </w:rPr>
        <w:t>, с учетом особенностей, предусмотренных настоящ</w:t>
      </w:r>
      <w:r>
        <w:rPr>
          <w:szCs w:val="28"/>
        </w:rPr>
        <w:t>им пунктом</w:t>
      </w:r>
      <w:r w:rsidRPr="00226968">
        <w:rPr>
          <w:szCs w:val="28"/>
        </w:rPr>
        <w:t>.</w:t>
      </w:r>
    </w:p>
    <w:p w:rsidR="00B44A00" w:rsidRDefault="00C6476C" w:rsidP="00B44A00">
      <w:pPr>
        <w:ind w:firstLine="709"/>
        <w:jc w:val="both"/>
        <w:rPr>
          <w:szCs w:val="28"/>
        </w:rPr>
      </w:pPr>
      <w:r>
        <w:rPr>
          <w:szCs w:val="28"/>
        </w:rPr>
        <w:t xml:space="preserve">           </w:t>
      </w:r>
      <w:r w:rsidRPr="00226968">
        <w:rPr>
          <w:szCs w:val="28"/>
        </w:rPr>
        <w:t>Перед заседанием в дистанционном режиме</w:t>
      </w:r>
      <w:r>
        <w:rPr>
          <w:szCs w:val="28"/>
        </w:rPr>
        <w:t xml:space="preserve"> </w:t>
      </w:r>
      <w:r w:rsidRPr="00226968">
        <w:rPr>
          <w:szCs w:val="28"/>
        </w:rPr>
        <w:t xml:space="preserve">проводятся заседания </w:t>
      </w:r>
      <w:r>
        <w:rPr>
          <w:szCs w:val="28"/>
        </w:rPr>
        <w:t>президиума Совета района и постоянных комиссий</w:t>
      </w:r>
      <w:r w:rsidRPr="00226968">
        <w:rPr>
          <w:szCs w:val="28"/>
        </w:rPr>
        <w:t xml:space="preserve">, в случае необходимости – с использованием системы видеоконференцсвязи.   </w:t>
      </w:r>
    </w:p>
    <w:p w:rsidR="00C6476C" w:rsidRPr="00226968" w:rsidRDefault="00C6476C" w:rsidP="00B44A00">
      <w:pPr>
        <w:ind w:firstLine="709"/>
        <w:jc w:val="both"/>
        <w:rPr>
          <w:szCs w:val="28"/>
        </w:rPr>
      </w:pPr>
      <w:proofErr w:type="gramStart"/>
      <w:r w:rsidRPr="00226968">
        <w:rPr>
          <w:szCs w:val="28"/>
        </w:rPr>
        <w:lastRenderedPageBreak/>
        <w:t xml:space="preserve">Депутаты Совета </w:t>
      </w:r>
      <w:r>
        <w:rPr>
          <w:szCs w:val="28"/>
        </w:rPr>
        <w:t xml:space="preserve">района </w:t>
      </w:r>
      <w:r w:rsidRPr="00226968">
        <w:rPr>
          <w:szCs w:val="28"/>
        </w:rPr>
        <w:t xml:space="preserve">принимают участие в заседании в дистанционном режиме по месту фактического нахождения непосредственно в зале заседания Совета </w:t>
      </w:r>
      <w:r>
        <w:rPr>
          <w:szCs w:val="28"/>
        </w:rPr>
        <w:t xml:space="preserve">района </w:t>
      </w:r>
      <w:r w:rsidRPr="00226968">
        <w:rPr>
          <w:szCs w:val="28"/>
        </w:rPr>
        <w:t xml:space="preserve">либо в </w:t>
      </w:r>
      <w:r w:rsidRPr="00AC63A5">
        <w:rPr>
          <w:szCs w:val="28"/>
        </w:rPr>
        <w:t xml:space="preserve"> расположенных в органах местного самоуправления муниципальных образований</w:t>
      </w:r>
      <w:r>
        <w:rPr>
          <w:szCs w:val="28"/>
        </w:rPr>
        <w:t xml:space="preserve"> сельских поселений</w:t>
      </w:r>
      <w:r w:rsidRPr="00AC63A5">
        <w:rPr>
          <w:szCs w:val="28"/>
        </w:rPr>
        <w:t xml:space="preserve"> помещениях, выделенных для проведения сеанса </w:t>
      </w:r>
      <w:proofErr w:type="spellStart"/>
      <w:r w:rsidRPr="00AC63A5">
        <w:rPr>
          <w:szCs w:val="28"/>
        </w:rPr>
        <w:t>видео</w:t>
      </w:r>
      <w:r>
        <w:rPr>
          <w:szCs w:val="28"/>
        </w:rPr>
        <w:t>-</w:t>
      </w:r>
      <w:r w:rsidRPr="00AC63A5">
        <w:rPr>
          <w:szCs w:val="28"/>
        </w:rPr>
        <w:t>конференц</w:t>
      </w:r>
      <w:r>
        <w:rPr>
          <w:szCs w:val="28"/>
        </w:rPr>
        <w:t>-</w:t>
      </w:r>
      <w:r w:rsidRPr="00AC63A5">
        <w:rPr>
          <w:szCs w:val="28"/>
        </w:rPr>
        <w:t>связи</w:t>
      </w:r>
      <w:proofErr w:type="spellEnd"/>
      <w:r w:rsidRPr="00AC63A5">
        <w:rPr>
          <w:szCs w:val="28"/>
        </w:rPr>
        <w:t xml:space="preserve">, в которых установлено оборудование </w:t>
      </w:r>
      <w:proofErr w:type="spellStart"/>
      <w:r w:rsidRPr="00AC63A5">
        <w:rPr>
          <w:szCs w:val="28"/>
        </w:rPr>
        <w:t>видео</w:t>
      </w:r>
      <w:r>
        <w:rPr>
          <w:szCs w:val="28"/>
        </w:rPr>
        <w:t>-</w:t>
      </w:r>
      <w:r w:rsidRPr="00AC63A5">
        <w:rPr>
          <w:szCs w:val="28"/>
        </w:rPr>
        <w:t>конференц</w:t>
      </w:r>
      <w:r>
        <w:rPr>
          <w:szCs w:val="28"/>
        </w:rPr>
        <w:t>-</w:t>
      </w:r>
      <w:r w:rsidRPr="00AC63A5">
        <w:rPr>
          <w:szCs w:val="28"/>
        </w:rPr>
        <w:t>связи</w:t>
      </w:r>
      <w:proofErr w:type="spellEnd"/>
      <w:r>
        <w:rPr>
          <w:szCs w:val="28"/>
        </w:rPr>
        <w:t xml:space="preserve"> (далее - студия ВКС)</w:t>
      </w:r>
      <w:r w:rsidRPr="00226968">
        <w:rPr>
          <w:szCs w:val="28"/>
        </w:rPr>
        <w:t xml:space="preserve">. </w:t>
      </w:r>
      <w:proofErr w:type="gramEnd"/>
    </w:p>
    <w:p w:rsidR="00C6476C" w:rsidRDefault="00C6476C" w:rsidP="00016DC4">
      <w:pPr>
        <w:ind w:firstLine="709"/>
        <w:jc w:val="both"/>
        <w:rPr>
          <w:szCs w:val="28"/>
        </w:rPr>
      </w:pPr>
      <w:r w:rsidRPr="00226968">
        <w:rPr>
          <w:szCs w:val="28"/>
        </w:rPr>
        <w:t>Перед началом заседания в дистанционном режиме проводится регистрация депутатов Совета</w:t>
      </w:r>
      <w:r>
        <w:rPr>
          <w:szCs w:val="28"/>
        </w:rPr>
        <w:t xml:space="preserve"> района</w:t>
      </w:r>
      <w:r w:rsidRPr="00226968">
        <w:rPr>
          <w:szCs w:val="28"/>
        </w:rPr>
        <w:t xml:space="preserve">. Данные о регистрации депутатов Совета </w:t>
      </w:r>
      <w:r>
        <w:rPr>
          <w:szCs w:val="28"/>
        </w:rPr>
        <w:t xml:space="preserve">района </w:t>
      </w:r>
      <w:r w:rsidRPr="00226968">
        <w:rPr>
          <w:szCs w:val="28"/>
        </w:rPr>
        <w:t>суммируются.</w:t>
      </w:r>
    </w:p>
    <w:p w:rsidR="00C6476C" w:rsidRPr="00226968" w:rsidRDefault="00B44A00" w:rsidP="00016DC4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rFonts w:eastAsia="Calibri"/>
          <w:szCs w:val="28"/>
        </w:rPr>
        <w:t xml:space="preserve"> </w:t>
      </w:r>
      <w:r w:rsidR="00C6476C">
        <w:rPr>
          <w:rFonts w:eastAsia="Calibri"/>
          <w:szCs w:val="28"/>
        </w:rPr>
        <w:t xml:space="preserve">На заседании в дистанционном режиме решения принимаются </w:t>
      </w:r>
      <w:r w:rsidR="00C6476C" w:rsidRPr="00226968">
        <w:rPr>
          <w:szCs w:val="28"/>
        </w:rPr>
        <w:t>открытым голосованием (поднятием руки)</w:t>
      </w:r>
      <w:r w:rsidR="00C6476C">
        <w:rPr>
          <w:szCs w:val="28"/>
        </w:rPr>
        <w:t>.</w:t>
      </w:r>
    </w:p>
    <w:p w:rsidR="00C6476C" w:rsidRDefault="00B44A00" w:rsidP="00016DC4">
      <w:pPr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C6476C" w:rsidRPr="00226968">
        <w:rPr>
          <w:szCs w:val="28"/>
        </w:rPr>
        <w:t>При принятии решений открытым голосованием (поднятием руки) председатель</w:t>
      </w:r>
      <w:r w:rsidR="00C6476C">
        <w:rPr>
          <w:szCs w:val="28"/>
        </w:rPr>
        <w:t xml:space="preserve"> Совета района или заместитель председателя Совета района</w:t>
      </w:r>
      <w:r w:rsidR="00C6476C" w:rsidRPr="00226968">
        <w:rPr>
          <w:szCs w:val="28"/>
        </w:rPr>
        <w:t xml:space="preserve"> </w:t>
      </w:r>
      <w:r w:rsidR="00C6476C">
        <w:rPr>
          <w:szCs w:val="28"/>
        </w:rPr>
        <w:t xml:space="preserve">в его отсутствие </w:t>
      </w:r>
      <w:r w:rsidR="00C6476C" w:rsidRPr="00226968">
        <w:rPr>
          <w:szCs w:val="28"/>
        </w:rPr>
        <w:t>формулирует вопрос, выносимый на голосование, после чего проводит устный опрос депутатов Совета</w:t>
      </w:r>
      <w:r w:rsidR="00C6476C">
        <w:rPr>
          <w:szCs w:val="28"/>
        </w:rPr>
        <w:t xml:space="preserve"> района</w:t>
      </w:r>
      <w:r w:rsidR="00C6476C" w:rsidRPr="00226968">
        <w:rPr>
          <w:szCs w:val="28"/>
        </w:rPr>
        <w:t>, присутствующих в зале заседания Совета</w:t>
      </w:r>
      <w:r w:rsidR="00C6476C">
        <w:rPr>
          <w:szCs w:val="28"/>
        </w:rPr>
        <w:t xml:space="preserve"> района</w:t>
      </w:r>
      <w:r w:rsidR="00C6476C" w:rsidRPr="00226968">
        <w:rPr>
          <w:szCs w:val="28"/>
        </w:rPr>
        <w:t xml:space="preserve">, а затем </w:t>
      </w:r>
      <w:proofErr w:type="gramStart"/>
      <w:r w:rsidR="00C6476C" w:rsidRPr="00226968">
        <w:rPr>
          <w:szCs w:val="28"/>
        </w:rPr>
        <w:t>–д</w:t>
      </w:r>
      <w:proofErr w:type="gramEnd"/>
      <w:r w:rsidR="00C6476C" w:rsidRPr="00226968">
        <w:rPr>
          <w:szCs w:val="28"/>
        </w:rPr>
        <w:t xml:space="preserve">епутатов </w:t>
      </w:r>
      <w:r w:rsidR="00C6476C">
        <w:rPr>
          <w:szCs w:val="28"/>
        </w:rPr>
        <w:t>Совета района,</w:t>
      </w:r>
      <w:r w:rsidR="00C6476C" w:rsidRPr="00226968">
        <w:rPr>
          <w:szCs w:val="28"/>
        </w:rPr>
        <w:t xml:space="preserve"> находящихся в студиях ВКС, озвучивая последовательно варианты </w:t>
      </w:r>
      <w:r w:rsidR="00C6476C">
        <w:rPr>
          <w:szCs w:val="28"/>
        </w:rPr>
        <w:t>голосования «за», «против» или «воздержался»</w:t>
      </w:r>
      <w:r w:rsidR="00C6476C" w:rsidRPr="00226968">
        <w:rPr>
          <w:szCs w:val="28"/>
        </w:rPr>
        <w:t xml:space="preserve">. Подсчет голосов осуществляется </w:t>
      </w:r>
      <w:r w:rsidR="00C6476C">
        <w:rPr>
          <w:szCs w:val="28"/>
        </w:rPr>
        <w:t>секретарем</w:t>
      </w:r>
      <w:r w:rsidR="00C6476C" w:rsidRPr="00226968">
        <w:rPr>
          <w:szCs w:val="28"/>
        </w:rPr>
        <w:t xml:space="preserve"> </w:t>
      </w:r>
      <w:r w:rsidR="00C6476C">
        <w:rPr>
          <w:szCs w:val="28"/>
        </w:rPr>
        <w:t xml:space="preserve">заседания </w:t>
      </w:r>
      <w:r w:rsidR="00C6476C" w:rsidRPr="00226968">
        <w:rPr>
          <w:szCs w:val="28"/>
        </w:rPr>
        <w:t xml:space="preserve">Совета </w:t>
      </w:r>
      <w:r w:rsidR="00C6476C">
        <w:rPr>
          <w:szCs w:val="28"/>
        </w:rPr>
        <w:t xml:space="preserve">района. </w:t>
      </w:r>
      <w:r w:rsidR="00C6476C" w:rsidRPr="00226968">
        <w:rPr>
          <w:szCs w:val="28"/>
        </w:rPr>
        <w:t>Результаты голосования суммируются. Результаты голосования оглашаются председател</w:t>
      </w:r>
      <w:r w:rsidR="00C6476C">
        <w:rPr>
          <w:szCs w:val="28"/>
        </w:rPr>
        <w:t>ем Совета района или заместителем председателя Совета района</w:t>
      </w:r>
      <w:r w:rsidR="00C6476C" w:rsidRPr="00226968">
        <w:rPr>
          <w:szCs w:val="28"/>
        </w:rPr>
        <w:t xml:space="preserve"> </w:t>
      </w:r>
      <w:r w:rsidR="00C6476C">
        <w:rPr>
          <w:szCs w:val="28"/>
        </w:rPr>
        <w:t>в его отсутствие</w:t>
      </w:r>
      <w:r w:rsidR="00C6476C" w:rsidRPr="00226968">
        <w:rPr>
          <w:szCs w:val="28"/>
        </w:rPr>
        <w:t>.</w:t>
      </w:r>
    </w:p>
    <w:p w:rsidR="00C6476C" w:rsidRDefault="00C6476C" w:rsidP="00016DC4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rFonts w:eastAsia="Calibri"/>
          <w:szCs w:val="28"/>
        </w:rPr>
        <w:t xml:space="preserve">   Вопросы, решения по которым в соответствии с настоящим регламентом должно приниматься тайным голосованием, могут быть рассмотрены при условии принятия Советом района</w:t>
      </w:r>
      <w:r w:rsidRPr="006109DF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>решения о переходе на проведение иного вида голосования</w:t>
      </w:r>
      <w:proofErr w:type="gramStart"/>
      <w:r>
        <w:rPr>
          <w:rFonts w:eastAsia="Calibri"/>
          <w:szCs w:val="28"/>
        </w:rPr>
        <w:t>.»;</w:t>
      </w:r>
      <w:proofErr w:type="gramEnd"/>
    </w:p>
    <w:p w:rsidR="00C6476C" w:rsidRDefault="00C6476C" w:rsidP="00016DC4">
      <w:pPr>
        <w:ind w:firstLine="709"/>
        <w:jc w:val="both"/>
        <w:rPr>
          <w:szCs w:val="28"/>
        </w:rPr>
      </w:pPr>
      <w:r>
        <w:rPr>
          <w:szCs w:val="28"/>
        </w:rPr>
        <w:t>3) абзац первый  пункта 1 главы 4  дополнить словами «и заместителей председателей постоянных комиссий»;</w:t>
      </w:r>
    </w:p>
    <w:p w:rsidR="00C6476C" w:rsidRDefault="00C6476C" w:rsidP="00016DC4">
      <w:pPr>
        <w:ind w:firstLine="709"/>
        <w:jc w:val="both"/>
        <w:rPr>
          <w:szCs w:val="28"/>
        </w:rPr>
      </w:pPr>
      <w:r>
        <w:rPr>
          <w:szCs w:val="28"/>
        </w:rPr>
        <w:t>4) в пункте 1 главы 5 слово «избирает» заменить словом «образует»;</w:t>
      </w:r>
    </w:p>
    <w:p w:rsidR="00C6476C" w:rsidRDefault="00C6476C" w:rsidP="00016DC4">
      <w:pPr>
        <w:ind w:firstLine="709"/>
        <w:jc w:val="both"/>
        <w:rPr>
          <w:szCs w:val="28"/>
        </w:rPr>
      </w:pPr>
      <w:r>
        <w:rPr>
          <w:szCs w:val="28"/>
        </w:rPr>
        <w:t>5)  в пункте 6 г</w:t>
      </w:r>
      <w:r w:rsidRPr="001675ED">
        <w:rPr>
          <w:szCs w:val="28"/>
        </w:rPr>
        <w:t xml:space="preserve">лавы </w:t>
      </w:r>
      <w:r>
        <w:rPr>
          <w:szCs w:val="28"/>
        </w:rPr>
        <w:t>7</w:t>
      </w:r>
      <w:r w:rsidRPr="001675ED">
        <w:rPr>
          <w:szCs w:val="28"/>
        </w:rPr>
        <w:t xml:space="preserve"> слово «</w:t>
      </w:r>
      <w:r>
        <w:rPr>
          <w:szCs w:val="28"/>
        </w:rPr>
        <w:t>формируют» заменить словом «образуют».</w:t>
      </w:r>
    </w:p>
    <w:p w:rsidR="00C6476C" w:rsidRDefault="00C6476C" w:rsidP="00016DC4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>
        <w:rPr>
          <w:szCs w:val="28"/>
        </w:rPr>
        <w:t>2</w:t>
      </w:r>
      <w:r w:rsidRPr="0098106D">
        <w:rPr>
          <w:szCs w:val="28"/>
        </w:rPr>
        <w:t xml:space="preserve">. Настоящее решение вступает в силу со </w:t>
      </w:r>
      <w:r w:rsidRPr="0098106D">
        <w:t xml:space="preserve">дня </w:t>
      </w:r>
      <w:r w:rsidR="00B44A00">
        <w:t>обнародования</w:t>
      </w:r>
      <w:r w:rsidRPr="0098106D">
        <w:t xml:space="preserve"> </w:t>
      </w:r>
      <w:r w:rsidR="00B44A00">
        <w:t>на</w:t>
      </w:r>
      <w:r w:rsidRPr="0098106D">
        <w:t xml:space="preserve"> информационном </w:t>
      </w:r>
      <w:r w:rsidR="00B44A00">
        <w:t>стенде</w:t>
      </w:r>
      <w:r w:rsidRPr="0098106D">
        <w:t xml:space="preserve"> администрации муницип</w:t>
      </w:r>
      <w:r>
        <w:t>ального района «Усть-Куломский».</w:t>
      </w:r>
    </w:p>
    <w:p w:rsidR="00C6476C" w:rsidRPr="00447E7E" w:rsidRDefault="00C6476C" w:rsidP="00016DC4">
      <w:pPr>
        <w:pStyle w:val="a3"/>
        <w:ind w:firstLine="709"/>
        <w:jc w:val="left"/>
        <w:rPr>
          <w:b w:val="0"/>
          <w:bCs/>
          <w:szCs w:val="28"/>
        </w:rPr>
      </w:pPr>
    </w:p>
    <w:p w:rsidR="00C6476C" w:rsidRDefault="00C6476C" w:rsidP="00C6476C">
      <w:pPr>
        <w:pStyle w:val="a3"/>
        <w:jc w:val="left"/>
        <w:rPr>
          <w:b w:val="0"/>
        </w:rPr>
      </w:pPr>
    </w:p>
    <w:p w:rsidR="00C6476C" w:rsidRPr="009A00C1" w:rsidRDefault="00C6476C" w:rsidP="00C6476C">
      <w:pPr>
        <w:pStyle w:val="a3"/>
        <w:rPr>
          <w:b w:val="0"/>
        </w:rPr>
      </w:pPr>
      <w:r>
        <w:rPr>
          <w:b w:val="0"/>
        </w:rPr>
        <w:t xml:space="preserve"> </w:t>
      </w:r>
    </w:p>
    <w:p w:rsidR="00C6476C" w:rsidRPr="009A00C1" w:rsidRDefault="00C6476C" w:rsidP="00C6476C">
      <w:pPr>
        <w:pStyle w:val="a3"/>
        <w:jc w:val="left"/>
        <w:rPr>
          <w:b w:val="0"/>
        </w:rPr>
      </w:pPr>
      <w:r w:rsidRPr="009A00C1">
        <w:rPr>
          <w:b w:val="0"/>
        </w:rPr>
        <w:t>И.о. главы муниципального района «Усть-Куломский» -</w:t>
      </w:r>
    </w:p>
    <w:p w:rsidR="00C6476C" w:rsidRDefault="00C6476C" w:rsidP="00C6476C">
      <w:pPr>
        <w:pStyle w:val="a3"/>
        <w:jc w:val="left"/>
        <w:rPr>
          <w:b w:val="0"/>
        </w:rPr>
      </w:pPr>
      <w:r w:rsidRPr="009A00C1">
        <w:rPr>
          <w:b w:val="0"/>
        </w:rPr>
        <w:t xml:space="preserve">руководителя администрации района                                                   С.В. Рубан    </w:t>
      </w:r>
    </w:p>
    <w:p w:rsidR="00C6476C" w:rsidRDefault="00C6476C" w:rsidP="00C6476C">
      <w:pPr>
        <w:pStyle w:val="a3"/>
        <w:jc w:val="right"/>
        <w:rPr>
          <w:b w:val="0"/>
        </w:rPr>
      </w:pPr>
    </w:p>
    <w:p w:rsidR="00C6476C" w:rsidRDefault="00C6476C" w:rsidP="00C6476C">
      <w:pPr>
        <w:pStyle w:val="a3"/>
        <w:jc w:val="right"/>
        <w:rPr>
          <w:b w:val="0"/>
        </w:rPr>
      </w:pPr>
    </w:p>
    <w:p w:rsidR="00C6476C" w:rsidRDefault="00C6476C" w:rsidP="00C6476C">
      <w:pPr>
        <w:pStyle w:val="a3"/>
        <w:jc w:val="right"/>
        <w:rPr>
          <w:b w:val="0"/>
        </w:rPr>
      </w:pPr>
    </w:p>
    <w:p w:rsidR="00C6476C" w:rsidRDefault="00C6476C" w:rsidP="00C6476C">
      <w:pPr>
        <w:pStyle w:val="a3"/>
        <w:jc w:val="right"/>
        <w:rPr>
          <w:b w:val="0"/>
        </w:rPr>
      </w:pPr>
    </w:p>
    <w:p w:rsidR="00C6476C" w:rsidRDefault="00C6476C" w:rsidP="00C6476C">
      <w:pPr>
        <w:pStyle w:val="a3"/>
        <w:jc w:val="right"/>
        <w:rPr>
          <w:b w:val="0"/>
        </w:rPr>
      </w:pPr>
    </w:p>
    <w:p w:rsidR="00C6476C" w:rsidRDefault="00C6476C" w:rsidP="00C6476C">
      <w:pPr>
        <w:pStyle w:val="a3"/>
        <w:jc w:val="right"/>
        <w:rPr>
          <w:b w:val="0"/>
        </w:rPr>
      </w:pPr>
    </w:p>
    <w:sectPr w:rsidR="00C6476C" w:rsidSect="00F43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6476C"/>
    <w:rsid w:val="00016DC4"/>
    <w:rsid w:val="00080628"/>
    <w:rsid w:val="006332C7"/>
    <w:rsid w:val="00B44A00"/>
    <w:rsid w:val="00BA1AFC"/>
    <w:rsid w:val="00C474AD"/>
    <w:rsid w:val="00C6476C"/>
    <w:rsid w:val="00CA0AFD"/>
    <w:rsid w:val="00E93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76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6476C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C6476C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602</Words>
  <Characters>3433</Characters>
  <Application>Microsoft Office Word</Application>
  <DocSecurity>0</DocSecurity>
  <Lines>28</Lines>
  <Paragraphs>8</Paragraphs>
  <ScaleCrop>false</ScaleCrop>
  <Company>Reanimator Extreme Edition</Company>
  <LinksUpToDate>false</LinksUpToDate>
  <CharactersWithSpaces>4027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2</cp:revision>
  <dcterms:created xsi:type="dcterms:W3CDTF">2020-11-12T05:35:00Z</dcterms:created>
  <dcterms:modified xsi:type="dcterms:W3CDTF">2020-11-12T05:35:00Z</dcterms:modified>
</cp:coreProperties>
</file>