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175" w:rsidRDefault="00A86175" w:rsidP="00A86175">
      <w:pPr>
        <w:pStyle w:val="a3"/>
        <w:rPr>
          <w:b w:val="0"/>
          <w:bCs/>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3.85pt" o:ole="" fillcolor="window">
            <v:imagedata r:id="rId6" o:title=""/>
          </v:shape>
          <o:OLEObject Type="Embed" ProgID="Word.Picture.8" ShapeID="_x0000_i1025" DrawAspect="Content" ObjectID="_1804936010" r:id="rId7"/>
        </w:object>
      </w:r>
    </w:p>
    <w:p w:rsidR="00A86175" w:rsidRDefault="00A86175" w:rsidP="00A86175">
      <w:pPr>
        <w:pStyle w:val="a3"/>
        <w:rPr>
          <w:b w:val="0"/>
          <w:bCs/>
        </w:rPr>
      </w:pPr>
    </w:p>
    <w:p w:rsidR="00A86175" w:rsidRDefault="00A86175" w:rsidP="00A86175">
      <w:pPr>
        <w:pStyle w:val="a3"/>
        <w:rPr>
          <w:sz w:val="24"/>
          <w:szCs w:val="24"/>
        </w:rPr>
      </w:pPr>
      <w:r>
        <w:rPr>
          <w:sz w:val="24"/>
          <w:szCs w:val="24"/>
        </w:rPr>
        <w:t>«КУЛŐМД</w:t>
      </w:r>
      <w:r>
        <w:rPr>
          <w:sz w:val="24"/>
          <w:szCs w:val="24"/>
          <w:lang w:val="en-US"/>
        </w:rPr>
        <w:t>I</w:t>
      </w:r>
      <w:r>
        <w:rPr>
          <w:sz w:val="24"/>
          <w:szCs w:val="24"/>
        </w:rPr>
        <w:t xml:space="preserve">Н» МУНИЦИПАЛЬНŐЙ РАЙОНСА </w:t>
      </w:r>
      <w:proofErr w:type="gramStart"/>
      <w:r>
        <w:rPr>
          <w:sz w:val="24"/>
          <w:szCs w:val="24"/>
        </w:rPr>
        <w:t>СŐВЕТ</w:t>
      </w:r>
      <w:proofErr w:type="gramEnd"/>
    </w:p>
    <w:p w:rsidR="00A86175" w:rsidRDefault="00A86175" w:rsidP="00A86175">
      <w:pPr>
        <w:pStyle w:val="a3"/>
        <w:rPr>
          <w:sz w:val="24"/>
          <w:szCs w:val="24"/>
        </w:rPr>
      </w:pPr>
      <w:r>
        <w:rPr>
          <w:sz w:val="24"/>
          <w:szCs w:val="24"/>
        </w:rPr>
        <w:t>СОВЕТ МУНИЦИПАЛЬНОГО РАЙОНА «УСТЬ-КУЛОМСКИЙ»</w:t>
      </w:r>
    </w:p>
    <w:p w:rsidR="00A86175" w:rsidRDefault="00A86175" w:rsidP="00A86175">
      <w:pPr>
        <w:pStyle w:val="a3"/>
        <w:rPr>
          <w:sz w:val="24"/>
          <w:szCs w:val="24"/>
        </w:rPr>
      </w:pPr>
    </w:p>
    <w:p w:rsidR="00A86175" w:rsidRDefault="00A86175" w:rsidP="00A86175">
      <w:pPr>
        <w:pStyle w:val="a3"/>
        <w:rPr>
          <w:sz w:val="24"/>
          <w:szCs w:val="24"/>
        </w:rPr>
      </w:pPr>
      <w:r>
        <w:rPr>
          <w:sz w:val="24"/>
          <w:szCs w:val="24"/>
        </w:rPr>
        <w:t xml:space="preserve">К </w:t>
      </w:r>
      <w:proofErr w:type="gramStart"/>
      <w:r>
        <w:rPr>
          <w:sz w:val="24"/>
          <w:szCs w:val="24"/>
        </w:rPr>
        <w:t>Ы</w:t>
      </w:r>
      <w:proofErr w:type="gramEnd"/>
      <w:r>
        <w:rPr>
          <w:sz w:val="24"/>
          <w:szCs w:val="24"/>
        </w:rPr>
        <w:t xml:space="preserve"> В К Ō Р Т Ō Д</w:t>
      </w:r>
    </w:p>
    <w:p w:rsidR="00A86175" w:rsidRDefault="00A86175" w:rsidP="00A86175">
      <w:pPr>
        <w:pStyle w:val="a3"/>
        <w:rPr>
          <w:sz w:val="24"/>
          <w:szCs w:val="24"/>
        </w:rPr>
      </w:pPr>
      <w:proofErr w:type="gramStart"/>
      <w:r>
        <w:rPr>
          <w:sz w:val="24"/>
          <w:szCs w:val="24"/>
        </w:rPr>
        <w:t>Р</w:t>
      </w:r>
      <w:proofErr w:type="gramEnd"/>
      <w:r>
        <w:rPr>
          <w:sz w:val="24"/>
          <w:szCs w:val="24"/>
        </w:rPr>
        <w:t xml:space="preserve"> Е Ш Е Н И Е</w:t>
      </w:r>
    </w:p>
    <w:p w:rsidR="00A86175" w:rsidRDefault="00A86175" w:rsidP="00A86175">
      <w:pPr>
        <w:pStyle w:val="a3"/>
        <w:rPr>
          <w:sz w:val="24"/>
          <w:szCs w:val="24"/>
        </w:rPr>
      </w:pPr>
      <w:r w:rsidRPr="00421DDA">
        <w:rPr>
          <w:sz w:val="26"/>
          <w:szCs w:val="26"/>
        </w:rPr>
        <w:t>ХХХ</w:t>
      </w:r>
      <w:proofErr w:type="gramStart"/>
      <w:r w:rsidRPr="00421DDA">
        <w:rPr>
          <w:sz w:val="26"/>
          <w:szCs w:val="26"/>
          <w:lang w:val="en-US"/>
        </w:rPr>
        <w:t>IV</w:t>
      </w:r>
      <w:proofErr w:type="gramEnd"/>
      <w:r w:rsidRPr="00BF0026">
        <w:rPr>
          <w:sz w:val="24"/>
          <w:szCs w:val="24"/>
        </w:rPr>
        <w:t xml:space="preserve"> </w:t>
      </w:r>
      <w:r>
        <w:rPr>
          <w:sz w:val="24"/>
          <w:szCs w:val="24"/>
        </w:rPr>
        <w:t xml:space="preserve">заседание </w:t>
      </w:r>
      <w:r>
        <w:rPr>
          <w:sz w:val="24"/>
          <w:szCs w:val="24"/>
          <w:lang w:val="en-US"/>
        </w:rPr>
        <w:t>VII</w:t>
      </w:r>
      <w:r>
        <w:rPr>
          <w:sz w:val="24"/>
          <w:szCs w:val="24"/>
        </w:rPr>
        <w:t xml:space="preserve"> созыва</w:t>
      </w:r>
    </w:p>
    <w:p w:rsidR="00A86175" w:rsidRDefault="00A86175" w:rsidP="00A86175">
      <w:pPr>
        <w:pStyle w:val="a3"/>
        <w:rPr>
          <w:sz w:val="22"/>
        </w:rPr>
      </w:pPr>
    </w:p>
    <w:p w:rsidR="00A86175" w:rsidRDefault="00A86175" w:rsidP="00A86175">
      <w:pPr>
        <w:jc w:val="center"/>
        <w:rPr>
          <w:b/>
        </w:rPr>
      </w:pPr>
    </w:p>
    <w:p w:rsidR="00A86175" w:rsidRPr="00DB219D" w:rsidRDefault="00A86175" w:rsidP="00A86175">
      <w:pPr>
        <w:jc w:val="both"/>
        <w:rPr>
          <w:sz w:val="28"/>
          <w:szCs w:val="28"/>
          <w:u w:val="single"/>
        </w:rPr>
      </w:pPr>
      <w:r w:rsidRPr="00421DDA">
        <w:rPr>
          <w:sz w:val="28"/>
          <w:szCs w:val="28"/>
          <w:u w:val="single"/>
        </w:rPr>
        <w:t xml:space="preserve">27 </w:t>
      </w:r>
      <w:r>
        <w:rPr>
          <w:sz w:val="28"/>
          <w:szCs w:val="28"/>
          <w:u w:val="single"/>
        </w:rPr>
        <w:t xml:space="preserve">марта </w:t>
      </w:r>
      <w:r w:rsidRPr="00ED3225">
        <w:rPr>
          <w:sz w:val="28"/>
          <w:szCs w:val="28"/>
          <w:u w:val="single"/>
        </w:rPr>
        <w:t>202</w:t>
      </w:r>
      <w:r>
        <w:rPr>
          <w:sz w:val="28"/>
          <w:szCs w:val="28"/>
          <w:u w:val="single"/>
        </w:rPr>
        <w:t>5</w:t>
      </w:r>
      <w:r w:rsidRPr="00ED3225">
        <w:rPr>
          <w:sz w:val="28"/>
          <w:szCs w:val="28"/>
          <w:u w:val="single"/>
        </w:rPr>
        <w:t xml:space="preserve"> года  №</w:t>
      </w:r>
      <w:r w:rsidRPr="000506E7">
        <w:rPr>
          <w:sz w:val="26"/>
          <w:szCs w:val="26"/>
          <w:u w:val="single"/>
        </w:rPr>
        <w:t>ХХХ</w:t>
      </w:r>
      <w:r w:rsidRPr="000506E7">
        <w:rPr>
          <w:sz w:val="26"/>
          <w:szCs w:val="26"/>
          <w:u w:val="single"/>
          <w:lang w:val="en-US"/>
        </w:rPr>
        <w:t>IV</w:t>
      </w:r>
      <w:r w:rsidRPr="000506E7">
        <w:rPr>
          <w:sz w:val="26"/>
          <w:szCs w:val="26"/>
          <w:u w:val="single"/>
        </w:rPr>
        <w:t>-5</w:t>
      </w:r>
      <w:r w:rsidRPr="00DB219D">
        <w:rPr>
          <w:sz w:val="26"/>
          <w:szCs w:val="26"/>
          <w:u w:val="single"/>
        </w:rPr>
        <w:t>84</w:t>
      </w:r>
    </w:p>
    <w:p w:rsidR="00A86175" w:rsidRPr="00BF0026" w:rsidRDefault="00A86175" w:rsidP="00A86175">
      <w:pPr>
        <w:jc w:val="both"/>
      </w:pPr>
      <w:r w:rsidRPr="00BF0026">
        <w:t>с. Усть-Кулом, Усть-Куломский район, Республика Коми</w:t>
      </w:r>
    </w:p>
    <w:p w:rsidR="00BF5B96" w:rsidRPr="003C7872" w:rsidRDefault="00BF5B96" w:rsidP="00BF5B96">
      <w:pPr>
        <w:jc w:val="center"/>
        <w:rPr>
          <w:b/>
          <w:sz w:val="22"/>
          <w:szCs w:val="22"/>
        </w:rPr>
      </w:pPr>
      <w:r w:rsidRPr="003C7872">
        <w:rPr>
          <w:b/>
          <w:sz w:val="22"/>
          <w:szCs w:val="22"/>
        </w:rPr>
        <w:t xml:space="preserve">                                            </w:t>
      </w:r>
    </w:p>
    <w:p w:rsidR="00BF5B96" w:rsidRPr="003C7872" w:rsidRDefault="00BF5B96" w:rsidP="00BF5B96">
      <w:pPr>
        <w:jc w:val="center"/>
        <w:rPr>
          <w:b/>
          <w:sz w:val="22"/>
          <w:szCs w:val="22"/>
        </w:rPr>
      </w:pPr>
    </w:p>
    <w:p w:rsidR="00BF5B96" w:rsidRPr="003C7872" w:rsidRDefault="00BF5B96" w:rsidP="00BF5B96">
      <w:pPr>
        <w:ind w:firstLine="567"/>
        <w:jc w:val="center"/>
        <w:rPr>
          <w:sz w:val="28"/>
          <w:szCs w:val="28"/>
        </w:rPr>
      </w:pPr>
      <w:r w:rsidRPr="003C7872">
        <w:rPr>
          <w:sz w:val="28"/>
          <w:szCs w:val="28"/>
        </w:rPr>
        <w:t xml:space="preserve">Об утверждении Положения о муниципальном жилищном контроле на территории муниципального района «Усть-Куломский» </w:t>
      </w:r>
    </w:p>
    <w:p w:rsidR="00BF5B96" w:rsidRPr="003C7872" w:rsidRDefault="00BF5B96" w:rsidP="00BF5B96">
      <w:pPr>
        <w:ind w:firstLine="567"/>
        <w:jc w:val="center"/>
        <w:rPr>
          <w:sz w:val="28"/>
          <w:szCs w:val="28"/>
        </w:rPr>
      </w:pPr>
    </w:p>
    <w:p w:rsidR="00BF5B96" w:rsidRPr="003C7872" w:rsidRDefault="00BF5B96" w:rsidP="00BF5B96">
      <w:pPr>
        <w:ind w:firstLine="708"/>
        <w:jc w:val="both"/>
        <w:rPr>
          <w:sz w:val="28"/>
          <w:szCs w:val="28"/>
        </w:rPr>
      </w:pPr>
      <w:r w:rsidRPr="003C7872">
        <w:rPr>
          <w:sz w:val="28"/>
          <w:szCs w:val="28"/>
        </w:rPr>
        <w:t xml:space="preserve">В соответствии с Жилищным кодексом Российской Федерации, Федеральным законом от 06 октября 2003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Совет муниципального района «Усть-Куломский» </w:t>
      </w:r>
      <w:r w:rsidRPr="003C7872">
        <w:rPr>
          <w:spacing w:val="20"/>
          <w:sz w:val="28"/>
          <w:szCs w:val="28"/>
        </w:rPr>
        <w:t>решил</w:t>
      </w:r>
      <w:r w:rsidRPr="003C7872">
        <w:rPr>
          <w:sz w:val="28"/>
          <w:szCs w:val="28"/>
        </w:rPr>
        <w:t>:</w:t>
      </w:r>
    </w:p>
    <w:p w:rsidR="00BF5B96" w:rsidRPr="003C7872" w:rsidRDefault="00BF5B96" w:rsidP="00E8599B">
      <w:pPr>
        <w:pStyle w:val="a6"/>
        <w:numPr>
          <w:ilvl w:val="0"/>
          <w:numId w:val="1"/>
        </w:numPr>
        <w:ind w:left="0" w:firstLine="709"/>
        <w:jc w:val="both"/>
        <w:rPr>
          <w:rFonts w:ascii="Times New Roman" w:hAnsi="Times New Roman"/>
          <w:sz w:val="28"/>
          <w:szCs w:val="28"/>
        </w:rPr>
      </w:pPr>
      <w:r w:rsidRPr="003C7872">
        <w:rPr>
          <w:rFonts w:ascii="Times New Roman" w:hAnsi="Times New Roman"/>
          <w:sz w:val="28"/>
          <w:szCs w:val="28"/>
        </w:rPr>
        <w:t xml:space="preserve">Утвердить Положение о муниципальном жилищном контроле на территории муниципального района «Усть-Куломский» согласно </w:t>
      </w:r>
      <w:r w:rsidR="00E8599B" w:rsidRPr="003C7872">
        <w:rPr>
          <w:rFonts w:ascii="Times New Roman" w:hAnsi="Times New Roman"/>
          <w:sz w:val="28"/>
          <w:szCs w:val="28"/>
        </w:rPr>
        <w:t>п</w:t>
      </w:r>
      <w:r w:rsidRPr="003C7872">
        <w:rPr>
          <w:rFonts w:ascii="Times New Roman" w:hAnsi="Times New Roman"/>
          <w:sz w:val="28"/>
          <w:szCs w:val="28"/>
        </w:rPr>
        <w:t>риложению.</w:t>
      </w:r>
    </w:p>
    <w:p w:rsidR="00555658" w:rsidRPr="003C7872" w:rsidRDefault="00E8599B" w:rsidP="00E8599B">
      <w:pPr>
        <w:pStyle w:val="a6"/>
        <w:numPr>
          <w:ilvl w:val="0"/>
          <w:numId w:val="1"/>
        </w:numPr>
        <w:ind w:left="0" w:firstLine="709"/>
        <w:jc w:val="both"/>
        <w:rPr>
          <w:rFonts w:ascii="Times New Roman" w:hAnsi="Times New Roman"/>
          <w:sz w:val="28"/>
          <w:szCs w:val="28"/>
          <w:lang w:eastAsia="ru-RU"/>
        </w:rPr>
      </w:pPr>
      <w:r w:rsidRPr="003C7872">
        <w:rPr>
          <w:rFonts w:ascii="Times New Roman" w:hAnsi="Times New Roman"/>
          <w:sz w:val="28"/>
          <w:szCs w:val="28"/>
        </w:rPr>
        <w:t>Признать утратившим силу решение</w:t>
      </w:r>
      <w:r w:rsidRPr="003C7872">
        <w:rPr>
          <w:rFonts w:ascii="Times New Roman" w:hAnsi="Times New Roman"/>
          <w:sz w:val="28"/>
          <w:szCs w:val="28"/>
          <w:lang w:eastAsia="ru-RU"/>
        </w:rPr>
        <w:t xml:space="preserve"> Совета муниципального района «Усть-Куломский» от 24.09.2021 № </w:t>
      </w:r>
      <w:r w:rsidRPr="003C7872">
        <w:rPr>
          <w:rFonts w:ascii="Times New Roman" w:hAnsi="Times New Roman"/>
          <w:sz w:val="28"/>
          <w:szCs w:val="28"/>
          <w:lang w:val="en-US"/>
        </w:rPr>
        <w:t>I</w:t>
      </w:r>
      <w:r w:rsidRPr="003C7872">
        <w:rPr>
          <w:rFonts w:ascii="Times New Roman" w:hAnsi="Times New Roman"/>
          <w:sz w:val="28"/>
          <w:szCs w:val="28"/>
        </w:rPr>
        <w:t>Х-172</w:t>
      </w:r>
      <w:r w:rsidRPr="003C7872">
        <w:rPr>
          <w:rFonts w:ascii="Times New Roman" w:hAnsi="Times New Roman"/>
          <w:sz w:val="28"/>
          <w:szCs w:val="28"/>
          <w:lang w:eastAsia="ru-RU"/>
        </w:rPr>
        <w:t xml:space="preserve"> «</w:t>
      </w:r>
      <w:r w:rsidRPr="003C7872">
        <w:rPr>
          <w:rFonts w:ascii="Times New Roman" w:hAnsi="Times New Roman"/>
          <w:sz w:val="28"/>
          <w:szCs w:val="28"/>
        </w:rPr>
        <w:t>Об утверждении Положения о муниципальном жилищном контроле на территории муниципального района «Усть-Куломский».</w:t>
      </w:r>
    </w:p>
    <w:p w:rsidR="00BF5B96" w:rsidRPr="003C7872" w:rsidRDefault="00E8599B" w:rsidP="00BF5B96">
      <w:pPr>
        <w:autoSpaceDE w:val="0"/>
        <w:autoSpaceDN w:val="0"/>
        <w:adjustRightInd w:val="0"/>
        <w:ind w:firstLine="709"/>
        <w:jc w:val="both"/>
        <w:rPr>
          <w:sz w:val="28"/>
          <w:szCs w:val="28"/>
        </w:rPr>
      </w:pPr>
      <w:r w:rsidRPr="003C7872">
        <w:rPr>
          <w:sz w:val="28"/>
          <w:szCs w:val="28"/>
        </w:rPr>
        <w:t>3</w:t>
      </w:r>
      <w:r w:rsidR="00BF5B96" w:rsidRPr="003C7872">
        <w:rPr>
          <w:sz w:val="28"/>
          <w:szCs w:val="28"/>
        </w:rPr>
        <w:t xml:space="preserve">. </w:t>
      </w:r>
      <w:r w:rsidR="00BF5B96" w:rsidRPr="003C7872">
        <w:rPr>
          <w:sz w:val="28"/>
        </w:rPr>
        <w:t>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BF5B96" w:rsidRPr="003C7872" w:rsidRDefault="00BF5B96" w:rsidP="00BF5B96">
      <w:pPr>
        <w:autoSpaceDE w:val="0"/>
        <w:autoSpaceDN w:val="0"/>
        <w:adjustRightInd w:val="0"/>
        <w:ind w:firstLine="540"/>
        <w:jc w:val="both"/>
        <w:rPr>
          <w:sz w:val="28"/>
          <w:szCs w:val="28"/>
        </w:rPr>
      </w:pPr>
    </w:p>
    <w:p w:rsidR="00BF5B96" w:rsidRPr="003C7872" w:rsidRDefault="00BF5B96" w:rsidP="00BF5B96">
      <w:pPr>
        <w:autoSpaceDE w:val="0"/>
        <w:autoSpaceDN w:val="0"/>
        <w:adjustRightInd w:val="0"/>
        <w:ind w:firstLine="540"/>
        <w:jc w:val="both"/>
        <w:rPr>
          <w:sz w:val="28"/>
          <w:szCs w:val="28"/>
        </w:rPr>
      </w:pPr>
    </w:p>
    <w:p w:rsidR="00BF5B96" w:rsidRPr="003C7872" w:rsidRDefault="00BF5B96" w:rsidP="00BF5B96">
      <w:pPr>
        <w:pStyle w:val="a3"/>
        <w:jc w:val="left"/>
        <w:rPr>
          <w:b w:val="0"/>
        </w:rPr>
      </w:pPr>
      <w:r w:rsidRPr="003C7872">
        <w:rPr>
          <w:b w:val="0"/>
        </w:rPr>
        <w:t>Глава муниципального района  «Усть-Куломский» -</w:t>
      </w:r>
    </w:p>
    <w:p w:rsidR="00BF5B96" w:rsidRPr="003C7872" w:rsidRDefault="00BF5B96" w:rsidP="00BF5B96">
      <w:pPr>
        <w:pStyle w:val="a3"/>
        <w:jc w:val="left"/>
        <w:rPr>
          <w:b w:val="0"/>
        </w:rPr>
      </w:pPr>
      <w:r w:rsidRPr="003C7872">
        <w:rPr>
          <w:b w:val="0"/>
        </w:rPr>
        <w:t xml:space="preserve">руководитель администрации района                                                  С.В. </w:t>
      </w:r>
      <w:proofErr w:type="spellStart"/>
      <w:r w:rsidRPr="003C7872">
        <w:rPr>
          <w:b w:val="0"/>
        </w:rPr>
        <w:t>Рубан</w:t>
      </w:r>
      <w:proofErr w:type="spellEnd"/>
    </w:p>
    <w:p w:rsidR="00BF5B96" w:rsidRPr="003C7872" w:rsidRDefault="00BF5B96" w:rsidP="00BF5B96">
      <w:pPr>
        <w:pStyle w:val="a3"/>
        <w:jc w:val="left"/>
        <w:rPr>
          <w:b w:val="0"/>
        </w:rPr>
      </w:pPr>
    </w:p>
    <w:p w:rsidR="00BF5B96" w:rsidRPr="003C7872" w:rsidRDefault="00BF5B96" w:rsidP="00BF5B96">
      <w:pPr>
        <w:pStyle w:val="a3"/>
        <w:jc w:val="left"/>
        <w:rPr>
          <w:b w:val="0"/>
        </w:rPr>
      </w:pPr>
    </w:p>
    <w:p w:rsidR="00BF5B96" w:rsidRPr="003C7872" w:rsidRDefault="00BF5B96" w:rsidP="00BF5B96">
      <w:pPr>
        <w:pStyle w:val="a3"/>
        <w:jc w:val="left"/>
        <w:rPr>
          <w:b w:val="0"/>
        </w:rPr>
      </w:pPr>
      <w:r w:rsidRPr="003C7872">
        <w:rPr>
          <w:b w:val="0"/>
        </w:rPr>
        <w:t>Председатель Совета МР «Усть-Куломский»                                   С.Б.Шахова</w:t>
      </w:r>
    </w:p>
    <w:p w:rsidR="00BF5B96" w:rsidRPr="003C7872" w:rsidRDefault="00BF5B96" w:rsidP="00BF5B96">
      <w:pPr>
        <w:pStyle w:val="a3"/>
        <w:jc w:val="left"/>
        <w:rPr>
          <w:b w:val="0"/>
        </w:rPr>
      </w:pPr>
    </w:p>
    <w:p w:rsidR="00BF5B96" w:rsidRPr="003C7872" w:rsidRDefault="00BF5B96" w:rsidP="00BF5B96">
      <w:pPr>
        <w:jc w:val="both"/>
        <w:rPr>
          <w:sz w:val="28"/>
          <w:szCs w:val="28"/>
        </w:rPr>
      </w:pPr>
    </w:p>
    <w:p w:rsidR="00BF5B96" w:rsidRPr="003C7872" w:rsidRDefault="00BF5B96" w:rsidP="00BF5B96">
      <w:pPr>
        <w:jc w:val="both"/>
        <w:rPr>
          <w:sz w:val="28"/>
          <w:szCs w:val="28"/>
        </w:rPr>
      </w:pPr>
    </w:p>
    <w:p w:rsidR="00555658" w:rsidRPr="003C7872" w:rsidRDefault="00555658" w:rsidP="000B28F2">
      <w:pPr>
        <w:pStyle w:val="ConsPlusTitle"/>
        <w:ind w:right="426"/>
        <w:jc w:val="right"/>
        <w:rPr>
          <w:rFonts w:ascii="Times New Roman" w:hAnsi="Times New Roman" w:cs="Times New Roman"/>
          <w:b w:val="0"/>
          <w:sz w:val="28"/>
          <w:szCs w:val="28"/>
        </w:rPr>
      </w:pPr>
    </w:p>
    <w:p w:rsidR="000B28F2" w:rsidRPr="003C7872" w:rsidRDefault="000B28F2" w:rsidP="000B28F2">
      <w:pPr>
        <w:pStyle w:val="ConsPlusTitle"/>
        <w:ind w:right="426"/>
        <w:jc w:val="right"/>
        <w:rPr>
          <w:rFonts w:ascii="Times New Roman" w:hAnsi="Times New Roman" w:cs="Times New Roman"/>
          <w:b w:val="0"/>
          <w:sz w:val="28"/>
          <w:szCs w:val="28"/>
        </w:rPr>
      </w:pPr>
      <w:r w:rsidRPr="003C7872">
        <w:rPr>
          <w:rFonts w:ascii="Times New Roman" w:hAnsi="Times New Roman" w:cs="Times New Roman"/>
          <w:b w:val="0"/>
          <w:sz w:val="28"/>
          <w:szCs w:val="28"/>
        </w:rPr>
        <w:lastRenderedPageBreak/>
        <w:t xml:space="preserve">Приложение </w:t>
      </w:r>
    </w:p>
    <w:p w:rsidR="000B28F2" w:rsidRPr="003C7872" w:rsidRDefault="000B28F2" w:rsidP="000B28F2">
      <w:pPr>
        <w:pStyle w:val="ConsPlusTitle"/>
        <w:ind w:right="426"/>
        <w:jc w:val="right"/>
        <w:rPr>
          <w:rFonts w:ascii="Times New Roman" w:hAnsi="Times New Roman" w:cs="Times New Roman"/>
          <w:b w:val="0"/>
          <w:sz w:val="28"/>
          <w:szCs w:val="28"/>
        </w:rPr>
      </w:pPr>
      <w:r w:rsidRPr="003C7872">
        <w:rPr>
          <w:rFonts w:ascii="Times New Roman" w:hAnsi="Times New Roman" w:cs="Times New Roman"/>
          <w:b w:val="0"/>
          <w:sz w:val="28"/>
          <w:szCs w:val="28"/>
        </w:rPr>
        <w:t>к решению Совета МР  «Усть-Куломский»</w:t>
      </w:r>
    </w:p>
    <w:p w:rsidR="000B28F2" w:rsidRPr="00A86175" w:rsidRDefault="000B28F2" w:rsidP="000B28F2">
      <w:pPr>
        <w:pStyle w:val="ConsPlusTitle"/>
        <w:ind w:right="426"/>
        <w:jc w:val="right"/>
        <w:rPr>
          <w:rFonts w:ascii="Times New Roman" w:hAnsi="Times New Roman" w:cs="Times New Roman"/>
          <w:b w:val="0"/>
          <w:sz w:val="28"/>
          <w:szCs w:val="28"/>
        </w:rPr>
      </w:pPr>
      <w:r w:rsidRPr="003C7872">
        <w:rPr>
          <w:rFonts w:ascii="Times New Roman" w:hAnsi="Times New Roman" w:cs="Times New Roman"/>
          <w:b w:val="0"/>
          <w:sz w:val="28"/>
          <w:szCs w:val="28"/>
        </w:rPr>
        <w:t xml:space="preserve">от </w:t>
      </w:r>
      <w:r w:rsidR="00A86175" w:rsidRPr="00DB219D">
        <w:rPr>
          <w:rFonts w:ascii="Times New Roman" w:hAnsi="Times New Roman" w:cs="Times New Roman"/>
          <w:b w:val="0"/>
          <w:sz w:val="28"/>
          <w:szCs w:val="28"/>
        </w:rPr>
        <w:t xml:space="preserve">27 </w:t>
      </w:r>
      <w:r w:rsidR="00A86175">
        <w:rPr>
          <w:rFonts w:ascii="Times New Roman" w:hAnsi="Times New Roman" w:cs="Times New Roman"/>
          <w:b w:val="0"/>
          <w:sz w:val="28"/>
          <w:szCs w:val="28"/>
        </w:rPr>
        <w:t>марта</w:t>
      </w:r>
      <w:r w:rsidRPr="003C7872">
        <w:rPr>
          <w:rFonts w:ascii="Times New Roman" w:hAnsi="Times New Roman" w:cs="Times New Roman"/>
          <w:b w:val="0"/>
          <w:sz w:val="28"/>
          <w:szCs w:val="28"/>
        </w:rPr>
        <w:t xml:space="preserve"> 2025 года </w:t>
      </w:r>
      <w:r w:rsidRPr="00A86175">
        <w:rPr>
          <w:rFonts w:ascii="Times New Roman" w:hAnsi="Times New Roman" w:cs="Times New Roman"/>
          <w:b w:val="0"/>
          <w:sz w:val="28"/>
          <w:szCs w:val="28"/>
        </w:rPr>
        <w:t xml:space="preserve">№ </w:t>
      </w:r>
      <w:r w:rsidR="00A86175" w:rsidRPr="00A86175">
        <w:rPr>
          <w:rFonts w:ascii="Times New Roman" w:hAnsi="Times New Roman" w:cs="Times New Roman"/>
          <w:b w:val="0"/>
          <w:sz w:val="28"/>
          <w:szCs w:val="28"/>
        </w:rPr>
        <w:t>ХХХ</w:t>
      </w:r>
      <w:r w:rsidR="00A86175" w:rsidRPr="00A86175">
        <w:rPr>
          <w:rFonts w:ascii="Times New Roman" w:hAnsi="Times New Roman" w:cs="Times New Roman"/>
          <w:b w:val="0"/>
          <w:sz w:val="28"/>
          <w:szCs w:val="28"/>
          <w:lang w:val="en-US"/>
        </w:rPr>
        <w:t>IV</w:t>
      </w:r>
      <w:r w:rsidR="00A86175" w:rsidRPr="00A86175">
        <w:rPr>
          <w:rFonts w:ascii="Times New Roman" w:hAnsi="Times New Roman" w:cs="Times New Roman"/>
          <w:b w:val="0"/>
          <w:sz w:val="28"/>
          <w:szCs w:val="28"/>
        </w:rPr>
        <w:t>-5</w:t>
      </w:r>
      <w:r w:rsidR="00A86175" w:rsidRPr="00DB219D">
        <w:rPr>
          <w:rFonts w:ascii="Times New Roman" w:hAnsi="Times New Roman" w:cs="Times New Roman"/>
          <w:b w:val="0"/>
          <w:sz w:val="28"/>
          <w:szCs w:val="28"/>
        </w:rPr>
        <w:t>84</w:t>
      </w:r>
    </w:p>
    <w:p w:rsidR="000B28F2" w:rsidRPr="003C7872" w:rsidRDefault="000B28F2" w:rsidP="00F012CA">
      <w:pPr>
        <w:pStyle w:val="ConsPlusNormal"/>
        <w:jc w:val="right"/>
        <w:outlineLvl w:val="0"/>
        <w:rPr>
          <w:rFonts w:ascii="Times New Roman" w:hAnsi="Times New Roman"/>
          <w:sz w:val="28"/>
          <w:szCs w:val="28"/>
        </w:rPr>
      </w:pPr>
    </w:p>
    <w:p w:rsidR="006066D2" w:rsidRPr="003C7872" w:rsidRDefault="006066D2" w:rsidP="00F012CA">
      <w:pPr>
        <w:jc w:val="both"/>
      </w:pPr>
    </w:p>
    <w:p w:rsidR="00114D36" w:rsidRPr="003C7872" w:rsidRDefault="00114D36" w:rsidP="00F012CA">
      <w:pPr>
        <w:jc w:val="center"/>
        <w:rPr>
          <w:sz w:val="28"/>
          <w:szCs w:val="28"/>
        </w:rPr>
      </w:pPr>
      <w:r w:rsidRPr="003C7872">
        <w:rPr>
          <w:sz w:val="28"/>
          <w:szCs w:val="28"/>
        </w:rPr>
        <w:t>Положение</w:t>
      </w:r>
    </w:p>
    <w:p w:rsidR="00114D36" w:rsidRPr="003C7872" w:rsidRDefault="00114D36" w:rsidP="00F012CA">
      <w:pPr>
        <w:jc w:val="center"/>
        <w:rPr>
          <w:sz w:val="28"/>
          <w:szCs w:val="28"/>
        </w:rPr>
      </w:pPr>
      <w:r w:rsidRPr="003C7872">
        <w:rPr>
          <w:sz w:val="28"/>
          <w:szCs w:val="28"/>
        </w:rPr>
        <w:t xml:space="preserve">о </w:t>
      </w:r>
      <w:r w:rsidR="002A67E8" w:rsidRPr="003C7872">
        <w:rPr>
          <w:sz w:val="28"/>
          <w:szCs w:val="28"/>
        </w:rPr>
        <w:t xml:space="preserve">муниципальном </w:t>
      </w:r>
      <w:r w:rsidR="00C066BF" w:rsidRPr="003C7872">
        <w:rPr>
          <w:sz w:val="28"/>
          <w:szCs w:val="28"/>
        </w:rPr>
        <w:t xml:space="preserve">жилищном </w:t>
      </w:r>
      <w:r w:rsidR="002A67E8" w:rsidRPr="003C7872">
        <w:rPr>
          <w:sz w:val="28"/>
          <w:szCs w:val="28"/>
        </w:rPr>
        <w:t>контроле на территории муниципального района «Усть-Куломский»</w:t>
      </w:r>
    </w:p>
    <w:p w:rsidR="00114D36" w:rsidRPr="003C7872" w:rsidRDefault="00114D36" w:rsidP="00F012CA">
      <w:pPr>
        <w:jc w:val="both"/>
        <w:rPr>
          <w:sz w:val="28"/>
          <w:szCs w:val="28"/>
        </w:rPr>
      </w:pPr>
    </w:p>
    <w:p w:rsidR="007B71F7" w:rsidRPr="003C7872" w:rsidRDefault="007B71F7" w:rsidP="00F012CA">
      <w:pPr>
        <w:pStyle w:val="ConsPlusNormal"/>
        <w:jc w:val="center"/>
        <w:rPr>
          <w:rFonts w:ascii="Times New Roman" w:hAnsi="Times New Roman"/>
          <w:b/>
          <w:sz w:val="28"/>
          <w:szCs w:val="28"/>
        </w:rPr>
      </w:pPr>
      <w:r w:rsidRPr="003C7872">
        <w:rPr>
          <w:rFonts w:ascii="Times New Roman" w:hAnsi="Times New Roman"/>
          <w:b/>
          <w:sz w:val="28"/>
          <w:szCs w:val="28"/>
        </w:rPr>
        <w:t>1.Общие положения</w:t>
      </w:r>
    </w:p>
    <w:p w:rsidR="007B71F7" w:rsidRPr="003C7872" w:rsidRDefault="007B71F7" w:rsidP="00F012CA">
      <w:pPr>
        <w:pStyle w:val="ConsPlusNormal"/>
        <w:jc w:val="center"/>
        <w:rPr>
          <w:rFonts w:ascii="Times New Roman" w:hAnsi="Times New Roman"/>
          <w:b/>
          <w:sz w:val="28"/>
          <w:szCs w:val="28"/>
        </w:rPr>
      </w:pPr>
    </w:p>
    <w:p w:rsidR="00F04D8B" w:rsidRPr="003C7872" w:rsidRDefault="007B71F7" w:rsidP="00F04D8B">
      <w:pPr>
        <w:pStyle w:val="a6"/>
        <w:widowControl/>
        <w:tabs>
          <w:tab w:val="left" w:pos="1134"/>
          <w:tab w:val="left" w:pos="9354"/>
          <w:tab w:val="left" w:pos="9781"/>
        </w:tabs>
        <w:ind w:left="0" w:right="-2" w:firstLine="709"/>
        <w:jc w:val="both"/>
        <w:rPr>
          <w:rFonts w:ascii="Times New Roman" w:hAnsi="Times New Roman"/>
          <w:sz w:val="28"/>
          <w:szCs w:val="28"/>
        </w:rPr>
      </w:pPr>
      <w:r w:rsidRPr="003C7872">
        <w:rPr>
          <w:rFonts w:ascii="Times New Roman" w:hAnsi="Times New Roman"/>
          <w:sz w:val="28"/>
          <w:szCs w:val="28"/>
        </w:rPr>
        <w:t xml:space="preserve">1.1. </w:t>
      </w:r>
      <w:r w:rsidR="00F04D8B" w:rsidRPr="003C7872">
        <w:rPr>
          <w:rFonts w:ascii="Times New Roman" w:hAnsi="Times New Roman"/>
          <w:sz w:val="28"/>
          <w:szCs w:val="28"/>
        </w:rPr>
        <w:t>Настоящее Положение устанавливает порядок организации и осуществления муниципального жилищного контроля на территории муниципального района «Усть-Куломский» (далее – муниципальный контроль).</w:t>
      </w:r>
    </w:p>
    <w:p w:rsidR="00C066BF" w:rsidRPr="003C7872" w:rsidRDefault="007B71F7" w:rsidP="00F04D8B">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 xml:space="preserve">1.2. </w:t>
      </w:r>
      <w:r w:rsidR="00C066BF" w:rsidRPr="003C7872">
        <w:rPr>
          <w:rFonts w:ascii="Times New Roman" w:hAnsi="Times New Roman"/>
          <w:sz w:val="28"/>
          <w:szCs w:val="28"/>
        </w:rPr>
        <w:t>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w:t>
      </w:r>
      <w:r w:rsidR="009A3F1B" w:rsidRPr="003C7872">
        <w:rPr>
          <w:rFonts w:ascii="Times New Roman" w:hAnsi="Times New Roman"/>
          <w:sz w:val="28"/>
          <w:szCs w:val="28"/>
        </w:rPr>
        <w:t xml:space="preserve"> </w:t>
      </w:r>
      <w:r w:rsidR="00C066BF" w:rsidRPr="003C7872">
        <w:rPr>
          <w:rFonts w:ascii="Times New Roman" w:hAnsi="Times New Roman"/>
          <w:sz w:val="28"/>
          <w:szCs w:val="28"/>
        </w:rPr>
        <w:t>обязательных требований установленных жилищным законодательством</w:t>
      </w:r>
      <w:r w:rsidR="00B870F6" w:rsidRPr="003C7872">
        <w:rPr>
          <w:rFonts w:ascii="Times New Roman" w:hAnsi="Times New Roman"/>
          <w:sz w:val="28"/>
          <w:szCs w:val="28"/>
        </w:rPr>
        <w:t xml:space="preserve"> Российской Федерации</w:t>
      </w:r>
      <w:r w:rsidR="00C066BF" w:rsidRPr="003C7872">
        <w:rPr>
          <w:rFonts w:ascii="Times New Roman" w:hAnsi="Times New Roman"/>
          <w:sz w:val="28"/>
          <w:szCs w:val="28"/>
        </w:rPr>
        <w:t xml:space="preserve">, </w:t>
      </w:r>
      <w:r w:rsidR="00C066BF" w:rsidRPr="003C7872">
        <w:rPr>
          <w:rFonts w:ascii="Times New Roman" w:hAnsi="Times New Roman"/>
          <w:bCs/>
          <w:sz w:val="28"/>
          <w:szCs w:val="28"/>
        </w:rPr>
        <w:t xml:space="preserve">законодательством </w:t>
      </w:r>
      <w:r w:rsidR="00B870F6" w:rsidRPr="003C7872">
        <w:rPr>
          <w:rFonts w:ascii="Times New Roman" w:hAnsi="Times New Roman"/>
          <w:bCs/>
          <w:sz w:val="28"/>
          <w:szCs w:val="28"/>
        </w:rPr>
        <w:t xml:space="preserve">Российской Федерации </w:t>
      </w:r>
      <w:r w:rsidR="00C066BF" w:rsidRPr="003C7872">
        <w:rPr>
          <w:rFonts w:ascii="Times New Roman" w:hAnsi="Times New Roman"/>
          <w:bCs/>
          <w:sz w:val="28"/>
          <w:szCs w:val="28"/>
        </w:rPr>
        <w:t>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8C38D5" w:rsidRPr="003C7872" w:rsidRDefault="008C38D5" w:rsidP="008C38D5">
      <w:pPr>
        <w:autoSpaceDE w:val="0"/>
        <w:autoSpaceDN w:val="0"/>
        <w:adjustRightInd w:val="0"/>
        <w:ind w:firstLine="540"/>
        <w:jc w:val="both"/>
        <w:rPr>
          <w:rFonts w:eastAsia="Calibri"/>
          <w:sz w:val="28"/>
          <w:szCs w:val="28"/>
        </w:rPr>
      </w:pPr>
      <w:proofErr w:type="gramStart"/>
      <w:r w:rsidRPr="003C7872">
        <w:rPr>
          <w:rFonts w:eastAsia="Calibri"/>
          <w:sz w:val="28"/>
          <w:szCs w:val="28"/>
        </w:rPr>
        <w:t xml:space="preserve">1) требований к использованию и сохранности жилищного фонда, в том числе </w:t>
      </w:r>
      <w:hyperlink r:id="rId8" w:history="1">
        <w:r w:rsidRPr="003C7872">
          <w:rPr>
            <w:rFonts w:eastAsia="Calibri"/>
            <w:color w:val="0000FF"/>
            <w:sz w:val="28"/>
            <w:szCs w:val="28"/>
          </w:rPr>
          <w:t>требований</w:t>
        </w:r>
      </w:hyperlink>
      <w:r w:rsidRPr="003C7872">
        <w:rPr>
          <w:rFonts w:eastAsia="Calibri"/>
          <w:sz w:val="28"/>
          <w:szCs w:val="28"/>
        </w:rPr>
        <w:t xml:space="preserve">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8C38D5" w:rsidRPr="003C7872" w:rsidRDefault="008C38D5" w:rsidP="008C38D5">
      <w:pPr>
        <w:autoSpaceDE w:val="0"/>
        <w:autoSpaceDN w:val="0"/>
        <w:adjustRightInd w:val="0"/>
        <w:ind w:firstLine="540"/>
        <w:jc w:val="both"/>
        <w:rPr>
          <w:rFonts w:eastAsia="Calibri"/>
          <w:sz w:val="28"/>
          <w:szCs w:val="28"/>
        </w:rPr>
      </w:pPr>
      <w:r w:rsidRPr="003C7872">
        <w:rPr>
          <w:rFonts w:eastAsia="Calibri"/>
          <w:sz w:val="28"/>
          <w:szCs w:val="28"/>
        </w:rPr>
        <w:t xml:space="preserve">2) требований к </w:t>
      </w:r>
      <w:hyperlink r:id="rId9" w:history="1">
        <w:r w:rsidRPr="003C7872">
          <w:rPr>
            <w:rFonts w:eastAsia="Calibri"/>
            <w:color w:val="0000FF"/>
            <w:sz w:val="28"/>
            <w:szCs w:val="28"/>
          </w:rPr>
          <w:t>формированию</w:t>
        </w:r>
      </w:hyperlink>
      <w:r w:rsidRPr="003C7872">
        <w:rPr>
          <w:rFonts w:eastAsia="Calibri"/>
          <w:sz w:val="28"/>
          <w:szCs w:val="28"/>
        </w:rPr>
        <w:t xml:space="preserve"> фондов капитального ремонта;</w:t>
      </w:r>
    </w:p>
    <w:p w:rsidR="008C38D5" w:rsidRPr="003C7872" w:rsidRDefault="008C38D5" w:rsidP="008C38D5">
      <w:pPr>
        <w:autoSpaceDE w:val="0"/>
        <w:autoSpaceDN w:val="0"/>
        <w:adjustRightInd w:val="0"/>
        <w:ind w:firstLine="540"/>
        <w:jc w:val="both"/>
        <w:rPr>
          <w:rFonts w:eastAsia="Calibri"/>
          <w:sz w:val="28"/>
          <w:szCs w:val="28"/>
        </w:rPr>
      </w:pPr>
      <w:r w:rsidRPr="003C7872">
        <w:rPr>
          <w:rFonts w:eastAsia="Calibri"/>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8C38D5" w:rsidRPr="003C7872" w:rsidRDefault="008C38D5" w:rsidP="008C38D5">
      <w:pPr>
        <w:autoSpaceDE w:val="0"/>
        <w:autoSpaceDN w:val="0"/>
        <w:adjustRightInd w:val="0"/>
        <w:ind w:firstLine="540"/>
        <w:jc w:val="both"/>
        <w:rPr>
          <w:rFonts w:eastAsia="Calibri"/>
          <w:sz w:val="28"/>
          <w:szCs w:val="28"/>
        </w:rPr>
      </w:pPr>
      <w:r w:rsidRPr="003C7872">
        <w:rPr>
          <w:rFonts w:eastAsia="Calibri"/>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8C38D5" w:rsidRPr="003C7872" w:rsidRDefault="008C38D5" w:rsidP="008C38D5">
      <w:pPr>
        <w:autoSpaceDE w:val="0"/>
        <w:autoSpaceDN w:val="0"/>
        <w:adjustRightInd w:val="0"/>
        <w:ind w:firstLine="540"/>
        <w:jc w:val="both"/>
        <w:rPr>
          <w:rFonts w:eastAsia="Calibri"/>
          <w:sz w:val="28"/>
          <w:szCs w:val="28"/>
        </w:rPr>
      </w:pPr>
      <w:r w:rsidRPr="003C7872">
        <w:rPr>
          <w:rFonts w:eastAsia="Calibri"/>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8C38D5" w:rsidRPr="003C7872" w:rsidRDefault="008C38D5" w:rsidP="008C38D5">
      <w:pPr>
        <w:autoSpaceDE w:val="0"/>
        <w:autoSpaceDN w:val="0"/>
        <w:adjustRightInd w:val="0"/>
        <w:ind w:firstLine="540"/>
        <w:jc w:val="both"/>
        <w:rPr>
          <w:rFonts w:eastAsia="Calibri"/>
          <w:sz w:val="28"/>
          <w:szCs w:val="28"/>
        </w:rPr>
      </w:pPr>
      <w:r w:rsidRPr="003C7872">
        <w:rPr>
          <w:rFonts w:eastAsia="Calibri"/>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8C38D5" w:rsidRPr="003C7872" w:rsidRDefault="008C38D5" w:rsidP="008C38D5">
      <w:pPr>
        <w:autoSpaceDE w:val="0"/>
        <w:autoSpaceDN w:val="0"/>
        <w:adjustRightInd w:val="0"/>
        <w:ind w:firstLine="540"/>
        <w:jc w:val="both"/>
        <w:rPr>
          <w:rFonts w:eastAsia="Calibri"/>
          <w:sz w:val="28"/>
          <w:szCs w:val="28"/>
        </w:rPr>
      </w:pPr>
      <w:r w:rsidRPr="003C7872">
        <w:rPr>
          <w:rFonts w:eastAsia="Calibri"/>
          <w:sz w:val="28"/>
          <w:szCs w:val="28"/>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8C38D5" w:rsidRPr="003C7872" w:rsidRDefault="008C38D5" w:rsidP="008C38D5">
      <w:pPr>
        <w:autoSpaceDE w:val="0"/>
        <w:autoSpaceDN w:val="0"/>
        <w:adjustRightInd w:val="0"/>
        <w:ind w:firstLine="540"/>
        <w:jc w:val="both"/>
        <w:rPr>
          <w:rFonts w:eastAsia="Calibri"/>
          <w:sz w:val="28"/>
          <w:szCs w:val="28"/>
        </w:rPr>
      </w:pPr>
      <w:r w:rsidRPr="003C7872">
        <w:rPr>
          <w:rFonts w:eastAsia="Calibri"/>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8C38D5" w:rsidRPr="003C7872" w:rsidRDefault="008C38D5" w:rsidP="008C38D5">
      <w:pPr>
        <w:autoSpaceDE w:val="0"/>
        <w:autoSpaceDN w:val="0"/>
        <w:adjustRightInd w:val="0"/>
        <w:ind w:firstLine="540"/>
        <w:jc w:val="both"/>
        <w:rPr>
          <w:rFonts w:eastAsia="Calibri"/>
          <w:sz w:val="28"/>
          <w:szCs w:val="28"/>
        </w:rPr>
      </w:pPr>
      <w:r w:rsidRPr="003C7872">
        <w:rPr>
          <w:rFonts w:eastAsia="Calibri"/>
          <w:sz w:val="28"/>
          <w:szCs w:val="28"/>
        </w:rPr>
        <w:t xml:space="preserve">9) требований к порядку размещения </w:t>
      </w:r>
      <w:proofErr w:type="spellStart"/>
      <w:r w:rsidRPr="003C7872">
        <w:rPr>
          <w:rFonts w:eastAsia="Calibri"/>
          <w:sz w:val="28"/>
          <w:szCs w:val="28"/>
        </w:rPr>
        <w:t>ресурсоснабжающими</w:t>
      </w:r>
      <w:proofErr w:type="spellEnd"/>
      <w:r w:rsidRPr="003C7872">
        <w:rPr>
          <w:rFonts w:eastAsia="Calibri"/>
          <w:sz w:val="28"/>
          <w:szCs w:val="28"/>
        </w:rPr>
        <w:t xml:space="preserve"> организациями, лицами, осуществляющими деятельность по управлению многоквартирными домами, информации в системе;</w:t>
      </w:r>
    </w:p>
    <w:p w:rsidR="008C38D5" w:rsidRPr="003C7872" w:rsidRDefault="008C38D5" w:rsidP="008C38D5">
      <w:pPr>
        <w:autoSpaceDE w:val="0"/>
        <w:autoSpaceDN w:val="0"/>
        <w:adjustRightInd w:val="0"/>
        <w:ind w:firstLine="540"/>
        <w:jc w:val="both"/>
        <w:rPr>
          <w:rFonts w:eastAsia="Calibri"/>
          <w:sz w:val="28"/>
          <w:szCs w:val="28"/>
        </w:rPr>
      </w:pPr>
      <w:r w:rsidRPr="003C7872">
        <w:rPr>
          <w:rFonts w:eastAsia="Calibri"/>
          <w:sz w:val="28"/>
          <w:szCs w:val="28"/>
        </w:rPr>
        <w:t>10) требований к обеспечению доступности для инвалидов помещений в многоквартирных домах;</w:t>
      </w:r>
    </w:p>
    <w:p w:rsidR="008C38D5" w:rsidRPr="003C7872" w:rsidRDefault="008C38D5" w:rsidP="008C38D5">
      <w:pPr>
        <w:autoSpaceDE w:val="0"/>
        <w:autoSpaceDN w:val="0"/>
        <w:adjustRightInd w:val="0"/>
        <w:ind w:firstLine="540"/>
        <w:jc w:val="both"/>
        <w:rPr>
          <w:rFonts w:eastAsia="Calibri"/>
          <w:sz w:val="28"/>
          <w:szCs w:val="28"/>
        </w:rPr>
      </w:pPr>
      <w:r w:rsidRPr="003C7872">
        <w:rPr>
          <w:rFonts w:eastAsia="Calibri"/>
          <w:sz w:val="28"/>
          <w:szCs w:val="28"/>
        </w:rPr>
        <w:t>11) требований к предоставлению жилых помещений в наемных домах социального использования;</w:t>
      </w:r>
    </w:p>
    <w:p w:rsidR="008C38D5" w:rsidRPr="003C7872" w:rsidRDefault="008C38D5" w:rsidP="008C38D5">
      <w:pPr>
        <w:autoSpaceDE w:val="0"/>
        <w:autoSpaceDN w:val="0"/>
        <w:adjustRightInd w:val="0"/>
        <w:ind w:firstLine="540"/>
        <w:jc w:val="both"/>
        <w:rPr>
          <w:rFonts w:eastAsia="Calibri"/>
          <w:sz w:val="28"/>
          <w:szCs w:val="28"/>
        </w:rPr>
      </w:pPr>
      <w:r w:rsidRPr="003C7872">
        <w:rPr>
          <w:rFonts w:eastAsia="Calibri"/>
          <w:sz w:val="28"/>
          <w:szCs w:val="28"/>
        </w:rPr>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406B9B" w:rsidRPr="003C7872" w:rsidRDefault="00C066BF" w:rsidP="00C066BF">
      <w:pPr>
        <w:pStyle w:val="HTML"/>
        <w:tabs>
          <w:tab w:val="clear" w:pos="10076"/>
          <w:tab w:val="left" w:pos="9781"/>
        </w:tabs>
        <w:ind w:right="424" w:firstLine="709"/>
        <w:jc w:val="both"/>
        <w:rPr>
          <w:rFonts w:ascii="Times New Roman" w:hAnsi="Times New Roman"/>
          <w:sz w:val="28"/>
          <w:szCs w:val="28"/>
        </w:rPr>
      </w:pPr>
      <w:r w:rsidRPr="003C7872">
        <w:rPr>
          <w:rFonts w:ascii="Times New Roman" w:hAnsi="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7B71F7" w:rsidRPr="003C7872" w:rsidRDefault="007B71F7" w:rsidP="00F012CA">
      <w:pPr>
        <w:tabs>
          <w:tab w:val="left" w:pos="9781"/>
        </w:tabs>
        <w:autoSpaceDE w:val="0"/>
        <w:autoSpaceDN w:val="0"/>
        <w:adjustRightInd w:val="0"/>
        <w:ind w:firstLine="709"/>
        <w:jc w:val="both"/>
        <w:rPr>
          <w:sz w:val="28"/>
          <w:szCs w:val="28"/>
        </w:rPr>
      </w:pPr>
      <w:r w:rsidRPr="003C7872">
        <w:rPr>
          <w:sz w:val="28"/>
          <w:szCs w:val="28"/>
        </w:rPr>
        <w:t>1.3. Объектами муниципального контроля (далее – объект контроля) являются:</w:t>
      </w:r>
    </w:p>
    <w:p w:rsidR="007B71F7" w:rsidRPr="003C7872" w:rsidRDefault="007B71F7" w:rsidP="00F012CA">
      <w:pPr>
        <w:tabs>
          <w:tab w:val="left" w:pos="9781"/>
        </w:tabs>
        <w:ind w:firstLine="709"/>
        <w:jc w:val="both"/>
        <w:rPr>
          <w:sz w:val="28"/>
          <w:szCs w:val="28"/>
        </w:rPr>
      </w:pPr>
      <w:r w:rsidRPr="003C7872">
        <w:rPr>
          <w:sz w:val="28"/>
          <w:szCs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7B71F7" w:rsidRPr="003C7872" w:rsidRDefault="007B71F7" w:rsidP="00F012CA">
      <w:pPr>
        <w:tabs>
          <w:tab w:val="left" w:pos="9781"/>
        </w:tabs>
        <w:ind w:firstLine="709"/>
        <w:jc w:val="both"/>
        <w:rPr>
          <w:sz w:val="28"/>
          <w:szCs w:val="28"/>
        </w:rPr>
      </w:pPr>
      <w:r w:rsidRPr="003C7872">
        <w:rPr>
          <w:sz w:val="28"/>
          <w:szCs w:val="28"/>
        </w:rPr>
        <w:t>результаты деятельности контролируемых лиц, в том числе работы и услуги, к которым предъявляются обязательные требования;</w:t>
      </w:r>
    </w:p>
    <w:p w:rsidR="007B71F7" w:rsidRPr="003C7872" w:rsidRDefault="007B71F7" w:rsidP="00F012CA">
      <w:pPr>
        <w:tabs>
          <w:tab w:val="left" w:pos="9781"/>
        </w:tabs>
        <w:ind w:firstLine="709"/>
        <w:jc w:val="both"/>
        <w:rPr>
          <w:sz w:val="28"/>
          <w:szCs w:val="28"/>
        </w:rPr>
      </w:pPr>
      <w:r w:rsidRPr="003C7872">
        <w:rPr>
          <w:sz w:val="28"/>
          <w:szCs w:val="28"/>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1.4. Учет объектов контроля осуществляется посредством создания:</w:t>
      </w:r>
    </w:p>
    <w:p w:rsidR="007B71F7" w:rsidRPr="003C7872" w:rsidRDefault="007B71F7" w:rsidP="00F012CA">
      <w:pPr>
        <w:tabs>
          <w:tab w:val="left" w:pos="9781"/>
        </w:tabs>
        <w:ind w:firstLine="709"/>
        <w:jc w:val="both"/>
        <w:rPr>
          <w:sz w:val="28"/>
          <w:szCs w:val="28"/>
        </w:rPr>
      </w:pPr>
      <w:r w:rsidRPr="003C7872">
        <w:rPr>
          <w:sz w:val="28"/>
          <w:szCs w:val="28"/>
        </w:rPr>
        <w:t xml:space="preserve">единого реестра контрольных мероприятий; </w:t>
      </w:r>
    </w:p>
    <w:p w:rsidR="007B71F7" w:rsidRPr="003C7872" w:rsidRDefault="007B71F7" w:rsidP="00F012CA">
      <w:pPr>
        <w:pStyle w:val="HTML"/>
        <w:tabs>
          <w:tab w:val="clear" w:pos="10076"/>
          <w:tab w:val="left" w:pos="9781"/>
        </w:tabs>
        <w:ind w:firstLine="709"/>
        <w:jc w:val="both"/>
        <w:rPr>
          <w:rFonts w:ascii="Times New Roman" w:hAnsi="Times New Roman"/>
          <w:sz w:val="28"/>
          <w:szCs w:val="28"/>
        </w:rPr>
      </w:pPr>
      <w:r w:rsidRPr="003C7872">
        <w:rPr>
          <w:rFonts w:ascii="Times New Roman" w:hAnsi="Times New Roman"/>
          <w:sz w:val="28"/>
          <w:szCs w:val="28"/>
        </w:rPr>
        <w:t>информационной системы (подсистемы государственной информационной системы) досудебного обжалования;</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иных государственных и муниципальных информационных систем путем межведомственного информационного взаимодействия.</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Контрольным органом в соответствии с частью 2 статьи 16 и частью 5 статьи 17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7B71F7" w:rsidRPr="003C7872" w:rsidRDefault="007B71F7" w:rsidP="00F012CA">
      <w:pPr>
        <w:tabs>
          <w:tab w:val="left" w:pos="9781"/>
        </w:tabs>
        <w:ind w:firstLine="709"/>
        <w:jc w:val="both"/>
        <w:rPr>
          <w:sz w:val="28"/>
          <w:szCs w:val="28"/>
        </w:rPr>
      </w:pPr>
      <w:r w:rsidRPr="003C7872">
        <w:rPr>
          <w:sz w:val="28"/>
          <w:szCs w:val="28"/>
        </w:rPr>
        <w:t>1.5. Муниципальный контроль осуществляется администрацией муниципального района «Усть-Куломский» (далее – Контрольный орган).</w:t>
      </w:r>
    </w:p>
    <w:p w:rsidR="007B71F7" w:rsidRPr="003C7872" w:rsidRDefault="007B71F7" w:rsidP="00F012CA">
      <w:pPr>
        <w:pStyle w:val="a6"/>
        <w:widowControl/>
        <w:tabs>
          <w:tab w:val="left" w:pos="9781"/>
        </w:tabs>
        <w:ind w:left="0" w:firstLine="709"/>
        <w:jc w:val="both"/>
        <w:rPr>
          <w:rFonts w:ascii="Times New Roman" w:hAnsi="Times New Roman"/>
          <w:color w:val="FF0000"/>
          <w:sz w:val="28"/>
          <w:szCs w:val="28"/>
          <w:vertAlign w:val="superscript"/>
        </w:rPr>
      </w:pPr>
      <w:r w:rsidRPr="003C7872">
        <w:rPr>
          <w:rFonts w:ascii="Times New Roman" w:hAnsi="Times New Roman"/>
          <w:sz w:val="28"/>
          <w:szCs w:val="28"/>
        </w:rPr>
        <w:lastRenderedPageBreak/>
        <w:t xml:space="preserve">Непосредственное осуществление муниципального контроля возлагается на отдел территориального развития администрации муниципального района «Усть-Куломский» (далее – </w:t>
      </w:r>
      <w:r w:rsidR="009A3F1B" w:rsidRPr="003C7872">
        <w:rPr>
          <w:rFonts w:ascii="Times New Roman" w:hAnsi="Times New Roman"/>
          <w:sz w:val="28"/>
          <w:szCs w:val="28"/>
        </w:rPr>
        <w:t>Отдел</w:t>
      </w:r>
      <w:r w:rsidRPr="003C7872">
        <w:rPr>
          <w:rFonts w:ascii="Times New Roman" w:hAnsi="Times New Roman"/>
          <w:sz w:val="28"/>
          <w:szCs w:val="28"/>
        </w:rPr>
        <w:t>).</w:t>
      </w:r>
    </w:p>
    <w:p w:rsidR="007B71F7" w:rsidRPr="003C7872" w:rsidRDefault="007B71F7" w:rsidP="00F012CA">
      <w:pPr>
        <w:pStyle w:val="a6"/>
        <w:widowControl/>
        <w:tabs>
          <w:tab w:val="left" w:pos="9781"/>
        </w:tabs>
        <w:ind w:left="0" w:firstLine="709"/>
        <w:jc w:val="both"/>
        <w:rPr>
          <w:rFonts w:ascii="Times New Roman" w:hAnsi="Times New Roman"/>
          <w:sz w:val="28"/>
          <w:szCs w:val="28"/>
        </w:rPr>
      </w:pPr>
      <w:r w:rsidRPr="003C7872">
        <w:rPr>
          <w:rFonts w:ascii="Times New Roman" w:hAnsi="Times New Roman"/>
          <w:sz w:val="28"/>
          <w:szCs w:val="28"/>
        </w:rPr>
        <w:t>1.6. Руководство деятельностью по осуществлению муниципального контроля осуществляет глава муниципального района «Усть-Куломский» - руководитель администрации района.</w:t>
      </w:r>
    </w:p>
    <w:p w:rsidR="007B71F7" w:rsidRPr="003C7872" w:rsidRDefault="007B71F7" w:rsidP="00F012CA">
      <w:pPr>
        <w:tabs>
          <w:tab w:val="left" w:pos="9781"/>
        </w:tabs>
        <w:ind w:firstLine="709"/>
        <w:jc w:val="both"/>
        <w:rPr>
          <w:sz w:val="28"/>
          <w:szCs w:val="28"/>
        </w:rPr>
      </w:pPr>
      <w:r w:rsidRPr="003C7872">
        <w:rPr>
          <w:sz w:val="28"/>
          <w:szCs w:val="28"/>
        </w:rPr>
        <w:t>1.7. От имени Контрольного органа муниципальный контроль вправе осуществлять следующие должностные лица:</w:t>
      </w:r>
    </w:p>
    <w:p w:rsidR="007B71F7" w:rsidRPr="003C7872" w:rsidRDefault="007B71F7" w:rsidP="00F012CA">
      <w:pPr>
        <w:tabs>
          <w:tab w:val="left" w:pos="9781"/>
        </w:tabs>
        <w:ind w:firstLine="709"/>
        <w:jc w:val="both"/>
        <w:rPr>
          <w:sz w:val="28"/>
          <w:szCs w:val="28"/>
        </w:rPr>
      </w:pPr>
      <w:r w:rsidRPr="003C7872">
        <w:rPr>
          <w:sz w:val="28"/>
          <w:szCs w:val="28"/>
        </w:rPr>
        <w:t>1)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7B71F7" w:rsidRPr="003C7872" w:rsidRDefault="007B71F7" w:rsidP="00F012CA">
      <w:pPr>
        <w:tabs>
          <w:tab w:val="left" w:pos="9781"/>
        </w:tabs>
        <w:ind w:firstLine="709"/>
        <w:jc w:val="both"/>
        <w:rPr>
          <w:sz w:val="28"/>
          <w:szCs w:val="28"/>
        </w:rPr>
      </w:pPr>
      <w:r w:rsidRPr="003C7872">
        <w:rPr>
          <w:sz w:val="28"/>
          <w:szCs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8D2E44" w:rsidRPr="003C7872" w:rsidRDefault="008D2E44" w:rsidP="008D2E44">
      <w:pPr>
        <w:tabs>
          <w:tab w:val="left" w:pos="9781"/>
        </w:tabs>
        <w:ind w:firstLine="709"/>
        <w:jc w:val="both"/>
        <w:rPr>
          <w:sz w:val="28"/>
          <w:szCs w:val="28"/>
        </w:rPr>
      </w:pPr>
      <w:r w:rsidRPr="003C7872">
        <w:rPr>
          <w:sz w:val="28"/>
          <w:szCs w:val="28"/>
        </w:rPr>
        <w:t xml:space="preserve">Должностными лицами Контрольного органа, уполномоченными </w:t>
      </w:r>
      <w:r w:rsidRPr="003C7872">
        <w:rPr>
          <w:sz w:val="28"/>
          <w:szCs w:val="28"/>
        </w:rPr>
        <w:br/>
        <w:t xml:space="preserve">на принятие решения о проведении контрольного мероприятия, являются руководитель Контрольного органа, </w:t>
      </w:r>
      <w:proofErr w:type="gramStart"/>
      <w:r w:rsidRPr="003C7872">
        <w:rPr>
          <w:sz w:val="28"/>
          <w:szCs w:val="28"/>
        </w:rPr>
        <w:t>лицо</w:t>
      </w:r>
      <w:proofErr w:type="gramEnd"/>
      <w:r w:rsidRPr="003C7872">
        <w:rPr>
          <w:sz w:val="28"/>
          <w:szCs w:val="28"/>
        </w:rPr>
        <w:t xml:space="preserve"> замещающее руководителя Контрольного органа (далее – уполномоченные должностные лица Контрольного органа). </w:t>
      </w:r>
    </w:p>
    <w:p w:rsidR="007B71F7" w:rsidRPr="003C7872" w:rsidRDefault="007B71F7" w:rsidP="00F012CA">
      <w:pPr>
        <w:tabs>
          <w:tab w:val="left" w:pos="9781"/>
        </w:tabs>
        <w:ind w:firstLine="709"/>
        <w:jc w:val="both"/>
        <w:rPr>
          <w:sz w:val="28"/>
          <w:szCs w:val="28"/>
        </w:rPr>
      </w:pPr>
      <w:r w:rsidRPr="003C7872">
        <w:rPr>
          <w:sz w:val="28"/>
          <w:szCs w:val="28"/>
        </w:rPr>
        <w:t>1.8. Права и обязанности Инспектора:</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1.8.1. Инспектор обязан:</w:t>
      </w:r>
    </w:p>
    <w:p w:rsidR="007B71F7" w:rsidRPr="003C7872" w:rsidRDefault="007B71F7" w:rsidP="00F012CA">
      <w:pPr>
        <w:pStyle w:val="a6"/>
        <w:widowControl/>
        <w:tabs>
          <w:tab w:val="left" w:pos="709"/>
          <w:tab w:val="left" w:pos="9781"/>
        </w:tabs>
        <w:ind w:left="0" w:firstLine="709"/>
        <w:jc w:val="both"/>
        <w:rPr>
          <w:rFonts w:ascii="Times New Roman" w:hAnsi="Times New Roman"/>
          <w:sz w:val="28"/>
          <w:szCs w:val="28"/>
        </w:rPr>
      </w:pPr>
      <w:r w:rsidRPr="003C7872">
        <w:rPr>
          <w:rFonts w:ascii="Times New Roman" w:hAnsi="Times New Roman"/>
          <w:sz w:val="28"/>
          <w:szCs w:val="28"/>
        </w:rPr>
        <w:t>1) соблюдать законодательство Российской Федерации, права и законные интересы контролируемых лиц;</w:t>
      </w:r>
    </w:p>
    <w:p w:rsidR="007B71F7" w:rsidRPr="003C7872" w:rsidRDefault="007B71F7" w:rsidP="00F012CA">
      <w:pPr>
        <w:pStyle w:val="HTML"/>
        <w:tabs>
          <w:tab w:val="clear" w:pos="10076"/>
          <w:tab w:val="left" w:pos="9781"/>
        </w:tabs>
        <w:ind w:firstLine="709"/>
        <w:jc w:val="both"/>
        <w:rPr>
          <w:rFonts w:ascii="Times New Roman" w:hAnsi="Times New Roman"/>
          <w:sz w:val="28"/>
          <w:szCs w:val="28"/>
        </w:rPr>
      </w:pPr>
      <w:r w:rsidRPr="003C7872">
        <w:rPr>
          <w:rFonts w:ascii="Times New Roman" w:hAnsi="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lastRenderedPageBreak/>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Республике Коми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пунктом 3.3 настоящего Положения, осуществлять консультирование;</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lastRenderedPageBreak/>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7) обращаться в соответствии с Федеральным законом от 07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7B71F7" w:rsidRPr="003C7872" w:rsidRDefault="007B71F7" w:rsidP="00F012CA">
      <w:pPr>
        <w:tabs>
          <w:tab w:val="left" w:pos="9781"/>
        </w:tabs>
        <w:autoSpaceDE w:val="0"/>
        <w:autoSpaceDN w:val="0"/>
        <w:adjustRightInd w:val="0"/>
        <w:ind w:firstLine="709"/>
        <w:jc w:val="both"/>
        <w:rPr>
          <w:sz w:val="28"/>
          <w:szCs w:val="28"/>
        </w:rPr>
      </w:pPr>
      <w:r w:rsidRPr="003C7872">
        <w:rPr>
          <w:sz w:val="28"/>
          <w:szCs w:val="28"/>
        </w:rPr>
        <w:t xml:space="preserve">8) совершать иные действия, предусмотренные федеральными законами о видах </w:t>
      </w:r>
    </w:p>
    <w:p w:rsidR="007B71F7" w:rsidRPr="003C7872" w:rsidRDefault="007B71F7" w:rsidP="00F012CA">
      <w:pPr>
        <w:tabs>
          <w:tab w:val="left" w:pos="9781"/>
        </w:tabs>
        <w:autoSpaceDE w:val="0"/>
        <w:autoSpaceDN w:val="0"/>
        <w:adjustRightInd w:val="0"/>
        <w:ind w:firstLine="709"/>
        <w:jc w:val="both"/>
        <w:rPr>
          <w:sz w:val="28"/>
          <w:szCs w:val="28"/>
        </w:rPr>
      </w:pPr>
      <w:r w:rsidRPr="003C7872">
        <w:rPr>
          <w:sz w:val="28"/>
          <w:szCs w:val="28"/>
        </w:rPr>
        <w:t>контроля, настоящим положением.</w:t>
      </w:r>
    </w:p>
    <w:p w:rsidR="007B71F7" w:rsidRPr="003C7872" w:rsidRDefault="007B71F7" w:rsidP="00F012CA">
      <w:pPr>
        <w:tabs>
          <w:tab w:val="left" w:pos="9781"/>
        </w:tabs>
        <w:autoSpaceDE w:val="0"/>
        <w:autoSpaceDN w:val="0"/>
        <w:adjustRightInd w:val="0"/>
        <w:ind w:firstLine="709"/>
        <w:jc w:val="both"/>
        <w:rPr>
          <w:sz w:val="28"/>
          <w:szCs w:val="28"/>
        </w:rPr>
      </w:pPr>
      <w:r w:rsidRPr="003C7872">
        <w:rPr>
          <w:bCs/>
          <w:sz w:val="28"/>
          <w:szCs w:val="28"/>
        </w:rPr>
        <w:t xml:space="preserve">1.9. </w:t>
      </w:r>
      <w:r w:rsidRPr="003C7872">
        <w:rPr>
          <w:sz w:val="28"/>
          <w:szCs w:val="28"/>
        </w:rPr>
        <w:t xml:space="preserve">К отношениям, связанным с осуществлением муниципального контроля  применяются положения Федерального закона № 248-ФЗ.       </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B71F7" w:rsidRPr="003C7872" w:rsidRDefault="007B71F7" w:rsidP="00F012CA">
      <w:pPr>
        <w:pStyle w:val="HTML"/>
        <w:tabs>
          <w:tab w:val="left" w:pos="9781"/>
        </w:tabs>
        <w:ind w:firstLine="709"/>
        <w:jc w:val="both"/>
        <w:rPr>
          <w:rFonts w:ascii="Times New Roman" w:hAnsi="Times New Roman"/>
          <w:sz w:val="28"/>
          <w:szCs w:val="28"/>
        </w:rPr>
      </w:pPr>
    </w:p>
    <w:p w:rsidR="00F77E7D" w:rsidRPr="003C7872" w:rsidRDefault="00F77E7D" w:rsidP="00F77E7D">
      <w:pPr>
        <w:pStyle w:val="ConsPlusTitle"/>
        <w:tabs>
          <w:tab w:val="left" w:pos="9781"/>
        </w:tabs>
        <w:ind w:firstLine="426"/>
        <w:outlineLvl w:val="1"/>
        <w:rPr>
          <w:rFonts w:ascii="Times New Roman" w:hAnsi="Times New Roman" w:cs="Times New Roman"/>
          <w:sz w:val="28"/>
          <w:szCs w:val="28"/>
        </w:rPr>
      </w:pPr>
    </w:p>
    <w:p w:rsidR="00B01266" w:rsidRPr="003C7872" w:rsidRDefault="00F77E7D" w:rsidP="002E6A3C">
      <w:pPr>
        <w:pStyle w:val="ConsPlusTitle"/>
        <w:tabs>
          <w:tab w:val="left" w:pos="9781"/>
        </w:tabs>
        <w:ind w:left="1429"/>
        <w:jc w:val="center"/>
        <w:outlineLvl w:val="1"/>
        <w:rPr>
          <w:rFonts w:ascii="Times New Roman" w:hAnsi="Times New Roman" w:cs="Times New Roman"/>
          <w:sz w:val="28"/>
          <w:szCs w:val="28"/>
          <w:shd w:val="clear" w:color="auto" w:fill="F1C100"/>
          <w:vertAlign w:val="superscript"/>
        </w:rPr>
      </w:pPr>
      <w:r w:rsidRPr="003C7872">
        <w:rPr>
          <w:rFonts w:ascii="Times New Roman" w:hAnsi="Times New Roman" w:cs="Times New Roman"/>
          <w:sz w:val="28"/>
          <w:szCs w:val="28"/>
        </w:rPr>
        <w:t>2.</w:t>
      </w:r>
      <w:r w:rsidR="007B71F7" w:rsidRPr="003C7872">
        <w:rPr>
          <w:rFonts w:ascii="Times New Roman" w:hAnsi="Times New Roman" w:cs="Times New Roman"/>
          <w:sz w:val="28"/>
          <w:szCs w:val="28"/>
        </w:rPr>
        <w:t xml:space="preserve">При осуществлении муниципального контроля </w:t>
      </w:r>
      <w:r w:rsidR="00B01266" w:rsidRPr="003C7872">
        <w:rPr>
          <w:rFonts w:ascii="Times New Roman" w:hAnsi="Times New Roman" w:cs="Times New Roman"/>
          <w:sz w:val="28"/>
          <w:szCs w:val="28"/>
        </w:rPr>
        <w:t xml:space="preserve">применяются </w:t>
      </w:r>
      <w:r w:rsidR="00B01266" w:rsidRPr="003C7872">
        <w:rPr>
          <w:rFonts w:ascii="Times New Roman" w:hAnsi="Times New Roman" w:cs="Times New Roman"/>
          <w:bCs w:val="0"/>
          <w:color w:val="000000"/>
          <w:sz w:val="28"/>
          <w:szCs w:val="28"/>
        </w:rPr>
        <w:t>индикаторы риска нарушения обязательных требований,</w:t>
      </w:r>
      <w:r w:rsidR="002E6A3C" w:rsidRPr="003C7872">
        <w:rPr>
          <w:rFonts w:ascii="Times New Roman" w:hAnsi="Times New Roman" w:cs="Times New Roman"/>
          <w:bCs w:val="0"/>
          <w:color w:val="000000"/>
          <w:sz w:val="28"/>
          <w:szCs w:val="28"/>
        </w:rPr>
        <w:t xml:space="preserve"> </w:t>
      </w:r>
      <w:r w:rsidR="00B01266" w:rsidRPr="003C7872">
        <w:rPr>
          <w:rFonts w:ascii="Times New Roman" w:hAnsi="Times New Roman" w:cs="Times New Roman"/>
          <w:bCs w:val="0"/>
          <w:color w:val="000000"/>
          <w:sz w:val="28"/>
          <w:szCs w:val="28"/>
        </w:rPr>
        <w:t>используемые в качестве основания для проведения контрольных мероприятий при осуществлении муниципального контроля</w:t>
      </w:r>
      <w:r w:rsidR="00B01266" w:rsidRPr="003C7872">
        <w:rPr>
          <w:rFonts w:ascii="Times New Roman" w:hAnsi="Times New Roman" w:cs="Times New Roman"/>
          <w:bCs w:val="0"/>
          <w:sz w:val="28"/>
          <w:szCs w:val="28"/>
        </w:rPr>
        <w:t xml:space="preserve"> на территории </w:t>
      </w:r>
      <w:r w:rsidR="00B01266" w:rsidRPr="003C7872">
        <w:rPr>
          <w:rFonts w:ascii="Times New Roman" w:hAnsi="Times New Roman" w:cs="Times New Roman"/>
          <w:sz w:val="28"/>
          <w:szCs w:val="28"/>
        </w:rPr>
        <w:t>муниципального района «Усть-Куломский</w:t>
      </w:r>
      <w:proofErr w:type="gramStart"/>
      <w:r w:rsidR="00B01266" w:rsidRPr="003C7872">
        <w:rPr>
          <w:rFonts w:ascii="Times New Roman" w:hAnsi="Times New Roman" w:cs="Times New Roman"/>
          <w:sz w:val="28"/>
          <w:szCs w:val="28"/>
        </w:rPr>
        <w:t>»в</w:t>
      </w:r>
      <w:proofErr w:type="gramEnd"/>
      <w:r w:rsidR="00B01266" w:rsidRPr="003C7872">
        <w:rPr>
          <w:rFonts w:ascii="Times New Roman" w:hAnsi="Times New Roman" w:cs="Times New Roman"/>
          <w:sz w:val="28"/>
          <w:szCs w:val="28"/>
        </w:rPr>
        <w:t xml:space="preserve"> соответствии с приложением 2</w:t>
      </w:r>
      <w:r w:rsidRPr="003C7872">
        <w:rPr>
          <w:rFonts w:ascii="Times New Roman" w:hAnsi="Times New Roman" w:cs="Times New Roman"/>
          <w:sz w:val="28"/>
          <w:szCs w:val="28"/>
        </w:rPr>
        <w:t xml:space="preserve"> к настоящему Положению.</w:t>
      </w:r>
    </w:p>
    <w:p w:rsidR="007B71F7" w:rsidRPr="003C7872" w:rsidRDefault="007B71F7" w:rsidP="00F012CA">
      <w:pPr>
        <w:pStyle w:val="ConsPlusTitle"/>
        <w:tabs>
          <w:tab w:val="left" w:pos="9781"/>
        </w:tabs>
        <w:ind w:firstLine="426"/>
        <w:jc w:val="center"/>
        <w:outlineLvl w:val="1"/>
        <w:rPr>
          <w:rFonts w:ascii="Times New Roman" w:hAnsi="Times New Roman" w:cs="Times New Roman"/>
          <w:sz w:val="28"/>
          <w:szCs w:val="28"/>
        </w:rPr>
      </w:pPr>
    </w:p>
    <w:p w:rsidR="007B71F7" w:rsidRPr="003C7872" w:rsidRDefault="007B71F7" w:rsidP="00F012CA">
      <w:pPr>
        <w:pStyle w:val="ConsPlusTitle"/>
        <w:tabs>
          <w:tab w:val="left" w:pos="9781"/>
        </w:tabs>
        <w:ind w:firstLine="426"/>
        <w:jc w:val="center"/>
        <w:outlineLvl w:val="1"/>
        <w:rPr>
          <w:rFonts w:ascii="Times New Roman" w:hAnsi="Times New Roman" w:cs="Times New Roman"/>
          <w:sz w:val="28"/>
          <w:szCs w:val="28"/>
        </w:rPr>
      </w:pPr>
    </w:p>
    <w:p w:rsidR="007B71F7" w:rsidRPr="003C7872" w:rsidRDefault="007B71F7" w:rsidP="00F012CA">
      <w:pPr>
        <w:pStyle w:val="ConsPlusTitle"/>
        <w:tabs>
          <w:tab w:val="left" w:pos="9781"/>
        </w:tabs>
        <w:ind w:firstLine="426"/>
        <w:jc w:val="center"/>
        <w:outlineLvl w:val="1"/>
        <w:rPr>
          <w:rFonts w:ascii="Times New Roman" w:hAnsi="Times New Roman" w:cs="Times New Roman"/>
          <w:sz w:val="28"/>
          <w:szCs w:val="28"/>
        </w:rPr>
      </w:pPr>
      <w:r w:rsidRPr="003C7872">
        <w:rPr>
          <w:rFonts w:ascii="Times New Roman" w:hAnsi="Times New Roman" w:cs="Times New Roman"/>
          <w:sz w:val="28"/>
          <w:szCs w:val="28"/>
        </w:rPr>
        <w:t xml:space="preserve">3. Виды профилактических мероприятий, которые проводятся </w:t>
      </w:r>
      <w:proofErr w:type="gramStart"/>
      <w:r w:rsidRPr="003C7872">
        <w:rPr>
          <w:rFonts w:ascii="Times New Roman" w:hAnsi="Times New Roman" w:cs="Times New Roman"/>
          <w:sz w:val="28"/>
          <w:szCs w:val="28"/>
        </w:rPr>
        <w:t>при</w:t>
      </w:r>
      <w:proofErr w:type="gramEnd"/>
      <w:r w:rsidRPr="003C7872">
        <w:rPr>
          <w:rFonts w:ascii="Times New Roman" w:hAnsi="Times New Roman" w:cs="Times New Roman"/>
          <w:sz w:val="28"/>
          <w:szCs w:val="28"/>
        </w:rPr>
        <w:t xml:space="preserve"> </w:t>
      </w:r>
    </w:p>
    <w:p w:rsidR="007B71F7" w:rsidRPr="003C7872" w:rsidRDefault="007B71F7" w:rsidP="00F012CA">
      <w:pPr>
        <w:pStyle w:val="ConsPlusTitle"/>
        <w:tabs>
          <w:tab w:val="left" w:pos="9781"/>
        </w:tabs>
        <w:ind w:firstLine="426"/>
        <w:jc w:val="center"/>
        <w:outlineLvl w:val="1"/>
        <w:rPr>
          <w:rFonts w:ascii="Times New Roman" w:hAnsi="Times New Roman" w:cs="Times New Roman"/>
          <w:sz w:val="28"/>
          <w:szCs w:val="28"/>
        </w:rPr>
      </w:pPr>
      <w:proofErr w:type="gramStart"/>
      <w:r w:rsidRPr="003C7872">
        <w:rPr>
          <w:rFonts w:ascii="Times New Roman" w:hAnsi="Times New Roman" w:cs="Times New Roman"/>
          <w:sz w:val="28"/>
          <w:szCs w:val="28"/>
        </w:rPr>
        <w:t>осуществлении</w:t>
      </w:r>
      <w:proofErr w:type="gramEnd"/>
      <w:r w:rsidRPr="003C7872">
        <w:rPr>
          <w:rFonts w:ascii="Times New Roman" w:hAnsi="Times New Roman" w:cs="Times New Roman"/>
          <w:sz w:val="28"/>
          <w:szCs w:val="28"/>
        </w:rPr>
        <w:t xml:space="preserve"> муниципального контроля</w:t>
      </w:r>
    </w:p>
    <w:p w:rsidR="007B71F7" w:rsidRPr="003C7872" w:rsidRDefault="007B71F7" w:rsidP="00F012CA">
      <w:pPr>
        <w:pStyle w:val="ConsPlusTitle"/>
        <w:tabs>
          <w:tab w:val="left" w:pos="9781"/>
        </w:tabs>
        <w:ind w:firstLine="426"/>
        <w:jc w:val="center"/>
        <w:outlineLvl w:val="1"/>
        <w:rPr>
          <w:rFonts w:ascii="Times New Roman" w:hAnsi="Times New Roman" w:cs="Times New Roman"/>
          <w:sz w:val="28"/>
          <w:szCs w:val="28"/>
        </w:rPr>
      </w:pPr>
    </w:p>
    <w:p w:rsidR="007B71F7" w:rsidRPr="003C7872" w:rsidRDefault="007B71F7" w:rsidP="00F012CA">
      <w:pPr>
        <w:tabs>
          <w:tab w:val="left" w:pos="9781"/>
        </w:tabs>
        <w:autoSpaceDE w:val="0"/>
        <w:autoSpaceDN w:val="0"/>
        <w:adjustRightInd w:val="0"/>
        <w:ind w:firstLine="709"/>
        <w:jc w:val="both"/>
        <w:rPr>
          <w:sz w:val="28"/>
          <w:szCs w:val="28"/>
        </w:rPr>
      </w:pPr>
      <w:r w:rsidRPr="003C7872">
        <w:rPr>
          <w:sz w:val="28"/>
          <w:szCs w:val="28"/>
        </w:rPr>
        <w:t>При осуществлении муниципального контроля Контрольный орган проводит следующие виды профилактических мероприятий:</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1) информирование;</w:t>
      </w:r>
    </w:p>
    <w:p w:rsidR="007B71F7" w:rsidRPr="003C7872" w:rsidRDefault="009539C8"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2</w:t>
      </w:r>
      <w:r w:rsidR="007B71F7" w:rsidRPr="003C7872">
        <w:rPr>
          <w:rFonts w:ascii="Times New Roman" w:hAnsi="Times New Roman"/>
          <w:sz w:val="28"/>
          <w:szCs w:val="28"/>
        </w:rPr>
        <w:t>) объявление предостережения;</w:t>
      </w:r>
    </w:p>
    <w:p w:rsidR="007B71F7" w:rsidRPr="003C7872" w:rsidRDefault="009539C8"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3</w:t>
      </w:r>
      <w:r w:rsidR="007B71F7" w:rsidRPr="003C7872">
        <w:rPr>
          <w:rFonts w:ascii="Times New Roman" w:hAnsi="Times New Roman"/>
          <w:sz w:val="28"/>
          <w:szCs w:val="28"/>
        </w:rPr>
        <w:t>) консультирование;</w:t>
      </w:r>
    </w:p>
    <w:p w:rsidR="009539C8" w:rsidRPr="003C7872" w:rsidRDefault="009539C8" w:rsidP="00F012CA">
      <w:pPr>
        <w:pStyle w:val="ConsPlusTitle"/>
        <w:tabs>
          <w:tab w:val="left" w:pos="9781"/>
        </w:tabs>
        <w:ind w:firstLine="709"/>
        <w:jc w:val="both"/>
        <w:outlineLvl w:val="1"/>
        <w:rPr>
          <w:rFonts w:ascii="Times New Roman" w:hAnsi="Times New Roman" w:cs="Times New Roman"/>
          <w:b w:val="0"/>
          <w:sz w:val="28"/>
          <w:szCs w:val="28"/>
        </w:rPr>
      </w:pPr>
      <w:r w:rsidRPr="003C7872">
        <w:rPr>
          <w:rFonts w:ascii="Times New Roman" w:hAnsi="Times New Roman" w:cs="Times New Roman"/>
          <w:b w:val="0"/>
          <w:sz w:val="28"/>
          <w:szCs w:val="28"/>
        </w:rPr>
        <w:t>4</w:t>
      </w:r>
      <w:r w:rsidR="007B71F7" w:rsidRPr="003C7872">
        <w:rPr>
          <w:rFonts w:ascii="Times New Roman" w:hAnsi="Times New Roman" w:cs="Times New Roman"/>
          <w:b w:val="0"/>
          <w:sz w:val="28"/>
          <w:szCs w:val="28"/>
        </w:rPr>
        <w:t>) профилактический визит</w:t>
      </w:r>
      <w:r w:rsidRPr="003C7872">
        <w:rPr>
          <w:rFonts w:ascii="Times New Roman" w:hAnsi="Times New Roman" w:cs="Times New Roman"/>
          <w:b w:val="0"/>
          <w:sz w:val="28"/>
          <w:szCs w:val="28"/>
        </w:rPr>
        <w:t>;</w:t>
      </w:r>
    </w:p>
    <w:p w:rsidR="007B71F7" w:rsidRPr="003C7872" w:rsidRDefault="007B71F7" w:rsidP="00F012CA">
      <w:pPr>
        <w:pStyle w:val="ConsPlusNormal"/>
        <w:tabs>
          <w:tab w:val="left" w:pos="9781"/>
        </w:tabs>
        <w:jc w:val="center"/>
        <w:rPr>
          <w:rFonts w:ascii="Times New Roman" w:hAnsi="Times New Roman"/>
          <w:b/>
          <w:sz w:val="28"/>
          <w:szCs w:val="28"/>
        </w:rPr>
      </w:pPr>
    </w:p>
    <w:p w:rsidR="007B71F7" w:rsidRPr="003C7872" w:rsidRDefault="007B71F7" w:rsidP="00F012CA">
      <w:pPr>
        <w:pStyle w:val="ConsPlusNormal"/>
        <w:tabs>
          <w:tab w:val="left" w:pos="9781"/>
        </w:tabs>
        <w:jc w:val="center"/>
        <w:rPr>
          <w:rFonts w:ascii="Times New Roman" w:hAnsi="Times New Roman"/>
          <w:b/>
          <w:sz w:val="28"/>
          <w:szCs w:val="28"/>
        </w:rPr>
      </w:pPr>
      <w:r w:rsidRPr="003C7872">
        <w:rPr>
          <w:rFonts w:ascii="Times New Roman" w:hAnsi="Times New Roman"/>
          <w:b/>
          <w:sz w:val="28"/>
          <w:szCs w:val="28"/>
        </w:rPr>
        <w:t xml:space="preserve">3.1. Информирование контролируемых и иных заинтересованных лиц </w:t>
      </w:r>
    </w:p>
    <w:p w:rsidR="007B71F7" w:rsidRPr="003C7872" w:rsidRDefault="007B71F7" w:rsidP="00F012CA">
      <w:pPr>
        <w:pStyle w:val="ConsPlusNormal"/>
        <w:tabs>
          <w:tab w:val="left" w:pos="9781"/>
        </w:tabs>
        <w:jc w:val="center"/>
        <w:rPr>
          <w:rFonts w:ascii="Times New Roman" w:hAnsi="Times New Roman"/>
          <w:b/>
          <w:sz w:val="28"/>
          <w:szCs w:val="28"/>
        </w:rPr>
      </w:pPr>
      <w:r w:rsidRPr="003C7872">
        <w:rPr>
          <w:rFonts w:ascii="Times New Roman" w:hAnsi="Times New Roman"/>
          <w:b/>
          <w:sz w:val="28"/>
          <w:szCs w:val="28"/>
        </w:rPr>
        <w:t xml:space="preserve">по вопросам соблюдения обязательных требований и обобщение </w:t>
      </w:r>
    </w:p>
    <w:p w:rsidR="007B71F7" w:rsidRPr="003C7872" w:rsidRDefault="007B71F7" w:rsidP="00F012CA">
      <w:pPr>
        <w:pStyle w:val="ConsPlusNormal"/>
        <w:tabs>
          <w:tab w:val="left" w:pos="9781"/>
        </w:tabs>
        <w:jc w:val="center"/>
        <w:rPr>
          <w:rFonts w:ascii="Times New Roman" w:hAnsi="Times New Roman"/>
          <w:b/>
          <w:sz w:val="28"/>
          <w:szCs w:val="28"/>
        </w:rPr>
      </w:pPr>
      <w:r w:rsidRPr="003C7872">
        <w:rPr>
          <w:rFonts w:ascii="Times New Roman" w:hAnsi="Times New Roman"/>
          <w:b/>
          <w:sz w:val="28"/>
          <w:szCs w:val="28"/>
        </w:rPr>
        <w:t>правоприменительной практики</w:t>
      </w:r>
    </w:p>
    <w:p w:rsidR="007B71F7" w:rsidRPr="003C7872" w:rsidRDefault="007B71F7" w:rsidP="00F012CA">
      <w:pPr>
        <w:pStyle w:val="ConsPlusNormal"/>
        <w:tabs>
          <w:tab w:val="left" w:pos="9781"/>
        </w:tabs>
        <w:jc w:val="center"/>
        <w:rPr>
          <w:rFonts w:ascii="Times New Roman" w:hAnsi="Times New Roman"/>
          <w:b/>
          <w:sz w:val="28"/>
          <w:szCs w:val="28"/>
        </w:rPr>
      </w:pP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p>
    <w:p w:rsidR="007B71F7" w:rsidRPr="003C7872" w:rsidRDefault="007B71F7" w:rsidP="00F012CA">
      <w:pPr>
        <w:tabs>
          <w:tab w:val="left" w:pos="9781"/>
        </w:tabs>
        <w:jc w:val="center"/>
        <w:rPr>
          <w:b/>
          <w:sz w:val="28"/>
          <w:szCs w:val="28"/>
        </w:rPr>
      </w:pPr>
      <w:r w:rsidRPr="003C7872">
        <w:rPr>
          <w:b/>
          <w:sz w:val="28"/>
          <w:szCs w:val="28"/>
        </w:rPr>
        <w:t xml:space="preserve">3.2. Предостережение о недопустимости нарушения </w:t>
      </w:r>
    </w:p>
    <w:p w:rsidR="007B71F7" w:rsidRPr="003C7872" w:rsidRDefault="007B71F7" w:rsidP="00F012CA">
      <w:pPr>
        <w:tabs>
          <w:tab w:val="left" w:pos="9781"/>
        </w:tabs>
        <w:jc w:val="center"/>
        <w:rPr>
          <w:b/>
          <w:sz w:val="28"/>
          <w:szCs w:val="28"/>
        </w:rPr>
      </w:pPr>
      <w:r w:rsidRPr="003C7872">
        <w:rPr>
          <w:b/>
          <w:sz w:val="28"/>
          <w:szCs w:val="28"/>
        </w:rPr>
        <w:t>обязательных требований</w:t>
      </w:r>
    </w:p>
    <w:p w:rsidR="009B798F" w:rsidRPr="009B798F" w:rsidRDefault="007B71F7" w:rsidP="009B798F">
      <w:pPr>
        <w:autoSpaceDE w:val="0"/>
        <w:autoSpaceDN w:val="0"/>
        <w:adjustRightInd w:val="0"/>
        <w:jc w:val="both"/>
        <w:rPr>
          <w:sz w:val="28"/>
          <w:szCs w:val="28"/>
        </w:rPr>
      </w:pPr>
      <w:r w:rsidRPr="003C7872">
        <w:rPr>
          <w:sz w:val="28"/>
          <w:szCs w:val="28"/>
        </w:rPr>
        <w:t xml:space="preserve">3.2.1. </w:t>
      </w:r>
      <w:proofErr w:type="gramStart"/>
      <w:r w:rsidRPr="003C7872">
        <w:rPr>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Предостережение </w:t>
      </w:r>
      <w:r w:rsidRPr="003C7872">
        <w:rPr>
          <w:sz w:val="28"/>
          <w:szCs w:val="28"/>
        </w:rPr>
        <w:lastRenderedPageBreak/>
        <w:t>направляется в бумажном виде заказным почтовым отправлением с уведомлением</w:t>
      </w:r>
      <w:proofErr w:type="gramEnd"/>
      <w:r w:rsidRPr="003C7872">
        <w:rPr>
          <w:sz w:val="28"/>
          <w:szCs w:val="28"/>
        </w:rPr>
        <w:t xml:space="preserve"> </w:t>
      </w:r>
      <w:proofErr w:type="gramStart"/>
      <w:r w:rsidRPr="003C7872">
        <w:rPr>
          <w:sz w:val="28"/>
          <w:szCs w:val="28"/>
        </w:rPr>
        <w:t>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информационной телекоммуникационной сети «Интернет», в том числе по адресу электронной почты контролируемого лица, указанному в Едином государственном реестре, либо размещенному на официальном сайте контролируемого лица в составе информации, размещение которой является обязательным</w:t>
      </w:r>
      <w:proofErr w:type="gramEnd"/>
      <w:r w:rsidRPr="003C7872">
        <w:rPr>
          <w:sz w:val="28"/>
          <w:szCs w:val="28"/>
        </w:rPr>
        <w:t xml:space="preserve"> в соответствии с законодательством Российской Федерации, либо посредством федеральной государственной системы «Единый портал </w:t>
      </w:r>
      <w:r w:rsidRPr="009B798F">
        <w:rPr>
          <w:sz w:val="28"/>
          <w:szCs w:val="28"/>
        </w:rPr>
        <w:t>государственных и муниципальных услуг».</w:t>
      </w:r>
      <w:r w:rsidR="009B798F" w:rsidRPr="009B798F">
        <w:rPr>
          <w:sz w:val="28"/>
          <w:szCs w:val="28"/>
        </w:rPr>
        <w:t xml:space="preserve"> </w:t>
      </w:r>
    </w:p>
    <w:p w:rsidR="007B71F7" w:rsidRPr="009B798F" w:rsidRDefault="009B798F" w:rsidP="009B798F">
      <w:pPr>
        <w:autoSpaceDE w:val="0"/>
        <w:autoSpaceDN w:val="0"/>
        <w:adjustRightInd w:val="0"/>
        <w:ind w:firstLine="708"/>
        <w:jc w:val="both"/>
        <w:rPr>
          <w:sz w:val="28"/>
          <w:szCs w:val="28"/>
        </w:rPr>
      </w:pPr>
      <w:r w:rsidRPr="009B798F">
        <w:rPr>
          <w:sz w:val="28"/>
          <w:szCs w:val="28"/>
        </w:rPr>
        <w:t xml:space="preserve">Предостережение должно содержать указание </w:t>
      </w:r>
      <w:r w:rsidRPr="009B798F">
        <w:rPr>
          <w:sz w:val="28"/>
          <w:szCs w:val="28"/>
          <w:lang w:eastAsia="en-US"/>
        </w:rPr>
        <w:t>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3.2.2. Предостережение составляется по форме, утвержденной приказом Минэкономразвития России от 31 марта 2021 года № 151 «О типовых формах документов, используемых контрольным (надзорным) органом».</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3.2.4. Возражение должно содержать:</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1) наименование Контрольного органа, в который направляется возражение;</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2) наименование контролируемого лица, фамилию, имя и отчество (последнее – при наличии),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 дату и номер предостережения;</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 доводы, на основании которых контролируемое лицо не согласно с объявленным предостережением;</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5) дату получения предостережения контролируемым лицом;</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6) личную подпись и дату.</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 xml:space="preserve">3.2.6. Контрольный орган рассматривает возражение в отношении </w:t>
      </w:r>
      <w:r w:rsidRPr="003C7872">
        <w:rPr>
          <w:rFonts w:ascii="Times New Roman" w:hAnsi="Times New Roman"/>
          <w:sz w:val="28"/>
          <w:szCs w:val="28"/>
        </w:rPr>
        <w:lastRenderedPageBreak/>
        <w:t>предостережения в течение пятнадцати рабочих дней со дня его получения.</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3.2.7. По результатам рассмотрения возражения Контрольный орган принимает одно из следующих решений:</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1) удовлетворяет возражение в форме отмены предостережения;</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2) отказывает в удовлетворении возражения с указанием причины отказа.</w:t>
      </w:r>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7B71F7" w:rsidRPr="003C7872" w:rsidRDefault="007B71F7" w:rsidP="00F012CA">
      <w:pPr>
        <w:tabs>
          <w:tab w:val="left" w:pos="9781"/>
        </w:tabs>
        <w:autoSpaceDE w:val="0"/>
        <w:autoSpaceDN w:val="0"/>
        <w:adjustRightInd w:val="0"/>
        <w:ind w:firstLine="709"/>
        <w:jc w:val="both"/>
        <w:rPr>
          <w:sz w:val="28"/>
          <w:szCs w:val="28"/>
          <w:lang w:eastAsia="en-US"/>
        </w:rPr>
      </w:pPr>
      <w:r w:rsidRPr="003C7872">
        <w:rPr>
          <w:sz w:val="28"/>
          <w:szCs w:val="28"/>
          <w:lang w:eastAsia="en-US"/>
        </w:rPr>
        <w:t>3.2.9. При отсутствии возражений контролируемое лицо в указанный в предостережении срок направляет в орган государственного контроля (надзора), орган муниципального контроля уведомление об исполнении предостережения. В уведомлении об исполнении предостережения указываются:</w:t>
      </w:r>
    </w:p>
    <w:p w:rsidR="007B71F7" w:rsidRPr="003C7872" w:rsidRDefault="007B71F7" w:rsidP="00F012CA">
      <w:pPr>
        <w:tabs>
          <w:tab w:val="left" w:pos="9781"/>
        </w:tabs>
        <w:autoSpaceDE w:val="0"/>
        <w:autoSpaceDN w:val="0"/>
        <w:adjustRightInd w:val="0"/>
        <w:ind w:firstLine="709"/>
        <w:jc w:val="both"/>
        <w:rPr>
          <w:sz w:val="28"/>
          <w:szCs w:val="28"/>
          <w:lang w:eastAsia="en-US"/>
        </w:rPr>
      </w:pPr>
      <w:r w:rsidRPr="003C7872">
        <w:rPr>
          <w:sz w:val="28"/>
          <w:szCs w:val="28"/>
          <w:lang w:eastAsia="en-US"/>
        </w:rPr>
        <w:t>а) наименование контролируемого лица, фамилия, имя, отчество (при наличии);</w:t>
      </w:r>
    </w:p>
    <w:p w:rsidR="007B71F7" w:rsidRPr="003C7872" w:rsidRDefault="007B71F7" w:rsidP="00F012CA">
      <w:pPr>
        <w:tabs>
          <w:tab w:val="left" w:pos="9781"/>
        </w:tabs>
        <w:autoSpaceDE w:val="0"/>
        <w:autoSpaceDN w:val="0"/>
        <w:adjustRightInd w:val="0"/>
        <w:ind w:firstLine="709"/>
        <w:jc w:val="both"/>
        <w:rPr>
          <w:sz w:val="28"/>
          <w:szCs w:val="28"/>
          <w:lang w:eastAsia="en-US"/>
        </w:rPr>
      </w:pPr>
      <w:r w:rsidRPr="003C7872">
        <w:rPr>
          <w:sz w:val="28"/>
          <w:szCs w:val="28"/>
          <w:lang w:eastAsia="en-US"/>
        </w:rPr>
        <w:t xml:space="preserve">б) идентификационный номер налогоплательщика </w:t>
      </w:r>
      <w:proofErr w:type="gramStart"/>
      <w:r w:rsidRPr="003C7872">
        <w:rPr>
          <w:sz w:val="28"/>
          <w:szCs w:val="28"/>
          <w:lang w:eastAsia="en-US"/>
        </w:rPr>
        <w:t>–к</w:t>
      </w:r>
      <w:proofErr w:type="gramEnd"/>
      <w:r w:rsidRPr="003C7872">
        <w:rPr>
          <w:sz w:val="28"/>
          <w:szCs w:val="28"/>
          <w:lang w:eastAsia="en-US"/>
        </w:rPr>
        <w:t>онтролируемого лица;</w:t>
      </w:r>
    </w:p>
    <w:p w:rsidR="007B71F7" w:rsidRPr="003C7872" w:rsidRDefault="007B71F7" w:rsidP="00F012CA">
      <w:pPr>
        <w:tabs>
          <w:tab w:val="left" w:pos="9781"/>
        </w:tabs>
        <w:autoSpaceDE w:val="0"/>
        <w:autoSpaceDN w:val="0"/>
        <w:adjustRightInd w:val="0"/>
        <w:ind w:firstLine="709"/>
        <w:jc w:val="both"/>
        <w:rPr>
          <w:sz w:val="28"/>
          <w:szCs w:val="28"/>
          <w:lang w:eastAsia="en-US"/>
        </w:rPr>
      </w:pPr>
      <w:r w:rsidRPr="003C7872">
        <w:rPr>
          <w:sz w:val="28"/>
          <w:szCs w:val="28"/>
          <w:lang w:eastAsia="en-US"/>
        </w:rPr>
        <w:t>в) дата и номер предостережения, направленного в адрес контролируемого лица;</w:t>
      </w:r>
    </w:p>
    <w:p w:rsidR="007B71F7" w:rsidRPr="003C7872" w:rsidRDefault="007B71F7" w:rsidP="00F012CA">
      <w:pPr>
        <w:tabs>
          <w:tab w:val="left" w:pos="9781"/>
        </w:tabs>
        <w:autoSpaceDE w:val="0"/>
        <w:autoSpaceDN w:val="0"/>
        <w:adjustRightInd w:val="0"/>
        <w:ind w:firstLine="709"/>
        <w:jc w:val="both"/>
        <w:rPr>
          <w:sz w:val="28"/>
          <w:szCs w:val="28"/>
          <w:lang w:eastAsia="en-US"/>
        </w:rPr>
      </w:pPr>
      <w:r w:rsidRPr="003C7872">
        <w:rPr>
          <w:sz w:val="28"/>
          <w:szCs w:val="28"/>
          <w:lang w:eastAsia="en-US"/>
        </w:rPr>
        <w:t>г) 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7B71F7" w:rsidRPr="003C7872" w:rsidRDefault="007B71F7" w:rsidP="00F012CA">
      <w:pPr>
        <w:tabs>
          <w:tab w:val="left" w:pos="9781"/>
        </w:tabs>
        <w:autoSpaceDE w:val="0"/>
        <w:autoSpaceDN w:val="0"/>
        <w:adjustRightInd w:val="0"/>
        <w:ind w:firstLine="708"/>
        <w:jc w:val="both"/>
        <w:rPr>
          <w:sz w:val="28"/>
          <w:szCs w:val="28"/>
          <w:lang w:eastAsia="en-US"/>
        </w:rPr>
      </w:pPr>
      <w:proofErr w:type="gramStart"/>
      <w:r w:rsidRPr="003C7872">
        <w:rPr>
          <w:sz w:val="28"/>
          <w:szCs w:val="28"/>
          <w:lang w:eastAsia="en-US"/>
        </w:rPr>
        <w:t>Уведомление направляется контролируемым лицом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контролируемого лица, лица, уполномоченного действовать от имени контролируемого лица, на указанный в предостережении адрес электронной почты органа государственного контроля (надзора), муниципального контроля, либо иными указанными в предостережении способами.</w:t>
      </w:r>
      <w:proofErr w:type="gramEnd"/>
    </w:p>
    <w:p w:rsidR="007B71F7" w:rsidRPr="003C7872" w:rsidRDefault="007B71F7" w:rsidP="00F012CA">
      <w:pPr>
        <w:pStyle w:val="a6"/>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3.2.10. Повторное направление возражения по тем же основаниям не допускается.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3.2.11.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 При отсутствии возражений контролируемое лицо в указанный в предостережении срок направляет в орган государственного контроля (надзора), орган муниципального контроля уведомление об исполнении предостережения.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p>
    <w:p w:rsidR="007B71F7" w:rsidRPr="003C7872" w:rsidRDefault="007B71F7" w:rsidP="00F012CA">
      <w:pPr>
        <w:tabs>
          <w:tab w:val="left" w:pos="9781"/>
        </w:tabs>
        <w:jc w:val="center"/>
        <w:rPr>
          <w:b/>
          <w:sz w:val="28"/>
          <w:szCs w:val="28"/>
        </w:rPr>
      </w:pPr>
      <w:r w:rsidRPr="003C7872">
        <w:rPr>
          <w:b/>
          <w:sz w:val="28"/>
          <w:szCs w:val="28"/>
        </w:rPr>
        <w:t>3.3. Консультирование</w:t>
      </w:r>
    </w:p>
    <w:p w:rsidR="007B71F7" w:rsidRPr="003C7872" w:rsidRDefault="007B71F7" w:rsidP="00F012CA">
      <w:pPr>
        <w:tabs>
          <w:tab w:val="left" w:pos="9781"/>
        </w:tabs>
        <w:jc w:val="center"/>
        <w:rPr>
          <w:b/>
          <w:sz w:val="28"/>
          <w:szCs w:val="28"/>
        </w:rPr>
      </w:pPr>
    </w:p>
    <w:p w:rsidR="007B71F7" w:rsidRPr="003C7872" w:rsidRDefault="007B71F7" w:rsidP="00F012CA">
      <w:pPr>
        <w:tabs>
          <w:tab w:val="left" w:pos="9781"/>
        </w:tabs>
        <w:ind w:firstLine="709"/>
        <w:jc w:val="both"/>
        <w:rPr>
          <w:sz w:val="28"/>
          <w:szCs w:val="28"/>
        </w:rPr>
      </w:pPr>
      <w:r w:rsidRPr="003C7872">
        <w:rPr>
          <w:sz w:val="28"/>
          <w:szCs w:val="28"/>
        </w:rPr>
        <w:lastRenderedPageBreak/>
        <w:t>3.3.1.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7B71F7" w:rsidRPr="003C7872" w:rsidRDefault="007B71F7" w:rsidP="00F012CA">
      <w:pPr>
        <w:tabs>
          <w:tab w:val="left" w:pos="9781"/>
        </w:tabs>
        <w:ind w:firstLine="709"/>
        <w:jc w:val="both"/>
        <w:rPr>
          <w:sz w:val="28"/>
          <w:szCs w:val="28"/>
        </w:rPr>
      </w:pPr>
      <w:r w:rsidRPr="003C7872">
        <w:rPr>
          <w:sz w:val="28"/>
          <w:szCs w:val="28"/>
        </w:rPr>
        <w:t xml:space="preserve">3.3.2.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w:t>
      </w:r>
    </w:p>
    <w:p w:rsidR="007B71F7" w:rsidRPr="003C7872" w:rsidRDefault="007B71F7" w:rsidP="00F012CA">
      <w:pPr>
        <w:tabs>
          <w:tab w:val="left" w:pos="9781"/>
        </w:tabs>
        <w:ind w:firstLine="709"/>
        <w:jc w:val="both"/>
        <w:rPr>
          <w:sz w:val="28"/>
          <w:szCs w:val="28"/>
        </w:rPr>
      </w:pPr>
      <w:r w:rsidRPr="003C7872">
        <w:rPr>
          <w:sz w:val="28"/>
          <w:szCs w:val="28"/>
        </w:rPr>
        <w:t>3.3.3. Консультирование осуществляется по следующим вопросам:</w:t>
      </w:r>
    </w:p>
    <w:p w:rsidR="007B71F7" w:rsidRPr="003C7872" w:rsidRDefault="007B71F7" w:rsidP="00F012CA">
      <w:pPr>
        <w:tabs>
          <w:tab w:val="left" w:pos="9781"/>
        </w:tabs>
        <w:ind w:firstLine="709"/>
        <w:jc w:val="both"/>
        <w:rPr>
          <w:sz w:val="28"/>
          <w:szCs w:val="28"/>
        </w:rPr>
      </w:pPr>
      <w:r w:rsidRPr="003C7872">
        <w:rPr>
          <w:sz w:val="28"/>
          <w:szCs w:val="28"/>
        </w:rPr>
        <w:t>1) компетенция контрольного органа;</w:t>
      </w:r>
    </w:p>
    <w:p w:rsidR="007B71F7" w:rsidRPr="003C7872" w:rsidRDefault="007B71F7" w:rsidP="00F012CA">
      <w:pPr>
        <w:tabs>
          <w:tab w:val="left" w:pos="9781"/>
        </w:tabs>
        <w:ind w:firstLine="709"/>
        <w:jc w:val="both"/>
        <w:rPr>
          <w:sz w:val="28"/>
          <w:szCs w:val="28"/>
        </w:rPr>
      </w:pPr>
      <w:r w:rsidRPr="003C7872">
        <w:rPr>
          <w:sz w:val="28"/>
          <w:szCs w:val="28"/>
        </w:rPr>
        <w:t>2) организация и осуществление муниципального контроля;</w:t>
      </w:r>
    </w:p>
    <w:p w:rsidR="007B71F7" w:rsidRPr="003C7872" w:rsidRDefault="007B71F7" w:rsidP="00F012CA">
      <w:pPr>
        <w:tabs>
          <w:tab w:val="left" w:pos="9781"/>
        </w:tabs>
        <w:ind w:firstLine="709"/>
        <w:jc w:val="both"/>
        <w:rPr>
          <w:sz w:val="28"/>
          <w:szCs w:val="28"/>
        </w:rPr>
      </w:pPr>
      <w:r w:rsidRPr="003C7872">
        <w:rPr>
          <w:sz w:val="28"/>
          <w:szCs w:val="28"/>
        </w:rPr>
        <w:t>3) порядок осуществления профилактических, контрольных (надзорных) мероприятий, установленных Положением;</w:t>
      </w:r>
    </w:p>
    <w:p w:rsidR="007B71F7" w:rsidRPr="003C7872" w:rsidRDefault="007B71F7" w:rsidP="00F012CA">
      <w:pPr>
        <w:tabs>
          <w:tab w:val="left" w:pos="9781"/>
        </w:tabs>
        <w:ind w:firstLine="709"/>
        <w:jc w:val="both"/>
        <w:rPr>
          <w:sz w:val="28"/>
          <w:szCs w:val="28"/>
        </w:rPr>
      </w:pPr>
      <w:r w:rsidRPr="003C7872">
        <w:rPr>
          <w:sz w:val="28"/>
          <w:szCs w:val="28"/>
        </w:rPr>
        <w:t>4) применение мер ответственности за нарушение обязательных требований в сфере жилищных правоотношений.</w:t>
      </w:r>
    </w:p>
    <w:p w:rsidR="007B71F7" w:rsidRPr="003C7872" w:rsidRDefault="007B71F7" w:rsidP="00F012CA">
      <w:pPr>
        <w:tabs>
          <w:tab w:val="left" w:pos="9781"/>
        </w:tabs>
        <w:ind w:firstLine="709"/>
        <w:jc w:val="both"/>
        <w:rPr>
          <w:sz w:val="28"/>
          <w:szCs w:val="28"/>
        </w:rPr>
      </w:pPr>
      <w:r w:rsidRPr="003C7872">
        <w:rPr>
          <w:sz w:val="28"/>
          <w:szCs w:val="28"/>
        </w:rPr>
        <w:t>3.3.4.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законом от 02 мая 2006 года № 59-ФЗ «О порядке рассмотрения обращений граждан Российской Федерации».</w:t>
      </w:r>
    </w:p>
    <w:p w:rsidR="007B71F7" w:rsidRPr="003C7872" w:rsidRDefault="007B71F7" w:rsidP="00F012CA">
      <w:pPr>
        <w:tabs>
          <w:tab w:val="left" w:pos="9781"/>
        </w:tabs>
        <w:ind w:firstLine="709"/>
        <w:jc w:val="both"/>
        <w:rPr>
          <w:sz w:val="28"/>
          <w:szCs w:val="28"/>
        </w:rPr>
      </w:pPr>
      <w:r w:rsidRPr="003C7872">
        <w:rPr>
          <w:sz w:val="28"/>
          <w:szCs w:val="28"/>
        </w:rPr>
        <w:t>3.3.5</w:t>
      </w:r>
      <w:proofErr w:type="gramStart"/>
      <w:r w:rsidRPr="003C7872">
        <w:rPr>
          <w:sz w:val="28"/>
          <w:szCs w:val="28"/>
        </w:rPr>
        <w:t xml:space="preserve"> П</w:t>
      </w:r>
      <w:proofErr w:type="gramEnd"/>
      <w:r w:rsidRPr="003C7872">
        <w:rPr>
          <w:sz w:val="28"/>
          <w:szCs w:val="28"/>
        </w:rPr>
        <w:t>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7B71F7" w:rsidRPr="003C7872" w:rsidRDefault="007B71F7" w:rsidP="00F012CA">
      <w:pPr>
        <w:tabs>
          <w:tab w:val="left" w:pos="9781"/>
        </w:tabs>
        <w:ind w:firstLine="709"/>
        <w:jc w:val="both"/>
        <w:rPr>
          <w:sz w:val="28"/>
          <w:szCs w:val="28"/>
        </w:rPr>
      </w:pPr>
      <w:r w:rsidRPr="003C7872">
        <w:rPr>
          <w:sz w:val="28"/>
          <w:szCs w:val="28"/>
        </w:rPr>
        <w:t xml:space="preserve">3.3.6. </w:t>
      </w:r>
      <w:proofErr w:type="gramStart"/>
      <w:r w:rsidRPr="003C7872">
        <w:rPr>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roofErr w:type="gramEnd"/>
    </w:p>
    <w:p w:rsidR="007B71F7" w:rsidRPr="003C7872" w:rsidRDefault="007B71F7" w:rsidP="00F012CA">
      <w:pPr>
        <w:tabs>
          <w:tab w:val="left" w:pos="9781"/>
        </w:tabs>
        <w:ind w:firstLine="709"/>
        <w:jc w:val="both"/>
        <w:rPr>
          <w:sz w:val="28"/>
          <w:szCs w:val="28"/>
        </w:rPr>
      </w:pPr>
      <w:r w:rsidRPr="003C7872">
        <w:rPr>
          <w:sz w:val="28"/>
          <w:szCs w:val="28"/>
        </w:rPr>
        <w:t>3.3.7.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7B71F7" w:rsidRPr="003C7872" w:rsidRDefault="007B71F7" w:rsidP="00F012CA">
      <w:pPr>
        <w:tabs>
          <w:tab w:val="left" w:pos="9781"/>
        </w:tabs>
        <w:ind w:firstLine="709"/>
        <w:jc w:val="both"/>
        <w:rPr>
          <w:sz w:val="28"/>
          <w:szCs w:val="28"/>
        </w:rPr>
      </w:pPr>
      <w:r w:rsidRPr="003C7872">
        <w:rPr>
          <w:sz w:val="28"/>
          <w:szCs w:val="28"/>
        </w:rPr>
        <w:t>3.3.8.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7B71F7" w:rsidRPr="003C7872" w:rsidRDefault="007B71F7" w:rsidP="00F012CA">
      <w:pPr>
        <w:tabs>
          <w:tab w:val="left" w:pos="9781"/>
        </w:tabs>
        <w:ind w:firstLine="709"/>
        <w:jc w:val="both"/>
        <w:rPr>
          <w:sz w:val="28"/>
          <w:szCs w:val="28"/>
        </w:rPr>
      </w:pPr>
    </w:p>
    <w:p w:rsidR="007B71F7" w:rsidRPr="003C7872" w:rsidRDefault="007B71F7" w:rsidP="00F012CA">
      <w:pPr>
        <w:pStyle w:val="ConsPlusNormal"/>
        <w:tabs>
          <w:tab w:val="left" w:pos="9781"/>
        </w:tabs>
        <w:jc w:val="center"/>
        <w:rPr>
          <w:rFonts w:ascii="Times New Roman" w:hAnsi="Times New Roman"/>
          <w:b/>
          <w:sz w:val="28"/>
          <w:szCs w:val="28"/>
        </w:rPr>
      </w:pPr>
      <w:r w:rsidRPr="003C7872">
        <w:rPr>
          <w:rFonts w:ascii="Times New Roman" w:hAnsi="Times New Roman"/>
          <w:b/>
          <w:sz w:val="28"/>
          <w:szCs w:val="28"/>
        </w:rPr>
        <w:t>3.4. Профилактический визит</w:t>
      </w:r>
    </w:p>
    <w:p w:rsidR="007B71F7" w:rsidRPr="003C7872" w:rsidRDefault="007B71F7" w:rsidP="00F012CA">
      <w:pPr>
        <w:pStyle w:val="ConsPlusNormal"/>
        <w:tabs>
          <w:tab w:val="left" w:pos="9781"/>
        </w:tabs>
        <w:jc w:val="center"/>
        <w:rPr>
          <w:rFonts w:ascii="Times New Roman" w:hAnsi="Times New Roman"/>
          <w:b/>
          <w:sz w:val="28"/>
          <w:szCs w:val="28"/>
        </w:rPr>
      </w:pPr>
    </w:p>
    <w:p w:rsidR="007B71F7" w:rsidRPr="003C7872" w:rsidRDefault="007B71F7" w:rsidP="00F012CA">
      <w:pPr>
        <w:tabs>
          <w:tab w:val="left" w:pos="9781"/>
        </w:tabs>
        <w:autoSpaceDE w:val="0"/>
        <w:autoSpaceDN w:val="0"/>
        <w:adjustRightInd w:val="0"/>
        <w:ind w:firstLine="709"/>
        <w:contextualSpacing/>
        <w:jc w:val="both"/>
        <w:rPr>
          <w:sz w:val="28"/>
          <w:szCs w:val="28"/>
          <w:lang w:eastAsia="en-US"/>
        </w:rPr>
      </w:pPr>
      <w:r w:rsidRPr="003C7872">
        <w:rPr>
          <w:sz w:val="28"/>
          <w:szCs w:val="28"/>
        </w:rPr>
        <w:t xml:space="preserve">3.4.1. </w:t>
      </w:r>
      <w:r w:rsidRPr="003C7872">
        <w:rPr>
          <w:sz w:val="28"/>
          <w:szCs w:val="28"/>
          <w:lang w:eastAsia="en-US"/>
        </w:rPr>
        <w:t xml:space="preserve">Контрольный орган при проведении профилактических мероприятий осуществляют взаимодействие с гражданами, организациями </w:t>
      </w:r>
      <w:r w:rsidRPr="003C7872">
        <w:rPr>
          <w:sz w:val="28"/>
          <w:szCs w:val="28"/>
          <w:lang w:eastAsia="en-US"/>
        </w:rPr>
        <w:lastRenderedPageBreak/>
        <w:t>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7B71F7" w:rsidRPr="003C7872" w:rsidRDefault="007B71F7" w:rsidP="00F012CA">
      <w:pPr>
        <w:tabs>
          <w:tab w:val="left" w:pos="9781"/>
        </w:tabs>
        <w:autoSpaceDE w:val="0"/>
        <w:autoSpaceDN w:val="0"/>
        <w:adjustRightInd w:val="0"/>
        <w:ind w:firstLine="709"/>
        <w:contextualSpacing/>
        <w:jc w:val="both"/>
        <w:rPr>
          <w:sz w:val="28"/>
          <w:szCs w:val="28"/>
          <w:lang w:eastAsia="en-US"/>
        </w:rPr>
      </w:pPr>
      <w:r w:rsidRPr="003C7872">
        <w:rPr>
          <w:sz w:val="28"/>
          <w:szCs w:val="28"/>
          <w:lang w:eastAsia="en-US"/>
        </w:rPr>
        <w:t>3.4.2</w:t>
      </w:r>
      <w:proofErr w:type="gramStart"/>
      <w:r w:rsidRPr="003C7872">
        <w:rPr>
          <w:sz w:val="28"/>
          <w:szCs w:val="28"/>
          <w:lang w:eastAsia="en-US"/>
        </w:rPr>
        <w:t xml:space="preserve"> О</w:t>
      </w:r>
      <w:proofErr w:type="gramEnd"/>
      <w:r w:rsidRPr="003C7872">
        <w:rPr>
          <w:sz w:val="28"/>
          <w:szCs w:val="28"/>
          <w:lang w:eastAsia="en-US"/>
        </w:rPr>
        <w:t xml:space="preserve">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7B71F7" w:rsidRPr="003C7872" w:rsidRDefault="007B71F7" w:rsidP="00F012CA">
      <w:pPr>
        <w:tabs>
          <w:tab w:val="left" w:pos="9781"/>
        </w:tabs>
        <w:autoSpaceDE w:val="0"/>
        <w:autoSpaceDN w:val="0"/>
        <w:adjustRightInd w:val="0"/>
        <w:ind w:firstLine="709"/>
        <w:contextualSpacing/>
        <w:jc w:val="both"/>
        <w:rPr>
          <w:sz w:val="28"/>
          <w:szCs w:val="28"/>
        </w:rPr>
      </w:pPr>
      <w:r w:rsidRPr="003C7872">
        <w:rPr>
          <w:sz w:val="28"/>
          <w:szCs w:val="28"/>
        </w:rPr>
        <w:t xml:space="preserve">3.4.3.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w:t>
      </w:r>
      <w:proofErr w:type="spellStart"/>
      <w:r w:rsidRPr="003C7872">
        <w:rPr>
          <w:sz w:val="28"/>
          <w:szCs w:val="28"/>
        </w:rPr>
        <w:t>видео-конференц-связи</w:t>
      </w:r>
      <w:proofErr w:type="spellEnd"/>
      <w:r w:rsidR="00523D27" w:rsidRPr="003C7872">
        <w:rPr>
          <w:sz w:val="28"/>
          <w:szCs w:val="28"/>
        </w:rPr>
        <w:t xml:space="preserve"> </w:t>
      </w:r>
      <w:r w:rsidR="00523D27" w:rsidRPr="003C7872">
        <w:rPr>
          <w:sz w:val="28"/>
          <w:szCs w:val="28"/>
          <w:lang w:eastAsia="en-US"/>
        </w:rPr>
        <w:t>или мобильного приложения "Инспектор"</w:t>
      </w:r>
      <w:r w:rsidR="00523D27" w:rsidRPr="003C7872">
        <w:rPr>
          <w:sz w:val="28"/>
          <w:szCs w:val="28"/>
        </w:rPr>
        <w:t>.</w:t>
      </w:r>
      <w:r w:rsidRPr="003C7872">
        <w:rPr>
          <w:sz w:val="28"/>
          <w:szCs w:val="28"/>
        </w:rPr>
        <w:t xml:space="preserve">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B71F7" w:rsidRPr="003C7872" w:rsidRDefault="007B71F7" w:rsidP="00F012CA">
      <w:pPr>
        <w:tabs>
          <w:tab w:val="left" w:pos="9781"/>
        </w:tabs>
        <w:autoSpaceDE w:val="0"/>
        <w:autoSpaceDN w:val="0"/>
        <w:adjustRightInd w:val="0"/>
        <w:ind w:firstLine="709"/>
        <w:contextualSpacing/>
        <w:jc w:val="both"/>
        <w:rPr>
          <w:sz w:val="28"/>
          <w:szCs w:val="28"/>
        </w:rPr>
      </w:pPr>
      <w:r w:rsidRPr="003C7872">
        <w:rPr>
          <w:sz w:val="28"/>
          <w:szCs w:val="28"/>
        </w:rPr>
        <w:t xml:space="preserve">3.4.4. </w:t>
      </w:r>
      <w:r w:rsidR="00523D27" w:rsidRPr="003C7872">
        <w:rPr>
          <w:sz w:val="28"/>
          <w:szCs w:val="28"/>
          <w:lang w:eastAsia="en-US"/>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r w:rsidR="00523D27" w:rsidRPr="003C7872">
        <w:rPr>
          <w:color w:val="FF0000"/>
          <w:lang w:eastAsia="en-US"/>
        </w:rPr>
        <w:t xml:space="preserve"> </w:t>
      </w:r>
      <w:r w:rsidRPr="003C7872">
        <w:rPr>
          <w:sz w:val="28"/>
          <w:szCs w:val="28"/>
        </w:rPr>
        <w:t>В ходе профилактического визита должностным лицом контрольного органа может осуществляться консультирование контролируемого лица.</w:t>
      </w:r>
    </w:p>
    <w:p w:rsidR="007B71F7" w:rsidRPr="003C7872" w:rsidRDefault="007B71F7" w:rsidP="00F012CA">
      <w:pPr>
        <w:tabs>
          <w:tab w:val="left" w:pos="9781"/>
        </w:tabs>
        <w:autoSpaceDE w:val="0"/>
        <w:autoSpaceDN w:val="0"/>
        <w:adjustRightInd w:val="0"/>
        <w:ind w:firstLine="709"/>
        <w:contextualSpacing/>
        <w:jc w:val="both"/>
        <w:rPr>
          <w:sz w:val="28"/>
          <w:szCs w:val="28"/>
        </w:rPr>
      </w:pPr>
      <w:r w:rsidRPr="003C7872">
        <w:rPr>
          <w:sz w:val="28"/>
          <w:szCs w:val="28"/>
        </w:rPr>
        <w:t>3.4.5.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7B71F7" w:rsidRPr="003C7872" w:rsidRDefault="007B71F7" w:rsidP="00F012CA">
      <w:pPr>
        <w:tabs>
          <w:tab w:val="left" w:pos="9781"/>
        </w:tabs>
        <w:autoSpaceDE w:val="0"/>
        <w:autoSpaceDN w:val="0"/>
        <w:adjustRightInd w:val="0"/>
        <w:ind w:firstLine="709"/>
        <w:contextualSpacing/>
        <w:jc w:val="both"/>
        <w:rPr>
          <w:sz w:val="28"/>
          <w:szCs w:val="28"/>
        </w:rPr>
      </w:pPr>
      <w:r w:rsidRPr="003C7872">
        <w:rPr>
          <w:sz w:val="28"/>
          <w:szCs w:val="28"/>
        </w:rPr>
        <w:t>3.4.6. В случае</w:t>
      </w:r>
      <w:proofErr w:type="gramStart"/>
      <w:r w:rsidRPr="003C7872">
        <w:rPr>
          <w:sz w:val="28"/>
          <w:szCs w:val="28"/>
        </w:rPr>
        <w:t>,</w:t>
      </w:r>
      <w:proofErr w:type="gramEnd"/>
      <w:r w:rsidRPr="003C7872">
        <w:rPr>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523D27" w:rsidRPr="003C7872" w:rsidRDefault="007B71F7" w:rsidP="00523D27">
      <w:pPr>
        <w:autoSpaceDE w:val="0"/>
        <w:autoSpaceDN w:val="0"/>
        <w:adjustRightInd w:val="0"/>
        <w:ind w:firstLine="709"/>
        <w:jc w:val="both"/>
        <w:rPr>
          <w:sz w:val="28"/>
          <w:szCs w:val="28"/>
          <w:lang w:eastAsia="en-US"/>
        </w:rPr>
      </w:pPr>
      <w:r w:rsidRPr="003C7872">
        <w:rPr>
          <w:sz w:val="28"/>
          <w:szCs w:val="28"/>
          <w:lang w:eastAsia="en-US"/>
        </w:rPr>
        <w:t xml:space="preserve">3.4.7. </w:t>
      </w:r>
      <w:r w:rsidR="00523D27" w:rsidRPr="003C7872">
        <w:rPr>
          <w:sz w:val="28"/>
          <w:szCs w:val="28"/>
          <w:lang w:eastAsia="en-US"/>
        </w:rPr>
        <w:t>Обязательный профилактический визит не предусматривает отказ</w:t>
      </w:r>
      <w:r w:rsidR="002E6A3C" w:rsidRPr="003C7872">
        <w:rPr>
          <w:sz w:val="28"/>
          <w:szCs w:val="28"/>
          <w:lang w:eastAsia="en-US"/>
        </w:rPr>
        <w:t>а</w:t>
      </w:r>
      <w:r w:rsidR="00523D27" w:rsidRPr="003C7872">
        <w:rPr>
          <w:sz w:val="28"/>
          <w:szCs w:val="28"/>
          <w:lang w:eastAsia="en-US"/>
        </w:rPr>
        <w:t xml:space="preserve"> контролируемого лица от его проведения.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523D27" w:rsidRPr="003C7872" w:rsidRDefault="00523D27" w:rsidP="00523D27">
      <w:pPr>
        <w:autoSpaceDE w:val="0"/>
        <w:autoSpaceDN w:val="0"/>
        <w:adjustRightInd w:val="0"/>
        <w:jc w:val="both"/>
        <w:rPr>
          <w:sz w:val="28"/>
          <w:szCs w:val="28"/>
          <w:lang w:eastAsia="en-US"/>
        </w:rPr>
      </w:pPr>
      <w:r w:rsidRPr="003C7872">
        <w:rPr>
          <w:sz w:val="28"/>
          <w:szCs w:val="28"/>
          <w:lang w:eastAsia="en-US"/>
        </w:rPr>
        <w:t xml:space="preserve">          3.4.</w:t>
      </w:r>
      <w:r w:rsidR="00A140A5" w:rsidRPr="003C7872">
        <w:rPr>
          <w:sz w:val="28"/>
          <w:szCs w:val="28"/>
          <w:lang w:eastAsia="en-US"/>
        </w:rPr>
        <w:t>8</w:t>
      </w:r>
      <w:r w:rsidRPr="003C7872">
        <w:rPr>
          <w:sz w:val="28"/>
          <w:szCs w:val="28"/>
          <w:lang w:eastAsia="en-US"/>
        </w:rPr>
        <w:t>. Периодичность проведения плановых контрольных (надзорных) мероприятий и периодичность проведения обязательных профилактических визитов:</w:t>
      </w:r>
    </w:p>
    <w:p w:rsidR="00523D27" w:rsidRPr="003C7872" w:rsidRDefault="00523D27" w:rsidP="00523D27">
      <w:pPr>
        <w:autoSpaceDE w:val="0"/>
        <w:autoSpaceDN w:val="0"/>
        <w:adjustRightInd w:val="0"/>
        <w:jc w:val="both"/>
        <w:rPr>
          <w:sz w:val="28"/>
          <w:szCs w:val="28"/>
          <w:lang w:eastAsia="en-US"/>
        </w:rPr>
      </w:pPr>
      <w:r w:rsidRPr="003C7872">
        <w:rPr>
          <w:sz w:val="28"/>
          <w:szCs w:val="28"/>
          <w:lang w:eastAsia="en-US"/>
        </w:rPr>
        <w:t xml:space="preserve">        </w:t>
      </w:r>
      <w:r w:rsidR="002E6A3C" w:rsidRPr="003C7872">
        <w:rPr>
          <w:sz w:val="28"/>
          <w:szCs w:val="28"/>
          <w:lang w:eastAsia="en-US"/>
        </w:rPr>
        <w:t>1</w:t>
      </w:r>
      <w:r w:rsidRPr="003C7872">
        <w:rPr>
          <w:sz w:val="28"/>
          <w:szCs w:val="28"/>
          <w:lang w:eastAsia="en-US"/>
        </w:rPr>
        <w:t>) один обязательный профилактический визит в год - для объектов контроля, отнесенных к категории высокого риска;</w:t>
      </w:r>
    </w:p>
    <w:p w:rsidR="00523D27" w:rsidRPr="003C7872" w:rsidRDefault="00523D27" w:rsidP="00523D27">
      <w:pPr>
        <w:autoSpaceDE w:val="0"/>
        <w:autoSpaceDN w:val="0"/>
        <w:adjustRightInd w:val="0"/>
        <w:jc w:val="both"/>
        <w:rPr>
          <w:sz w:val="28"/>
          <w:szCs w:val="28"/>
          <w:lang w:eastAsia="en-US"/>
        </w:rPr>
      </w:pPr>
      <w:r w:rsidRPr="003C7872">
        <w:rPr>
          <w:sz w:val="28"/>
          <w:szCs w:val="28"/>
          <w:lang w:eastAsia="en-US"/>
        </w:rPr>
        <w:t xml:space="preserve">        </w:t>
      </w:r>
      <w:r w:rsidR="002E6A3C" w:rsidRPr="003C7872">
        <w:rPr>
          <w:sz w:val="28"/>
          <w:szCs w:val="28"/>
          <w:lang w:eastAsia="en-US"/>
        </w:rPr>
        <w:t>2</w:t>
      </w:r>
      <w:r w:rsidRPr="003C7872">
        <w:rPr>
          <w:sz w:val="28"/>
          <w:szCs w:val="28"/>
          <w:lang w:eastAsia="en-US"/>
        </w:rPr>
        <w:t>) периодичность проведения обязательных профилактических визитов, в том числе по отдельным видам контроля, определяется Правительством Российской Федерации - для объектов контроля, отнесенных к категории значительного, среднего или умеренного риска.</w:t>
      </w:r>
    </w:p>
    <w:p w:rsidR="009539C8" w:rsidRPr="003C7872" w:rsidRDefault="009539C8" w:rsidP="00F012CA">
      <w:pPr>
        <w:tabs>
          <w:tab w:val="left" w:pos="9781"/>
        </w:tabs>
        <w:autoSpaceDE w:val="0"/>
        <w:autoSpaceDN w:val="0"/>
        <w:adjustRightInd w:val="0"/>
        <w:ind w:firstLine="709"/>
        <w:contextualSpacing/>
        <w:jc w:val="both"/>
        <w:rPr>
          <w:sz w:val="28"/>
          <w:szCs w:val="28"/>
          <w:lang w:eastAsia="en-US"/>
        </w:rPr>
      </w:pPr>
    </w:p>
    <w:p w:rsidR="009A3F1B" w:rsidRPr="003C7872" w:rsidRDefault="009A3F1B" w:rsidP="00AE7B39">
      <w:pPr>
        <w:pStyle w:val="a6"/>
        <w:widowControl/>
        <w:tabs>
          <w:tab w:val="left" w:pos="1134"/>
          <w:tab w:val="left" w:pos="9781"/>
        </w:tabs>
        <w:ind w:left="0" w:firstLine="709"/>
        <w:jc w:val="both"/>
        <w:rPr>
          <w:rFonts w:ascii="Times New Roman" w:hAnsi="Times New Roman"/>
          <w:sz w:val="28"/>
          <w:szCs w:val="28"/>
        </w:rPr>
      </w:pPr>
    </w:p>
    <w:p w:rsidR="007B71F7" w:rsidRPr="003C7872" w:rsidRDefault="007B71F7" w:rsidP="00F012CA">
      <w:pPr>
        <w:pStyle w:val="a6"/>
        <w:widowControl/>
        <w:tabs>
          <w:tab w:val="left" w:pos="1134"/>
          <w:tab w:val="left" w:pos="9781"/>
        </w:tabs>
        <w:ind w:left="0"/>
        <w:jc w:val="center"/>
        <w:rPr>
          <w:rFonts w:ascii="Times New Roman" w:hAnsi="Times New Roman"/>
          <w:b/>
          <w:sz w:val="28"/>
          <w:szCs w:val="28"/>
        </w:rPr>
      </w:pPr>
      <w:r w:rsidRPr="003C7872">
        <w:rPr>
          <w:rFonts w:ascii="Times New Roman" w:hAnsi="Times New Roman"/>
          <w:b/>
          <w:sz w:val="28"/>
          <w:szCs w:val="28"/>
        </w:rPr>
        <w:t xml:space="preserve">4. Контрольные мероприятия, проводимые в рамках </w:t>
      </w:r>
    </w:p>
    <w:p w:rsidR="007B71F7" w:rsidRPr="003C7872" w:rsidRDefault="007B71F7" w:rsidP="00F012CA">
      <w:pPr>
        <w:pStyle w:val="a6"/>
        <w:widowControl/>
        <w:tabs>
          <w:tab w:val="left" w:pos="1134"/>
          <w:tab w:val="left" w:pos="9781"/>
        </w:tabs>
        <w:ind w:left="0"/>
        <w:jc w:val="center"/>
        <w:rPr>
          <w:rFonts w:ascii="Times New Roman" w:hAnsi="Times New Roman"/>
          <w:b/>
          <w:sz w:val="28"/>
          <w:szCs w:val="28"/>
        </w:rPr>
      </w:pPr>
      <w:r w:rsidRPr="003C7872">
        <w:rPr>
          <w:rFonts w:ascii="Times New Roman" w:hAnsi="Times New Roman"/>
          <w:b/>
          <w:sz w:val="28"/>
          <w:szCs w:val="28"/>
        </w:rPr>
        <w:t>муниципального контроля</w:t>
      </w:r>
    </w:p>
    <w:p w:rsidR="007B71F7" w:rsidRPr="003C7872" w:rsidRDefault="007B71F7" w:rsidP="00F012CA">
      <w:pPr>
        <w:tabs>
          <w:tab w:val="left" w:pos="1134"/>
          <w:tab w:val="left" w:pos="9781"/>
        </w:tabs>
        <w:jc w:val="center"/>
        <w:rPr>
          <w:sz w:val="28"/>
          <w:szCs w:val="28"/>
        </w:rPr>
      </w:pPr>
    </w:p>
    <w:p w:rsidR="007B71F7" w:rsidRPr="003C7872" w:rsidRDefault="007B71F7" w:rsidP="00F012CA">
      <w:pPr>
        <w:tabs>
          <w:tab w:val="left" w:pos="709"/>
          <w:tab w:val="left" w:pos="9781"/>
        </w:tabs>
        <w:jc w:val="center"/>
        <w:rPr>
          <w:b/>
          <w:sz w:val="28"/>
          <w:szCs w:val="28"/>
        </w:rPr>
      </w:pPr>
      <w:r w:rsidRPr="003C7872">
        <w:rPr>
          <w:b/>
          <w:sz w:val="28"/>
          <w:szCs w:val="28"/>
        </w:rPr>
        <w:t>4.1. Контрольные мероприятия. Общие вопросы</w:t>
      </w:r>
    </w:p>
    <w:p w:rsidR="007B71F7" w:rsidRPr="003C7872" w:rsidRDefault="007B71F7" w:rsidP="00F012CA">
      <w:pPr>
        <w:tabs>
          <w:tab w:val="left" w:pos="1134"/>
          <w:tab w:val="left" w:pos="9781"/>
        </w:tabs>
        <w:ind w:firstLine="709"/>
        <w:jc w:val="both"/>
        <w:rPr>
          <w:sz w:val="28"/>
          <w:szCs w:val="28"/>
        </w:rPr>
      </w:pP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4.1.1. Муниципальный контроль осуществляется Контрольным органом посредством организации проведения следующих контрольных</w:t>
      </w:r>
      <w:r w:rsidR="00E466E1" w:rsidRPr="003C7872">
        <w:rPr>
          <w:rFonts w:ascii="Times New Roman" w:hAnsi="Times New Roman"/>
          <w:sz w:val="28"/>
          <w:szCs w:val="28"/>
        </w:rPr>
        <w:t xml:space="preserve"> </w:t>
      </w:r>
      <w:r w:rsidRPr="003C7872">
        <w:rPr>
          <w:rFonts w:ascii="Times New Roman" w:hAnsi="Times New Roman"/>
          <w:sz w:val="28"/>
          <w:szCs w:val="28"/>
        </w:rPr>
        <w:t>мероприятий:</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документарная проверка, выездная проверка – при взаимодействии с контролируемыми лицами;</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 xml:space="preserve">4.1.2. При осуществлении </w:t>
      </w:r>
      <w:r w:rsidRPr="003C7872">
        <w:rPr>
          <w:rFonts w:ascii="Times New Roman" w:hAnsi="Times New Roman"/>
          <w:sz w:val="28"/>
          <w:szCs w:val="28"/>
          <w:lang w:eastAsia="ru-RU"/>
        </w:rPr>
        <w:t>муниципального контроля</w:t>
      </w:r>
      <w:r w:rsidR="00E466E1" w:rsidRPr="003C7872">
        <w:rPr>
          <w:rFonts w:ascii="Times New Roman" w:hAnsi="Times New Roman"/>
          <w:sz w:val="28"/>
          <w:szCs w:val="28"/>
          <w:lang w:eastAsia="ru-RU"/>
        </w:rPr>
        <w:t xml:space="preserve"> </w:t>
      </w:r>
      <w:r w:rsidRPr="003C7872">
        <w:rPr>
          <w:rFonts w:ascii="Times New Roman" w:hAnsi="Times New Roman"/>
          <w:sz w:val="28"/>
          <w:szCs w:val="28"/>
        </w:rPr>
        <w:t xml:space="preserve">взаимодействием с контролируемыми лицами являются: </w:t>
      </w:r>
    </w:p>
    <w:p w:rsidR="007B71F7" w:rsidRPr="003C7872" w:rsidRDefault="007B71F7" w:rsidP="00F012CA">
      <w:pPr>
        <w:pStyle w:val="a6"/>
        <w:widowControl/>
        <w:tabs>
          <w:tab w:val="left" w:pos="1134"/>
          <w:tab w:val="left" w:pos="9781"/>
        </w:tabs>
        <w:ind w:left="0" w:firstLine="709"/>
        <w:jc w:val="both"/>
        <w:rPr>
          <w:rFonts w:ascii="Times New Roman" w:hAnsi="Times New Roman"/>
          <w:b/>
          <w:color w:val="FF0000"/>
          <w:sz w:val="28"/>
          <w:szCs w:val="28"/>
        </w:rPr>
      </w:pPr>
      <w:r w:rsidRPr="003C7872">
        <w:rPr>
          <w:rFonts w:ascii="Times New Roman" w:hAnsi="Times New Roman"/>
          <w:sz w:val="28"/>
          <w:szCs w:val="28"/>
        </w:rPr>
        <w:t xml:space="preserve">встречи, телефонные и иные переговоры (непосредственное </w:t>
      </w:r>
      <w:r w:rsidRPr="003C7872">
        <w:rPr>
          <w:rFonts w:ascii="Times New Roman" w:hAnsi="Times New Roman"/>
          <w:sz w:val="28"/>
          <w:szCs w:val="28"/>
          <w:lang w:eastAsia="ru-RU"/>
        </w:rPr>
        <w:t>взаимодействие) между инспектором и контролируемым лицом или его</w:t>
      </w:r>
      <w:r w:rsidRPr="003C7872">
        <w:rPr>
          <w:rFonts w:ascii="Times New Roman" w:hAnsi="Times New Roman"/>
          <w:sz w:val="28"/>
          <w:szCs w:val="28"/>
        </w:rPr>
        <w:t xml:space="preserve"> представителем;</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запрос документов, иных материалов;</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7B71F7" w:rsidRPr="003C7872" w:rsidRDefault="007B71F7" w:rsidP="0077483C">
      <w:pPr>
        <w:tabs>
          <w:tab w:val="left" w:pos="9781"/>
        </w:tabs>
        <w:autoSpaceDE w:val="0"/>
        <w:autoSpaceDN w:val="0"/>
        <w:adjustRightInd w:val="0"/>
        <w:ind w:firstLine="709"/>
        <w:jc w:val="both"/>
        <w:rPr>
          <w:sz w:val="28"/>
          <w:szCs w:val="28"/>
        </w:rPr>
      </w:pPr>
      <w:r w:rsidRPr="003C7872">
        <w:rPr>
          <w:sz w:val="28"/>
          <w:szCs w:val="28"/>
        </w:rPr>
        <w:t xml:space="preserve">4.1.3. Контрольные мероприятия, осуществляемые при </w:t>
      </w:r>
      <w:r w:rsidRPr="003C7872">
        <w:rPr>
          <w:sz w:val="28"/>
          <w:szCs w:val="28"/>
          <w:lang w:eastAsia="en-US"/>
        </w:rPr>
        <w:t xml:space="preserve">взаимодействии с контролируемым лицом, </w:t>
      </w:r>
      <w:r w:rsidRPr="003C7872">
        <w:rPr>
          <w:sz w:val="28"/>
          <w:szCs w:val="28"/>
        </w:rPr>
        <w:t>проводятся Контрольным органом по следующим основаниям:</w:t>
      </w:r>
    </w:p>
    <w:p w:rsidR="005D5C53" w:rsidRPr="003C7872" w:rsidRDefault="0077483C" w:rsidP="005D5C53">
      <w:pPr>
        <w:autoSpaceDE w:val="0"/>
        <w:autoSpaceDN w:val="0"/>
        <w:adjustRightInd w:val="0"/>
        <w:ind w:firstLine="709"/>
        <w:jc w:val="both"/>
        <w:rPr>
          <w:rFonts w:eastAsia="Calibri"/>
          <w:sz w:val="28"/>
          <w:szCs w:val="28"/>
        </w:rPr>
      </w:pPr>
      <w:r w:rsidRPr="003C7872">
        <w:rPr>
          <w:sz w:val="28"/>
          <w:szCs w:val="28"/>
        </w:rPr>
        <w:t>1</w:t>
      </w:r>
      <w:r w:rsidR="005D5C53" w:rsidRPr="003C7872">
        <w:rPr>
          <w:sz w:val="28"/>
          <w:szCs w:val="28"/>
        </w:rPr>
        <w:t xml:space="preserve">) </w:t>
      </w:r>
      <w:r w:rsidR="005D5C53" w:rsidRPr="003C7872">
        <w:rPr>
          <w:rFonts w:eastAsia="Calibri"/>
          <w:sz w:val="28"/>
          <w:szCs w:val="28"/>
        </w:rPr>
        <w:t>наступление сроков проведения контрольных (надзорных) мероприятий, включенных в план проведения контрольных (надзорных) мероприятий;</w:t>
      </w:r>
    </w:p>
    <w:p w:rsidR="007B71F7" w:rsidRPr="003C7872" w:rsidRDefault="0077483C" w:rsidP="00F012CA">
      <w:pPr>
        <w:tabs>
          <w:tab w:val="left" w:pos="1134"/>
          <w:tab w:val="left" w:pos="9781"/>
        </w:tabs>
        <w:ind w:firstLine="709"/>
        <w:jc w:val="both"/>
        <w:rPr>
          <w:sz w:val="28"/>
          <w:szCs w:val="28"/>
        </w:rPr>
      </w:pPr>
      <w:r w:rsidRPr="003C7872">
        <w:rPr>
          <w:sz w:val="28"/>
          <w:szCs w:val="28"/>
        </w:rPr>
        <w:t>2</w:t>
      </w:r>
      <w:r w:rsidR="007B71F7" w:rsidRPr="003C7872">
        <w:rPr>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B71F7" w:rsidRPr="003C7872" w:rsidRDefault="0077483C" w:rsidP="00F012CA">
      <w:pPr>
        <w:tabs>
          <w:tab w:val="left" w:pos="1134"/>
          <w:tab w:val="left" w:pos="9781"/>
        </w:tabs>
        <w:ind w:firstLine="709"/>
        <w:jc w:val="both"/>
        <w:rPr>
          <w:sz w:val="28"/>
          <w:szCs w:val="28"/>
        </w:rPr>
      </w:pPr>
      <w:r w:rsidRPr="003C7872">
        <w:rPr>
          <w:sz w:val="28"/>
          <w:szCs w:val="28"/>
        </w:rPr>
        <w:t>3</w:t>
      </w:r>
      <w:r w:rsidR="007B71F7" w:rsidRPr="003C7872">
        <w:rPr>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B71F7" w:rsidRPr="003C7872" w:rsidRDefault="0077483C" w:rsidP="00F012CA">
      <w:pPr>
        <w:tabs>
          <w:tab w:val="left" w:pos="1134"/>
          <w:tab w:val="left" w:pos="9781"/>
        </w:tabs>
        <w:ind w:firstLine="709"/>
        <w:jc w:val="both"/>
        <w:rPr>
          <w:sz w:val="28"/>
          <w:szCs w:val="28"/>
        </w:rPr>
      </w:pPr>
      <w:r w:rsidRPr="003C7872">
        <w:rPr>
          <w:sz w:val="28"/>
          <w:szCs w:val="28"/>
        </w:rPr>
        <w:t>4</w:t>
      </w:r>
      <w:r w:rsidR="007B71F7" w:rsidRPr="003C7872">
        <w:rPr>
          <w:sz w:val="28"/>
          <w:szCs w:val="28"/>
        </w:rPr>
        <w:t xml:space="preserve">)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007B71F7" w:rsidRPr="003C7872">
          <w:rPr>
            <w:sz w:val="28"/>
            <w:szCs w:val="28"/>
          </w:rPr>
          <w:t>частью 1 статьи 95</w:t>
        </w:r>
      </w:hyperlink>
      <w:r w:rsidR="007B71F7" w:rsidRPr="003C7872">
        <w:rPr>
          <w:sz w:val="28"/>
          <w:szCs w:val="28"/>
        </w:rPr>
        <w:t xml:space="preserve"> Федерального закона № 248-ФЗ.</w:t>
      </w:r>
    </w:p>
    <w:p w:rsidR="005D5C53" w:rsidRPr="003C7872" w:rsidRDefault="0077483C" w:rsidP="005D5C53">
      <w:pPr>
        <w:autoSpaceDE w:val="0"/>
        <w:autoSpaceDN w:val="0"/>
        <w:adjustRightInd w:val="0"/>
        <w:ind w:firstLine="709"/>
        <w:jc w:val="both"/>
        <w:rPr>
          <w:rFonts w:eastAsia="Calibri"/>
          <w:sz w:val="28"/>
          <w:szCs w:val="28"/>
        </w:rPr>
      </w:pPr>
      <w:r w:rsidRPr="003C7872">
        <w:rPr>
          <w:sz w:val="28"/>
          <w:szCs w:val="28"/>
        </w:rPr>
        <w:t>5</w:t>
      </w:r>
      <w:r w:rsidR="005D5C53" w:rsidRPr="003C7872">
        <w:rPr>
          <w:sz w:val="28"/>
          <w:szCs w:val="28"/>
        </w:rPr>
        <w:t xml:space="preserve">) </w:t>
      </w:r>
      <w:r w:rsidR="005D5C53" w:rsidRPr="003C7872">
        <w:rPr>
          <w:rFonts w:eastAsia="Calibri"/>
          <w:sz w:val="28"/>
          <w:szCs w:val="28"/>
        </w:rPr>
        <w:t>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5D5C53" w:rsidRPr="003C7872" w:rsidRDefault="0077483C" w:rsidP="005D5C53">
      <w:pPr>
        <w:autoSpaceDE w:val="0"/>
        <w:autoSpaceDN w:val="0"/>
        <w:adjustRightInd w:val="0"/>
        <w:ind w:firstLine="709"/>
        <w:jc w:val="both"/>
        <w:rPr>
          <w:rFonts w:eastAsia="Calibri"/>
          <w:sz w:val="28"/>
          <w:szCs w:val="28"/>
        </w:rPr>
      </w:pPr>
      <w:r w:rsidRPr="003C7872">
        <w:rPr>
          <w:rFonts w:eastAsia="Calibri"/>
          <w:sz w:val="28"/>
          <w:szCs w:val="28"/>
        </w:rPr>
        <w:t>6</w:t>
      </w:r>
      <w:r w:rsidR="005D5C53" w:rsidRPr="003C7872">
        <w:rPr>
          <w:rFonts w:eastAsia="Calibri"/>
          <w:sz w:val="28"/>
          <w:szCs w:val="28"/>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D5C53" w:rsidRPr="003C7872" w:rsidRDefault="0077483C" w:rsidP="005D5C53">
      <w:pPr>
        <w:autoSpaceDE w:val="0"/>
        <w:autoSpaceDN w:val="0"/>
        <w:adjustRightInd w:val="0"/>
        <w:ind w:firstLine="709"/>
        <w:jc w:val="both"/>
        <w:rPr>
          <w:rFonts w:eastAsia="Calibri"/>
          <w:sz w:val="28"/>
          <w:szCs w:val="28"/>
        </w:rPr>
      </w:pPr>
      <w:r w:rsidRPr="003C7872">
        <w:rPr>
          <w:rFonts w:eastAsia="Calibri"/>
          <w:sz w:val="28"/>
          <w:szCs w:val="28"/>
        </w:rPr>
        <w:t>7</w:t>
      </w:r>
      <w:r w:rsidR="005D5C53" w:rsidRPr="003C7872">
        <w:rPr>
          <w:rFonts w:eastAsia="Calibri"/>
          <w:sz w:val="28"/>
          <w:szCs w:val="28"/>
        </w:rPr>
        <w:t>)уклонение контролируемого лица от проведения обязательного профилактического визита</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lastRenderedPageBreak/>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7B71F7" w:rsidRPr="003C7872" w:rsidRDefault="007B71F7" w:rsidP="00F012CA">
      <w:pPr>
        <w:tabs>
          <w:tab w:val="left" w:pos="1134"/>
          <w:tab w:val="left" w:pos="9781"/>
        </w:tabs>
        <w:ind w:firstLine="709"/>
        <w:jc w:val="both"/>
        <w:rPr>
          <w:sz w:val="28"/>
          <w:szCs w:val="28"/>
        </w:rPr>
      </w:pPr>
      <w:r w:rsidRPr="003C7872">
        <w:rPr>
          <w:sz w:val="28"/>
          <w:szCs w:val="28"/>
        </w:rPr>
        <w:t>4.1.4.</w:t>
      </w:r>
      <w:r w:rsidR="00E466E1" w:rsidRPr="003C7872">
        <w:rPr>
          <w:sz w:val="28"/>
          <w:szCs w:val="28"/>
        </w:rPr>
        <w:t xml:space="preserve"> </w:t>
      </w:r>
      <w:proofErr w:type="gramStart"/>
      <w:r w:rsidRPr="003C7872">
        <w:rPr>
          <w:sz w:val="28"/>
          <w:szCs w:val="28"/>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7B71F7" w:rsidRPr="003C7872" w:rsidRDefault="007B71F7" w:rsidP="00F012CA">
      <w:pPr>
        <w:tabs>
          <w:tab w:val="left" w:pos="9781"/>
        </w:tabs>
        <w:autoSpaceDE w:val="0"/>
        <w:autoSpaceDN w:val="0"/>
        <w:adjustRightInd w:val="0"/>
        <w:ind w:firstLine="709"/>
        <w:jc w:val="both"/>
        <w:rPr>
          <w:sz w:val="28"/>
          <w:szCs w:val="28"/>
          <w:lang w:eastAsia="en-US"/>
        </w:rPr>
      </w:pPr>
      <w:r w:rsidRPr="003C7872">
        <w:rPr>
          <w:sz w:val="28"/>
          <w:szCs w:val="28"/>
        </w:rPr>
        <w:t xml:space="preserve">4.1.5. </w:t>
      </w:r>
      <w:r w:rsidRPr="003C7872">
        <w:rPr>
          <w:sz w:val="28"/>
          <w:szCs w:val="28"/>
          <w:lang w:eastAsia="en-US"/>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4.1.6.</w:t>
      </w:r>
      <w:r w:rsidR="00E466E1" w:rsidRPr="003C7872">
        <w:rPr>
          <w:rFonts w:ascii="Times New Roman" w:hAnsi="Times New Roman"/>
          <w:sz w:val="28"/>
          <w:szCs w:val="28"/>
        </w:rPr>
        <w:t xml:space="preserve"> </w:t>
      </w:r>
      <w:r w:rsidRPr="003C7872">
        <w:rPr>
          <w:rFonts w:ascii="Times New Roman" w:hAnsi="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7B71F7" w:rsidRPr="003C7872" w:rsidRDefault="007B71F7" w:rsidP="00F012CA">
      <w:pPr>
        <w:tabs>
          <w:tab w:val="left" w:pos="1134"/>
          <w:tab w:val="left" w:pos="9781"/>
        </w:tabs>
        <w:ind w:firstLine="709"/>
        <w:jc w:val="both"/>
        <w:rPr>
          <w:sz w:val="28"/>
          <w:szCs w:val="28"/>
        </w:rPr>
      </w:pPr>
      <w:r w:rsidRPr="003C7872">
        <w:rPr>
          <w:sz w:val="28"/>
          <w:szCs w:val="28"/>
        </w:rPr>
        <w:t>4.1.7.</w:t>
      </w:r>
      <w:r w:rsidR="00E466E1" w:rsidRPr="003C7872">
        <w:rPr>
          <w:sz w:val="28"/>
          <w:szCs w:val="28"/>
        </w:rPr>
        <w:t xml:space="preserve"> </w:t>
      </w:r>
      <w:r w:rsidRPr="003C7872">
        <w:rPr>
          <w:sz w:val="28"/>
          <w:szCs w:val="28"/>
        </w:rPr>
        <w:t>Контрольные мероприятия проводятся инспекторами, указанными в решении Контрольного органа о проведении контрольного мероприятия.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4.1.8.</w:t>
      </w:r>
      <w:r w:rsidR="00E466E1" w:rsidRPr="003C7872">
        <w:rPr>
          <w:rFonts w:ascii="Times New Roman" w:hAnsi="Times New Roman"/>
          <w:sz w:val="28"/>
          <w:szCs w:val="28"/>
        </w:rPr>
        <w:t xml:space="preserve"> </w:t>
      </w:r>
      <w:r w:rsidRPr="003C7872">
        <w:rPr>
          <w:rFonts w:ascii="Times New Roman" w:hAnsi="Times New Roman"/>
          <w:sz w:val="28"/>
          <w:szCs w:val="28"/>
        </w:rPr>
        <w:t xml:space="preserve">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 марта 2021 года № 151 «О типовых формах документов, используемых контрольным (надзорным) органом».  </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4.1.9. Документы, иные материалы, являющиеся доказательствами нарушения обязательных требований, приобщаются к акту.</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lastRenderedPageBreak/>
        <w:t>4.1.10.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4.1.11.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 xml:space="preserve">4.1.12.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  </w:t>
      </w:r>
    </w:p>
    <w:p w:rsidR="007B71F7" w:rsidRPr="003C7872" w:rsidRDefault="007B71F7" w:rsidP="00F012CA">
      <w:pPr>
        <w:pStyle w:val="ConsPlusNormal"/>
        <w:tabs>
          <w:tab w:val="left" w:pos="284"/>
          <w:tab w:val="left" w:pos="9781"/>
        </w:tabs>
        <w:jc w:val="center"/>
        <w:rPr>
          <w:rFonts w:ascii="Times New Roman" w:hAnsi="Times New Roman"/>
          <w:sz w:val="28"/>
          <w:szCs w:val="28"/>
        </w:rPr>
      </w:pPr>
    </w:p>
    <w:p w:rsidR="007B71F7" w:rsidRPr="003C7872" w:rsidRDefault="007B71F7" w:rsidP="00F012CA">
      <w:pPr>
        <w:pStyle w:val="ConsPlusNormal"/>
        <w:tabs>
          <w:tab w:val="left" w:pos="284"/>
          <w:tab w:val="left" w:pos="9781"/>
        </w:tabs>
        <w:jc w:val="center"/>
        <w:rPr>
          <w:rFonts w:ascii="Times New Roman" w:hAnsi="Times New Roman"/>
          <w:b/>
          <w:sz w:val="28"/>
          <w:szCs w:val="28"/>
        </w:rPr>
      </w:pPr>
      <w:r w:rsidRPr="003C7872">
        <w:rPr>
          <w:rFonts w:ascii="Times New Roman" w:hAnsi="Times New Roman"/>
          <w:b/>
          <w:sz w:val="28"/>
          <w:szCs w:val="28"/>
        </w:rPr>
        <w:t xml:space="preserve">4.2. Меры, принимаемые Контрольным органом по результатам </w:t>
      </w:r>
    </w:p>
    <w:p w:rsidR="007B71F7" w:rsidRPr="003C7872" w:rsidRDefault="007B71F7" w:rsidP="00F012CA">
      <w:pPr>
        <w:pStyle w:val="ConsPlusNormal"/>
        <w:tabs>
          <w:tab w:val="left" w:pos="284"/>
          <w:tab w:val="left" w:pos="9781"/>
        </w:tabs>
        <w:jc w:val="center"/>
        <w:rPr>
          <w:rFonts w:ascii="Times New Roman" w:hAnsi="Times New Roman"/>
          <w:b/>
          <w:sz w:val="28"/>
          <w:szCs w:val="28"/>
        </w:rPr>
      </w:pPr>
      <w:r w:rsidRPr="003C7872">
        <w:rPr>
          <w:rFonts w:ascii="Times New Roman" w:hAnsi="Times New Roman"/>
          <w:b/>
          <w:sz w:val="28"/>
          <w:szCs w:val="28"/>
        </w:rPr>
        <w:t>контрольных мероприятий</w:t>
      </w:r>
    </w:p>
    <w:p w:rsidR="007B71F7" w:rsidRPr="003C7872" w:rsidRDefault="007B71F7" w:rsidP="00F012CA">
      <w:pPr>
        <w:pStyle w:val="ConsPlusNormal"/>
        <w:tabs>
          <w:tab w:val="left" w:pos="9781"/>
        </w:tabs>
        <w:ind w:firstLine="709"/>
        <w:jc w:val="center"/>
        <w:rPr>
          <w:rFonts w:ascii="Times New Roman" w:hAnsi="Times New Roman"/>
          <w:b/>
          <w:color w:val="000000"/>
          <w:sz w:val="28"/>
          <w:szCs w:val="28"/>
        </w:rPr>
      </w:pPr>
    </w:p>
    <w:p w:rsidR="007B71F7" w:rsidRPr="003C7872" w:rsidRDefault="007B71F7" w:rsidP="00F012CA">
      <w:pPr>
        <w:tabs>
          <w:tab w:val="left" w:pos="9781"/>
        </w:tabs>
        <w:autoSpaceDE w:val="0"/>
        <w:autoSpaceDN w:val="0"/>
        <w:adjustRightInd w:val="0"/>
        <w:ind w:firstLine="709"/>
        <w:jc w:val="both"/>
        <w:rPr>
          <w:b/>
          <w:color w:val="FF0000"/>
          <w:sz w:val="28"/>
          <w:szCs w:val="28"/>
        </w:rPr>
      </w:pPr>
      <w:r w:rsidRPr="003C7872">
        <w:rPr>
          <w:sz w:val="28"/>
          <w:szCs w:val="28"/>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3C7872">
        <w:rPr>
          <w:bCs/>
          <w:sz w:val="28"/>
          <w:szCs w:val="28"/>
          <w:lang w:eastAsia="en-US"/>
        </w:rPr>
        <w:t xml:space="preserve">в пределах полномочий, предусмотренных законодательством Российской Федерации, </w:t>
      </w:r>
      <w:r w:rsidRPr="003C7872">
        <w:rPr>
          <w:sz w:val="28"/>
          <w:szCs w:val="28"/>
        </w:rPr>
        <w:t xml:space="preserve">обязан: </w:t>
      </w:r>
    </w:p>
    <w:p w:rsidR="007B71F7" w:rsidRPr="003C7872" w:rsidRDefault="007B71F7" w:rsidP="00971ED0">
      <w:pPr>
        <w:autoSpaceDE w:val="0"/>
        <w:autoSpaceDN w:val="0"/>
        <w:adjustRightInd w:val="0"/>
        <w:ind w:firstLine="709"/>
        <w:jc w:val="both"/>
        <w:rPr>
          <w:color w:val="000000"/>
          <w:sz w:val="28"/>
          <w:szCs w:val="28"/>
        </w:rPr>
      </w:pPr>
      <w:r w:rsidRPr="003C7872">
        <w:rPr>
          <w:color w:val="000000"/>
          <w:sz w:val="28"/>
          <w:szCs w:val="28"/>
        </w:rPr>
        <w:t xml:space="preserve">1) </w:t>
      </w:r>
      <w:r w:rsidR="00E94CB2" w:rsidRPr="003C7872">
        <w:rPr>
          <w:rFonts w:eastAsia="Calibri"/>
          <w:sz w:val="28"/>
          <w:szCs w:val="28"/>
        </w:rPr>
        <w:t>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r w:rsidRPr="003C7872">
        <w:rPr>
          <w:color w:val="000000"/>
          <w:sz w:val="28"/>
          <w:szCs w:val="28"/>
        </w:rPr>
        <w:t>;</w:t>
      </w:r>
    </w:p>
    <w:p w:rsidR="007B71F7" w:rsidRPr="003C7872" w:rsidRDefault="007B71F7" w:rsidP="00F012CA">
      <w:pPr>
        <w:tabs>
          <w:tab w:val="left" w:pos="9781"/>
        </w:tabs>
        <w:ind w:firstLine="709"/>
        <w:jc w:val="both"/>
        <w:rPr>
          <w:sz w:val="28"/>
          <w:szCs w:val="28"/>
        </w:rPr>
      </w:pPr>
      <w:proofErr w:type="gramStart"/>
      <w:r w:rsidRPr="003C7872">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3C7872">
        <w:rPr>
          <w:sz w:val="28"/>
          <w:szCs w:val="28"/>
        </w:rPr>
        <w:t xml:space="preserve"> </w:t>
      </w:r>
      <w:proofErr w:type="gramStart"/>
      <w:r w:rsidRPr="003C7872">
        <w:rPr>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3C7872">
        <w:rPr>
          <w:sz w:val="28"/>
          <w:szCs w:val="28"/>
        </w:rPr>
        <w:t xml:space="preserve"> (ущерб) причинен;</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w:t>
      </w:r>
      <w:r w:rsidRPr="003C7872">
        <w:rPr>
          <w:rFonts w:ascii="Times New Roman" w:hAnsi="Times New Roman"/>
          <w:sz w:val="28"/>
          <w:szCs w:val="28"/>
        </w:rPr>
        <w:lastRenderedPageBreak/>
        <w:t>меры по привлечению виновных лиц к установленной законом ответственности;</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 xml:space="preserve">4.2.2. Предписание оформляется по форме согласно приложению </w:t>
      </w:r>
      <w:r w:rsidR="0043220A" w:rsidRPr="003C7872">
        <w:rPr>
          <w:rFonts w:ascii="Times New Roman" w:hAnsi="Times New Roman"/>
          <w:sz w:val="28"/>
          <w:szCs w:val="28"/>
        </w:rPr>
        <w:t>3</w:t>
      </w:r>
      <w:r w:rsidRPr="003C7872">
        <w:rPr>
          <w:rFonts w:ascii="Times New Roman" w:hAnsi="Times New Roman"/>
          <w:sz w:val="28"/>
          <w:szCs w:val="28"/>
        </w:rPr>
        <w:t xml:space="preserve"> к настоящему Положению.</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4.2.6.Если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lastRenderedPageBreak/>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B71F7" w:rsidRPr="003C7872" w:rsidRDefault="007B71F7" w:rsidP="00F012CA">
      <w:pPr>
        <w:pStyle w:val="HTML"/>
        <w:tabs>
          <w:tab w:val="left" w:pos="9781"/>
        </w:tabs>
        <w:ind w:firstLine="540"/>
        <w:jc w:val="both"/>
        <w:rPr>
          <w:rFonts w:ascii="Times New Roman" w:hAnsi="Times New Roman"/>
          <w:sz w:val="28"/>
          <w:szCs w:val="28"/>
        </w:rPr>
      </w:pPr>
    </w:p>
    <w:p w:rsidR="007B71F7" w:rsidRPr="003C7872" w:rsidRDefault="007B71F7" w:rsidP="00F012CA">
      <w:pPr>
        <w:pStyle w:val="a6"/>
        <w:widowControl/>
        <w:tabs>
          <w:tab w:val="left" w:pos="1134"/>
          <w:tab w:val="left" w:pos="9781"/>
        </w:tabs>
        <w:ind w:left="0"/>
        <w:jc w:val="center"/>
        <w:rPr>
          <w:rFonts w:ascii="Times New Roman" w:hAnsi="Times New Roman"/>
          <w:b/>
          <w:sz w:val="28"/>
          <w:szCs w:val="28"/>
        </w:rPr>
      </w:pPr>
      <w:r w:rsidRPr="003C7872">
        <w:rPr>
          <w:rFonts w:ascii="Times New Roman" w:hAnsi="Times New Roman"/>
          <w:b/>
          <w:sz w:val="28"/>
          <w:szCs w:val="28"/>
        </w:rPr>
        <w:t>4.3. Плановые контрольные</w:t>
      </w:r>
      <w:r w:rsidR="00F423BA" w:rsidRPr="003C7872">
        <w:rPr>
          <w:rFonts w:ascii="Times New Roman" w:hAnsi="Times New Roman"/>
          <w:b/>
          <w:sz w:val="28"/>
          <w:szCs w:val="28"/>
        </w:rPr>
        <w:t xml:space="preserve"> </w:t>
      </w:r>
      <w:r w:rsidRPr="003C7872">
        <w:rPr>
          <w:rFonts w:ascii="Times New Roman" w:hAnsi="Times New Roman"/>
          <w:b/>
          <w:sz w:val="28"/>
          <w:szCs w:val="28"/>
        </w:rPr>
        <w:t xml:space="preserve">мероприятия при осуществлении </w:t>
      </w:r>
    </w:p>
    <w:p w:rsidR="007B71F7" w:rsidRPr="003C7872" w:rsidRDefault="007B71F7" w:rsidP="00F012CA">
      <w:pPr>
        <w:pStyle w:val="a6"/>
        <w:widowControl/>
        <w:tabs>
          <w:tab w:val="left" w:pos="1134"/>
          <w:tab w:val="left" w:pos="9781"/>
        </w:tabs>
        <w:ind w:left="0"/>
        <w:jc w:val="center"/>
        <w:rPr>
          <w:rFonts w:ascii="Times New Roman" w:hAnsi="Times New Roman"/>
          <w:b/>
          <w:sz w:val="28"/>
          <w:szCs w:val="28"/>
        </w:rPr>
      </w:pPr>
      <w:r w:rsidRPr="003C7872">
        <w:rPr>
          <w:rFonts w:ascii="Times New Roman" w:hAnsi="Times New Roman"/>
          <w:b/>
          <w:sz w:val="28"/>
          <w:szCs w:val="28"/>
        </w:rPr>
        <w:t>муниципального контроля не проводятся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p>
    <w:p w:rsidR="007B71F7" w:rsidRPr="003C7872" w:rsidRDefault="007B71F7" w:rsidP="00F012CA">
      <w:pPr>
        <w:pStyle w:val="a6"/>
        <w:widowControl/>
        <w:tabs>
          <w:tab w:val="left" w:pos="1134"/>
          <w:tab w:val="left" w:pos="9781"/>
        </w:tabs>
        <w:ind w:left="0"/>
        <w:jc w:val="center"/>
        <w:rPr>
          <w:rFonts w:ascii="Times New Roman" w:hAnsi="Times New Roman"/>
          <w:sz w:val="28"/>
          <w:szCs w:val="28"/>
        </w:rPr>
      </w:pPr>
      <w:r w:rsidRPr="003C7872">
        <w:rPr>
          <w:rFonts w:ascii="Times New Roman" w:hAnsi="Times New Roman"/>
          <w:b/>
          <w:sz w:val="28"/>
          <w:szCs w:val="28"/>
        </w:rPr>
        <w:t>4.4. Внеплановые контрольные мероприятия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4.4.1. Внеплановые контрольные мероприятия проводятся в виде документарных и выездных проверок, выездного обследования.</w:t>
      </w:r>
    </w:p>
    <w:p w:rsidR="007B71F7" w:rsidRPr="003C7872" w:rsidRDefault="007B71F7" w:rsidP="001A02B0">
      <w:pPr>
        <w:autoSpaceDE w:val="0"/>
        <w:autoSpaceDN w:val="0"/>
        <w:adjustRightInd w:val="0"/>
        <w:ind w:firstLine="709"/>
        <w:jc w:val="both"/>
        <w:rPr>
          <w:sz w:val="28"/>
          <w:szCs w:val="28"/>
        </w:rPr>
      </w:pPr>
      <w:r w:rsidRPr="003C7872">
        <w:rPr>
          <w:sz w:val="28"/>
          <w:szCs w:val="28"/>
        </w:rPr>
        <w:t xml:space="preserve">4.4.2. </w:t>
      </w:r>
      <w:r w:rsidR="001A02B0" w:rsidRPr="003C7872">
        <w:rPr>
          <w:rFonts w:eastAsia="Calibri"/>
          <w:sz w:val="28"/>
          <w:szCs w:val="28"/>
        </w:rPr>
        <w:t xml:space="preserve">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r:id="rId11" w:history="1">
        <w:r w:rsidR="001A02B0" w:rsidRPr="003C7872">
          <w:rPr>
            <w:rFonts w:eastAsia="Calibri"/>
            <w:color w:val="0000FF"/>
            <w:sz w:val="28"/>
            <w:szCs w:val="28"/>
          </w:rPr>
          <w:t>пунктами 1</w:t>
        </w:r>
      </w:hyperlink>
      <w:r w:rsidR="001A02B0" w:rsidRPr="003C7872">
        <w:rPr>
          <w:rFonts w:eastAsia="Calibri"/>
          <w:sz w:val="28"/>
          <w:szCs w:val="28"/>
        </w:rPr>
        <w:t xml:space="preserve">, </w:t>
      </w:r>
      <w:hyperlink r:id="rId12" w:history="1">
        <w:r w:rsidR="001A02B0" w:rsidRPr="003C7872">
          <w:rPr>
            <w:rFonts w:eastAsia="Calibri"/>
            <w:color w:val="0000FF"/>
            <w:sz w:val="28"/>
            <w:szCs w:val="28"/>
          </w:rPr>
          <w:t>3</w:t>
        </w:r>
      </w:hyperlink>
      <w:r w:rsidR="001A02B0" w:rsidRPr="003C7872">
        <w:rPr>
          <w:rFonts w:eastAsia="Calibri"/>
          <w:sz w:val="28"/>
          <w:szCs w:val="28"/>
        </w:rPr>
        <w:t xml:space="preserve"> - </w:t>
      </w:r>
      <w:hyperlink r:id="rId13" w:history="1">
        <w:r w:rsidR="001A02B0" w:rsidRPr="003C7872">
          <w:rPr>
            <w:rFonts w:eastAsia="Calibri"/>
            <w:color w:val="0000FF"/>
            <w:sz w:val="28"/>
            <w:szCs w:val="28"/>
          </w:rPr>
          <w:t>9 части 1</w:t>
        </w:r>
      </w:hyperlink>
      <w:r w:rsidR="001A02B0" w:rsidRPr="003C7872">
        <w:rPr>
          <w:rFonts w:eastAsia="Calibri"/>
          <w:sz w:val="28"/>
          <w:szCs w:val="28"/>
        </w:rPr>
        <w:t xml:space="preserve"> и </w:t>
      </w:r>
      <w:hyperlink r:id="rId14" w:history="1">
        <w:r w:rsidR="001A02B0" w:rsidRPr="003C7872">
          <w:rPr>
            <w:rFonts w:eastAsia="Calibri"/>
            <w:color w:val="0000FF"/>
            <w:sz w:val="28"/>
            <w:szCs w:val="28"/>
          </w:rPr>
          <w:t>частью 3 статьи 57</w:t>
        </w:r>
      </w:hyperlink>
      <w:r w:rsidRPr="003C7872">
        <w:rPr>
          <w:sz w:val="28"/>
          <w:szCs w:val="28"/>
        </w:rPr>
        <w:t xml:space="preserve"> Федерального закона № 248-ФЗ.</w:t>
      </w:r>
    </w:p>
    <w:p w:rsidR="007B71F7" w:rsidRPr="003C7872" w:rsidRDefault="007B71F7" w:rsidP="00F012CA">
      <w:pPr>
        <w:pStyle w:val="ConsPlusNormal"/>
        <w:tabs>
          <w:tab w:val="left" w:pos="9781"/>
        </w:tabs>
        <w:ind w:firstLine="709"/>
        <w:jc w:val="both"/>
        <w:rPr>
          <w:rFonts w:ascii="Times New Roman" w:hAnsi="Times New Roman"/>
          <w:b/>
          <w:color w:val="FF0000"/>
          <w:sz w:val="28"/>
          <w:szCs w:val="28"/>
          <w:u w:val="single"/>
        </w:rPr>
      </w:pPr>
    </w:p>
    <w:p w:rsidR="007B71F7" w:rsidRPr="003C7872" w:rsidRDefault="007B71F7" w:rsidP="00F012CA">
      <w:pPr>
        <w:tabs>
          <w:tab w:val="left" w:pos="1134"/>
          <w:tab w:val="left" w:pos="9781"/>
        </w:tabs>
        <w:jc w:val="center"/>
        <w:rPr>
          <w:b/>
          <w:sz w:val="28"/>
          <w:szCs w:val="28"/>
        </w:rPr>
      </w:pPr>
      <w:r w:rsidRPr="003C7872">
        <w:rPr>
          <w:b/>
          <w:sz w:val="28"/>
          <w:szCs w:val="28"/>
        </w:rPr>
        <w:t>4.5. Документарная проверка</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4.5.3. Срок проведения документарной проверки не может превышать десят</w:t>
      </w:r>
      <w:r w:rsidR="001A02B0" w:rsidRPr="003C7872">
        <w:rPr>
          <w:rFonts w:ascii="Times New Roman" w:hAnsi="Times New Roman"/>
          <w:sz w:val="28"/>
          <w:szCs w:val="28"/>
        </w:rPr>
        <w:t>ь рабочих дней, срок исчисления с момента предоставления документов.</w:t>
      </w:r>
      <w:r w:rsidRPr="003C7872">
        <w:rPr>
          <w:rFonts w:ascii="Times New Roman" w:hAnsi="Times New Roman"/>
          <w:sz w:val="28"/>
          <w:szCs w:val="28"/>
        </w:rPr>
        <w:t xml:space="preserve"> </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В указанный срок не включается период с момента:</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2) период с момента направления контролируемому лицу информации Контрольного органа:</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lastRenderedPageBreak/>
        <w:t>о выявлении ошибок и (или) противоречий в представленных контролируемым лицом документах;</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4.5.4. Перечень допустимых контрольных действий совершаемых в ходе документарной проверки:</w:t>
      </w:r>
    </w:p>
    <w:p w:rsidR="007B71F7" w:rsidRPr="003C7872" w:rsidRDefault="007B71F7" w:rsidP="00F012CA">
      <w:pPr>
        <w:pStyle w:val="ConsPlusNormal"/>
        <w:tabs>
          <w:tab w:val="left" w:pos="9781"/>
        </w:tabs>
        <w:ind w:firstLine="709"/>
        <w:jc w:val="both"/>
        <w:rPr>
          <w:rFonts w:ascii="Times New Roman" w:hAnsi="Times New Roman"/>
          <w:sz w:val="28"/>
          <w:szCs w:val="28"/>
        </w:rPr>
      </w:pPr>
      <w:bookmarkStart w:id="0" w:name="_Hlk73716001"/>
      <w:r w:rsidRPr="003C7872">
        <w:rPr>
          <w:rFonts w:ascii="Times New Roman" w:hAnsi="Times New Roman"/>
          <w:sz w:val="28"/>
          <w:szCs w:val="28"/>
        </w:rPr>
        <w:t>1) истребование документов;</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2) получение письменных объяснений;</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3) экспертиза.</w:t>
      </w:r>
      <w:bookmarkEnd w:id="0"/>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 xml:space="preserve">Контролируемое лицо в срок, указанный в требовании о представлении документов, направляет </w:t>
      </w:r>
      <w:proofErr w:type="spellStart"/>
      <w:r w:rsidRPr="003C7872">
        <w:rPr>
          <w:rFonts w:ascii="Times New Roman" w:hAnsi="Times New Roman"/>
          <w:sz w:val="28"/>
          <w:szCs w:val="28"/>
        </w:rPr>
        <w:t>истребуемые</w:t>
      </w:r>
      <w:proofErr w:type="spellEnd"/>
      <w:r w:rsidRPr="003C7872">
        <w:rPr>
          <w:rFonts w:ascii="Times New Roman" w:hAnsi="Times New Roman"/>
          <w:sz w:val="28"/>
          <w:szCs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3C7872">
        <w:rPr>
          <w:rFonts w:ascii="Times New Roman" w:hAnsi="Times New Roman"/>
          <w:sz w:val="28"/>
          <w:szCs w:val="28"/>
        </w:rPr>
        <w:t>истребуемые</w:t>
      </w:r>
      <w:proofErr w:type="spellEnd"/>
      <w:r w:rsidRPr="003C7872">
        <w:rPr>
          <w:rFonts w:ascii="Times New Roman" w:hAnsi="Times New Roman"/>
          <w:sz w:val="28"/>
          <w:szCs w:val="28"/>
        </w:rPr>
        <w:t xml:space="preserve"> документы.</w:t>
      </w:r>
    </w:p>
    <w:p w:rsidR="007B71F7" w:rsidRPr="003C7872" w:rsidRDefault="007B71F7" w:rsidP="00F012CA">
      <w:pPr>
        <w:pStyle w:val="HTML"/>
        <w:tabs>
          <w:tab w:val="left" w:pos="9781"/>
        </w:tabs>
        <w:ind w:firstLine="709"/>
        <w:jc w:val="both"/>
        <w:rPr>
          <w:rFonts w:ascii="Times New Roman" w:hAnsi="Times New Roman"/>
          <w:b/>
          <w:sz w:val="28"/>
          <w:szCs w:val="28"/>
        </w:rPr>
      </w:pPr>
      <w:r w:rsidRPr="003C7872">
        <w:rPr>
          <w:rFonts w:ascii="Times New Roman" w:hAnsi="Times New Roman"/>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7B71F7" w:rsidRPr="003C7872" w:rsidRDefault="007B71F7" w:rsidP="00F012CA">
      <w:pPr>
        <w:pStyle w:val="ConsPlusNormal"/>
        <w:tabs>
          <w:tab w:val="left" w:pos="9781"/>
        </w:tabs>
        <w:ind w:firstLine="709"/>
        <w:jc w:val="both"/>
        <w:rPr>
          <w:rFonts w:ascii="Times New Roman" w:hAnsi="Times New Roman"/>
          <w:strike/>
          <w:sz w:val="28"/>
          <w:szCs w:val="28"/>
        </w:rPr>
      </w:pPr>
      <w:r w:rsidRPr="003C7872">
        <w:rPr>
          <w:rFonts w:ascii="Times New Roman" w:hAnsi="Times New Roman"/>
          <w:sz w:val="28"/>
          <w:szCs w:val="28"/>
        </w:rPr>
        <w:t>4.5.6. Письменные объяснения могут быть запрошены инспектором от контролируемого лица или его представителя, свидетелей.</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Письменные объяснения оформляются путем составления письменного документа в свободной форме.</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7B71F7" w:rsidRPr="003C7872" w:rsidRDefault="007B71F7" w:rsidP="00F012CA">
      <w:pPr>
        <w:pStyle w:val="ConsPlusNormal"/>
        <w:tabs>
          <w:tab w:val="left" w:pos="9781"/>
        </w:tabs>
        <w:ind w:firstLine="709"/>
        <w:jc w:val="both"/>
        <w:rPr>
          <w:rFonts w:ascii="Times New Roman" w:hAnsi="Times New Roman"/>
          <w:b/>
          <w:sz w:val="28"/>
          <w:szCs w:val="28"/>
        </w:rPr>
      </w:pPr>
      <w:r w:rsidRPr="003C7872">
        <w:rPr>
          <w:rFonts w:ascii="Times New Roman" w:hAnsi="Times New Roman"/>
          <w:sz w:val="28"/>
          <w:szCs w:val="28"/>
        </w:rPr>
        <w:t>4.5.7. Оформление акта производится по месту нахождения Контрольного органа в день окончания проведения документарной проверки.</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lastRenderedPageBreak/>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1D3981" w:rsidRPr="003C7872" w:rsidRDefault="007B71F7" w:rsidP="001D3981">
      <w:pPr>
        <w:autoSpaceDE w:val="0"/>
        <w:autoSpaceDN w:val="0"/>
        <w:adjustRightInd w:val="0"/>
        <w:ind w:firstLine="709"/>
        <w:jc w:val="both"/>
        <w:rPr>
          <w:rFonts w:eastAsia="Calibri"/>
          <w:sz w:val="28"/>
          <w:szCs w:val="28"/>
        </w:rPr>
      </w:pPr>
      <w:r w:rsidRPr="003C7872">
        <w:rPr>
          <w:sz w:val="28"/>
          <w:szCs w:val="28"/>
        </w:rPr>
        <w:t xml:space="preserve">4.5.9. </w:t>
      </w:r>
      <w:r w:rsidR="001D3981" w:rsidRPr="003C7872">
        <w:rPr>
          <w:rFonts w:eastAsia="Calibri"/>
          <w:sz w:val="28"/>
          <w:szCs w:val="28"/>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15" w:history="1">
        <w:r w:rsidR="001D3981" w:rsidRPr="003C7872">
          <w:rPr>
            <w:rFonts w:eastAsia="Calibri"/>
            <w:color w:val="0000FF"/>
            <w:sz w:val="28"/>
            <w:szCs w:val="28"/>
          </w:rPr>
          <w:t>пунктами 3</w:t>
        </w:r>
      </w:hyperlink>
      <w:r w:rsidR="001D3981" w:rsidRPr="003C7872">
        <w:rPr>
          <w:rFonts w:eastAsia="Calibri"/>
          <w:sz w:val="28"/>
          <w:szCs w:val="28"/>
        </w:rPr>
        <w:t xml:space="preserve">, </w:t>
      </w:r>
      <w:hyperlink r:id="rId16" w:history="1">
        <w:r w:rsidR="001D3981" w:rsidRPr="003C7872">
          <w:rPr>
            <w:rFonts w:eastAsia="Calibri"/>
            <w:color w:val="0000FF"/>
            <w:sz w:val="28"/>
            <w:szCs w:val="28"/>
          </w:rPr>
          <w:t>4</w:t>
        </w:r>
      </w:hyperlink>
      <w:r w:rsidR="001D3981" w:rsidRPr="003C7872">
        <w:rPr>
          <w:rFonts w:eastAsia="Calibri"/>
          <w:sz w:val="28"/>
          <w:szCs w:val="28"/>
        </w:rPr>
        <w:t xml:space="preserve">, </w:t>
      </w:r>
      <w:hyperlink r:id="rId17" w:history="1">
        <w:r w:rsidR="001D3981" w:rsidRPr="003C7872">
          <w:rPr>
            <w:rFonts w:eastAsia="Calibri"/>
            <w:color w:val="0000FF"/>
            <w:sz w:val="28"/>
            <w:szCs w:val="28"/>
          </w:rPr>
          <w:t>6</w:t>
        </w:r>
      </w:hyperlink>
      <w:r w:rsidR="001D3981" w:rsidRPr="003C7872">
        <w:rPr>
          <w:rFonts w:eastAsia="Calibri"/>
          <w:sz w:val="28"/>
          <w:szCs w:val="28"/>
        </w:rPr>
        <w:t xml:space="preserve">, </w:t>
      </w:r>
      <w:hyperlink r:id="rId18" w:history="1">
        <w:r w:rsidR="001D3981" w:rsidRPr="003C7872">
          <w:rPr>
            <w:rFonts w:eastAsia="Calibri"/>
            <w:color w:val="0000FF"/>
            <w:sz w:val="28"/>
            <w:szCs w:val="28"/>
          </w:rPr>
          <w:t>8 части 1 статьи 57</w:t>
        </w:r>
      </w:hyperlink>
      <w:r w:rsidR="001D3981" w:rsidRPr="003C7872">
        <w:rPr>
          <w:rFonts w:eastAsia="Calibri"/>
          <w:sz w:val="28"/>
          <w:szCs w:val="28"/>
        </w:rPr>
        <w:t xml:space="preserve"> </w:t>
      </w:r>
      <w:r w:rsidR="00074759" w:rsidRPr="003C7872">
        <w:rPr>
          <w:sz w:val="28"/>
          <w:szCs w:val="28"/>
        </w:rPr>
        <w:t>Федерального закона от 31 июля 2020 г. № 248-ФЗ «О государственном контроле (надзоре) и муниципальном контроле в Российской Федерации»</w:t>
      </w:r>
      <w:r w:rsidR="001D3981" w:rsidRPr="003C7872">
        <w:rPr>
          <w:rFonts w:eastAsia="Calibri"/>
          <w:sz w:val="28"/>
          <w:szCs w:val="28"/>
        </w:rPr>
        <w:t>.</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w:t>
      </w:r>
    </w:p>
    <w:p w:rsidR="007B71F7" w:rsidRPr="003C7872" w:rsidRDefault="007B71F7" w:rsidP="00F012CA">
      <w:pPr>
        <w:pStyle w:val="a6"/>
        <w:widowControl/>
        <w:tabs>
          <w:tab w:val="left" w:pos="1134"/>
          <w:tab w:val="left" w:pos="9781"/>
        </w:tabs>
        <w:ind w:left="0"/>
        <w:jc w:val="center"/>
        <w:rPr>
          <w:rFonts w:ascii="Times New Roman" w:hAnsi="Times New Roman"/>
          <w:b/>
          <w:sz w:val="28"/>
          <w:szCs w:val="28"/>
        </w:rPr>
      </w:pPr>
    </w:p>
    <w:p w:rsidR="007B71F7" w:rsidRPr="003C7872" w:rsidRDefault="007B71F7" w:rsidP="00F012CA">
      <w:pPr>
        <w:pStyle w:val="a6"/>
        <w:widowControl/>
        <w:tabs>
          <w:tab w:val="left" w:pos="1134"/>
          <w:tab w:val="left" w:pos="9781"/>
        </w:tabs>
        <w:ind w:left="0"/>
        <w:jc w:val="center"/>
        <w:rPr>
          <w:rFonts w:ascii="Times New Roman" w:hAnsi="Times New Roman"/>
          <w:sz w:val="28"/>
          <w:szCs w:val="28"/>
        </w:rPr>
      </w:pPr>
      <w:r w:rsidRPr="003C7872">
        <w:rPr>
          <w:rFonts w:ascii="Times New Roman" w:hAnsi="Times New Roman"/>
          <w:b/>
          <w:sz w:val="28"/>
          <w:szCs w:val="28"/>
        </w:rPr>
        <w:t>4.6. Выездная проверка</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1A02B0" w:rsidRPr="003C7872" w:rsidRDefault="001A02B0" w:rsidP="001A02B0">
      <w:pPr>
        <w:autoSpaceDE w:val="0"/>
        <w:autoSpaceDN w:val="0"/>
        <w:adjustRightInd w:val="0"/>
        <w:ind w:firstLine="709"/>
        <w:jc w:val="both"/>
        <w:rPr>
          <w:rFonts w:eastAsia="Calibri"/>
          <w:sz w:val="28"/>
          <w:szCs w:val="28"/>
        </w:rPr>
      </w:pPr>
      <w:r w:rsidRPr="003C7872">
        <w:rPr>
          <w:rFonts w:eastAsia="Calibri"/>
          <w:sz w:val="28"/>
          <w:szCs w:val="28"/>
        </w:rPr>
        <w:t xml:space="preserve">Выездная проверка может быть проведена с использованием средств дистанционного взаимодействия, в том числе посредством </w:t>
      </w:r>
      <w:proofErr w:type="spellStart"/>
      <w:r w:rsidRPr="003C7872">
        <w:rPr>
          <w:rFonts w:eastAsia="Calibri"/>
          <w:sz w:val="28"/>
          <w:szCs w:val="28"/>
        </w:rPr>
        <w:t>видео-конференц-связи</w:t>
      </w:r>
      <w:proofErr w:type="spellEnd"/>
      <w:r w:rsidRPr="003C7872">
        <w:rPr>
          <w:rFonts w:eastAsia="Calibri"/>
          <w:sz w:val="28"/>
          <w:szCs w:val="28"/>
        </w:rPr>
        <w:t>, а также с использованием мобильного приложения "Инспектор"</w:t>
      </w:r>
    </w:p>
    <w:p w:rsidR="007B71F7" w:rsidRPr="003C7872" w:rsidRDefault="001A02B0" w:rsidP="001A02B0">
      <w:pPr>
        <w:pStyle w:val="a6"/>
        <w:widowControl/>
        <w:tabs>
          <w:tab w:val="left" w:pos="1134"/>
          <w:tab w:val="left" w:pos="9781"/>
        </w:tabs>
        <w:ind w:left="0" w:firstLine="709"/>
        <w:jc w:val="both"/>
        <w:rPr>
          <w:rFonts w:ascii="Times New Roman" w:hAnsi="Times New Roman"/>
          <w:strike/>
          <w:color w:val="FF0000"/>
          <w:sz w:val="28"/>
          <w:szCs w:val="28"/>
        </w:rPr>
      </w:pPr>
      <w:r w:rsidRPr="003C7872">
        <w:rPr>
          <w:rFonts w:ascii="Times New Roman" w:hAnsi="Times New Roman"/>
          <w:sz w:val="28"/>
          <w:szCs w:val="28"/>
        </w:rPr>
        <w:t xml:space="preserve"> </w:t>
      </w:r>
      <w:r w:rsidR="007B71F7" w:rsidRPr="003C7872">
        <w:rPr>
          <w:rFonts w:ascii="Times New Roman" w:hAnsi="Times New Roman"/>
          <w:sz w:val="28"/>
          <w:szCs w:val="28"/>
        </w:rPr>
        <w:t>4.6.2. Выездная проверка проводится в случае, если не представляется возможным:</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7B71F7" w:rsidRPr="003C7872" w:rsidRDefault="007B71F7" w:rsidP="00074759">
      <w:pPr>
        <w:autoSpaceDE w:val="0"/>
        <w:autoSpaceDN w:val="0"/>
        <w:adjustRightInd w:val="0"/>
        <w:ind w:firstLine="709"/>
        <w:jc w:val="both"/>
        <w:rPr>
          <w:sz w:val="28"/>
          <w:szCs w:val="28"/>
        </w:rPr>
      </w:pPr>
      <w:r w:rsidRPr="003C7872">
        <w:rPr>
          <w:sz w:val="28"/>
          <w:szCs w:val="28"/>
        </w:rPr>
        <w:t xml:space="preserve">4.6.3. </w:t>
      </w:r>
      <w:proofErr w:type="gramStart"/>
      <w:r w:rsidR="00074759" w:rsidRPr="003C7872">
        <w:rPr>
          <w:rFonts w:eastAsia="Calibri"/>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19" w:history="1">
        <w:r w:rsidR="00074759" w:rsidRPr="003C7872">
          <w:rPr>
            <w:rFonts w:eastAsia="Calibri"/>
            <w:color w:val="0000FF"/>
            <w:sz w:val="28"/>
            <w:szCs w:val="28"/>
          </w:rPr>
          <w:t>пунктами 3</w:t>
        </w:r>
      </w:hyperlink>
      <w:r w:rsidR="00074759" w:rsidRPr="003C7872">
        <w:rPr>
          <w:rFonts w:eastAsia="Calibri"/>
          <w:sz w:val="28"/>
          <w:szCs w:val="28"/>
        </w:rPr>
        <w:t xml:space="preserve">, </w:t>
      </w:r>
      <w:hyperlink r:id="rId20" w:history="1">
        <w:r w:rsidR="00074759" w:rsidRPr="003C7872">
          <w:rPr>
            <w:rFonts w:eastAsia="Calibri"/>
            <w:color w:val="0000FF"/>
            <w:sz w:val="28"/>
            <w:szCs w:val="28"/>
          </w:rPr>
          <w:t>4</w:t>
        </w:r>
      </w:hyperlink>
      <w:r w:rsidR="00074759" w:rsidRPr="003C7872">
        <w:rPr>
          <w:rFonts w:eastAsia="Calibri"/>
          <w:sz w:val="28"/>
          <w:szCs w:val="28"/>
        </w:rPr>
        <w:t xml:space="preserve">, </w:t>
      </w:r>
      <w:hyperlink r:id="rId21" w:history="1">
        <w:r w:rsidR="00074759" w:rsidRPr="003C7872">
          <w:rPr>
            <w:rFonts w:eastAsia="Calibri"/>
            <w:color w:val="0000FF"/>
            <w:sz w:val="28"/>
            <w:szCs w:val="28"/>
          </w:rPr>
          <w:t>6</w:t>
        </w:r>
      </w:hyperlink>
      <w:r w:rsidR="00074759" w:rsidRPr="003C7872">
        <w:rPr>
          <w:rFonts w:eastAsia="Calibri"/>
          <w:sz w:val="28"/>
          <w:szCs w:val="28"/>
        </w:rPr>
        <w:t xml:space="preserve">, </w:t>
      </w:r>
      <w:hyperlink r:id="rId22" w:history="1">
        <w:r w:rsidR="00074759" w:rsidRPr="003C7872">
          <w:rPr>
            <w:rFonts w:eastAsia="Calibri"/>
            <w:color w:val="0000FF"/>
            <w:sz w:val="28"/>
            <w:szCs w:val="28"/>
          </w:rPr>
          <w:t>8 части 1</w:t>
        </w:r>
      </w:hyperlink>
      <w:r w:rsidR="00074759" w:rsidRPr="003C7872">
        <w:rPr>
          <w:rFonts w:eastAsia="Calibri"/>
          <w:sz w:val="28"/>
          <w:szCs w:val="28"/>
        </w:rPr>
        <w:t xml:space="preserve">, </w:t>
      </w:r>
      <w:hyperlink r:id="rId23" w:history="1">
        <w:r w:rsidR="00074759" w:rsidRPr="003C7872">
          <w:rPr>
            <w:rFonts w:eastAsia="Calibri"/>
            <w:color w:val="0000FF"/>
            <w:sz w:val="28"/>
            <w:szCs w:val="28"/>
          </w:rPr>
          <w:t>частью 3 статьи 57</w:t>
        </w:r>
      </w:hyperlink>
      <w:r w:rsidR="00074759" w:rsidRPr="003C7872">
        <w:rPr>
          <w:rFonts w:eastAsia="Calibri"/>
          <w:sz w:val="28"/>
          <w:szCs w:val="28"/>
        </w:rPr>
        <w:t xml:space="preserve"> и </w:t>
      </w:r>
      <w:hyperlink r:id="rId24" w:history="1">
        <w:r w:rsidR="00074759" w:rsidRPr="003C7872">
          <w:rPr>
            <w:rFonts w:eastAsia="Calibri"/>
            <w:color w:val="0000FF"/>
            <w:sz w:val="28"/>
            <w:szCs w:val="28"/>
          </w:rPr>
          <w:t>частями 12</w:t>
        </w:r>
      </w:hyperlink>
      <w:r w:rsidR="00074759" w:rsidRPr="003C7872">
        <w:rPr>
          <w:rFonts w:eastAsia="Calibri"/>
          <w:sz w:val="28"/>
          <w:szCs w:val="28"/>
        </w:rPr>
        <w:t xml:space="preserve"> и </w:t>
      </w:r>
      <w:hyperlink r:id="rId25" w:history="1">
        <w:r w:rsidR="00074759" w:rsidRPr="003C7872">
          <w:rPr>
            <w:rFonts w:eastAsia="Calibri"/>
            <w:color w:val="0000FF"/>
            <w:sz w:val="28"/>
            <w:szCs w:val="28"/>
          </w:rPr>
          <w:t>12.1 статьи 66</w:t>
        </w:r>
      </w:hyperlink>
      <w:r w:rsidR="00074759" w:rsidRPr="003C7872">
        <w:rPr>
          <w:rFonts w:eastAsia="Calibri"/>
          <w:sz w:val="28"/>
          <w:szCs w:val="28"/>
        </w:rPr>
        <w:t xml:space="preserve"> </w:t>
      </w:r>
      <w:r w:rsidRPr="003C7872">
        <w:rPr>
          <w:sz w:val="28"/>
          <w:szCs w:val="28"/>
        </w:rPr>
        <w:t>Федерального закона</w:t>
      </w:r>
      <w:r w:rsidR="00F012CA" w:rsidRPr="003C7872">
        <w:rPr>
          <w:sz w:val="28"/>
          <w:szCs w:val="28"/>
        </w:rPr>
        <w:t xml:space="preserve"> от 31 июля 2020 г. № 248-ФЗ «О государственном контроле (надзоре) и муниципальном контроле в Российской Федерации»</w:t>
      </w:r>
      <w:r w:rsidRPr="003C7872">
        <w:rPr>
          <w:sz w:val="28"/>
          <w:szCs w:val="28"/>
        </w:rPr>
        <w:t>.</w:t>
      </w:r>
      <w:proofErr w:type="gramEnd"/>
    </w:p>
    <w:p w:rsidR="007B71F7" w:rsidRPr="003C7872" w:rsidRDefault="007B71F7" w:rsidP="00F012CA">
      <w:pPr>
        <w:tabs>
          <w:tab w:val="left" w:pos="1134"/>
          <w:tab w:val="left" w:pos="9781"/>
        </w:tabs>
        <w:ind w:firstLine="709"/>
        <w:jc w:val="both"/>
        <w:rPr>
          <w:sz w:val="28"/>
          <w:szCs w:val="28"/>
        </w:rPr>
      </w:pPr>
      <w:r w:rsidRPr="003C7872">
        <w:rPr>
          <w:sz w:val="28"/>
          <w:szCs w:val="28"/>
        </w:rPr>
        <w:t xml:space="preserve">4.6.4. Контрольный орган уведомляет контролируемое лицо о проведении выездной проверки не </w:t>
      </w:r>
      <w:proofErr w:type="gramStart"/>
      <w:r w:rsidRPr="003C7872">
        <w:rPr>
          <w:sz w:val="28"/>
          <w:szCs w:val="28"/>
        </w:rPr>
        <w:t>позднее</w:t>
      </w:r>
      <w:proofErr w:type="gramEnd"/>
      <w:r w:rsidRPr="003C7872">
        <w:rPr>
          <w:sz w:val="28"/>
          <w:szCs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850DDF" w:rsidRPr="003C7872" w:rsidRDefault="007B71F7" w:rsidP="00850DDF">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4.6.6. Срок проведения выездной проверки составля</w:t>
      </w:r>
      <w:r w:rsidR="00850DDF" w:rsidRPr="003C7872">
        <w:rPr>
          <w:rFonts w:ascii="Times New Roman" w:hAnsi="Times New Roman"/>
          <w:sz w:val="28"/>
          <w:szCs w:val="28"/>
        </w:rPr>
        <w:t>ет не более десяти рабочих дней, с</w:t>
      </w:r>
      <w:r w:rsidR="00850DDF" w:rsidRPr="003C7872">
        <w:rPr>
          <w:rStyle w:val="a9"/>
          <w:rFonts w:ascii="Times New Roman" w:hAnsi="Times New Roman"/>
          <w:b w:val="0"/>
          <w:sz w:val="28"/>
          <w:szCs w:val="28"/>
          <w:shd w:val="clear" w:color="auto" w:fill="FFFFFF"/>
        </w:rPr>
        <w:t xml:space="preserve">рок проведения выездной проверки исчисляется со дня </w:t>
      </w:r>
      <w:r w:rsidR="00850DDF" w:rsidRPr="003C7872">
        <w:rPr>
          <w:rStyle w:val="a9"/>
          <w:rFonts w:ascii="Times New Roman" w:hAnsi="Times New Roman"/>
          <w:b w:val="0"/>
          <w:sz w:val="28"/>
          <w:szCs w:val="28"/>
          <w:shd w:val="clear" w:color="auto" w:fill="FFFFFF"/>
        </w:rPr>
        <w:lastRenderedPageBreak/>
        <w:t>вынесения решения о назначении проверки и до дня составления справки о проведённой проверке</w:t>
      </w:r>
      <w:r w:rsidR="00850DDF" w:rsidRPr="003C7872">
        <w:rPr>
          <w:rFonts w:ascii="Times New Roman" w:hAnsi="Times New Roman"/>
          <w:sz w:val="28"/>
          <w:szCs w:val="28"/>
        </w:rPr>
        <w:t xml:space="preserve">. </w:t>
      </w:r>
    </w:p>
    <w:p w:rsidR="007B71F7" w:rsidRPr="003C7872" w:rsidRDefault="007B71F7" w:rsidP="00F012CA">
      <w:pPr>
        <w:tabs>
          <w:tab w:val="left" w:pos="1134"/>
          <w:tab w:val="left" w:pos="9781"/>
        </w:tabs>
        <w:ind w:firstLine="709"/>
        <w:jc w:val="both"/>
        <w:rPr>
          <w:sz w:val="28"/>
          <w:szCs w:val="28"/>
        </w:rPr>
      </w:pPr>
      <w:r w:rsidRPr="003C7872">
        <w:rPr>
          <w:sz w:val="28"/>
          <w:szCs w:val="28"/>
        </w:rPr>
        <w:t>4.6.7. Перечень допустимых контрольных действий в ходе выездной проверки:</w:t>
      </w:r>
    </w:p>
    <w:p w:rsidR="007B71F7" w:rsidRPr="003C7872" w:rsidRDefault="007B71F7" w:rsidP="00F012CA">
      <w:pPr>
        <w:pStyle w:val="ConsPlusNormal"/>
        <w:tabs>
          <w:tab w:val="left" w:pos="9781"/>
        </w:tabs>
        <w:ind w:firstLine="709"/>
        <w:jc w:val="both"/>
        <w:rPr>
          <w:rFonts w:ascii="Times New Roman" w:hAnsi="Times New Roman"/>
          <w:sz w:val="28"/>
          <w:szCs w:val="28"/>
        </w:rPr>
      </w:pPr>
      <w:bookmarkStart w:id="1" w:name="_Hlk73715973"/>
      <w:r w:rsidRPr="003C7872">
        <w:rPr>
          <w:rFonts w:ascii="Times New Roman" w:hAnsi="Times New Roman"/>
          <w:sz w:val="28"/>
          <w:szCs w:val="28"/>
        </w:rPr>
        <w:t>1) осмотр;</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2) истребование документов;</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3) получение письменных объяснений;</w:t>
      </w:r>
    </w:p>
    <w:bookmarkEnd w:id="1"/>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 xml:space="preserve">4.6.8. Представление контролируемым лицом </w:t>
      </w:r>
      <w:proofErr w:type="spellStart"/>
      <w:r w:rsidRPr="003C7872">
        <w:rPr>
          <w:rFonts w:ascii="Times New Roman" w:hAnsi="Times New Roman"/>
          <w:sz w:val="28"/>
          <w:szCs w:val="28"/>
        </w:rPr>
        <w:t>истребуемых</w:t>
      </w:r>
      <w:proofErr w:type="spellEnd"/>
      <w:r w:rsidRPr="003C7872">
        <w:rPr>
          <w:rFonts w:ascii="Times New Roman" w:hAnsi="Times New Roman"/>
          <w:sz w:val="28"/>
          <w:szCs w:val="28"/>
        </w:rPr>
        <w:t xml:space="preserve"> документов, письменных объяснений осуществляется в соответствии с пунктами 4.5.5 и 4.5.6 настоящего Положения.</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4.6.9. По окончании проведения выездной проверки инспектор составляет акт выездной проверки.</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Информация о проведении фотосъемки, аудио- и видеозаписи отражается в акте проверки.</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 xml:space="preserve">4.6.10.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26" w:tooltip="Федеральный закон от 31.07.2020 N 248-ФЗ" w:history="1">
        <w:r w:rsidRPr="003C7872">
          <w:rPr>
            <w:rFonts w:ascii="Times New Roman" w:hAnsi="Times New Roman"/>
            <w:sz w:val="28"/>
            <w:szCs w:val="28"/>
          </w:rPr>
          <w:t>частями 4</w:t>
        </w:r>
      </w:hyperlink>
      <w:r w:rsidRPr="003C7872">
        <w:rPr>
          <w:rFonts w:ascii="Times New Roman" w:hAnsi="Times New Roman"/>
          <w:sz w:val="28"/>
          <w:szCs w:val="28"/>
        </w:rPr>
        <w:t xml:space="preserve"> и </w:t>
      </w:r>
      <w:hyperlink r:id="rId27" w:tooltip="Федеральный закон от 31.07.2020 N 248-ФЗ" w:history="1">
        <w:r w:rsidRPr="003C7872">
          <w:rPr>
            <w:rFonts w:ascii="Times New Roman" w:hAnsi="Times New Roman"/>
            <w:sz w:val="28"/>
            <w:szCs w:val="28"/>
          </w:rPr>
          <w:t>5 статьи 21</w:t>
        </w:r>
      </w:hyperlink>
      <w:r w:rsidR="00F012CA" w:rsidRPr="003C7872">
        <w:rPr>
          <w:sz w:val="28"/>
          <w:szCs w:val="28"/>
        </w:rPr>
        <w:t xml:space="preserve"> </w:t>
      </w:r>
      <w:r w:rsidRPr="003C7872">
        <w:rPr>
          <w:rFonts w:ascii="Times New Roman" w:hAnsi="Times New Roman"/>
          <w:sz w:val="28"/>
          <w:szCs w:val="28"/>
        </w:rPr>
        <w:t xml:space="preserve">Федеральным законом </w:t>
      </w:r>
      <w:r w:rsidR="00F012CA" w:rsidRPr="003C7872">
        <w:rPr>
          <w:rFonts w:ascii="Times New Roman" w:hAnsi="Times New Roman"/>
          <w:sz w:val="28"/>
          <w:szCs w:val="28"/>
        </w:rPr>
        <w:t>от 31 июля 2020 г. № 248-ФЗ «О государственном контроле (надзоре) и муниципальном контроле в Российской Федерации»</w:t>
      </w:r>
      <w:r w:rsidRPr="003C7872">
        <w:rPr>
          <w:rFonts w:ascii="Times New Roman" w:hAnsi="Times New Roman"/>
          <w:sz w:val="28"/>
          <w:szCs w:val="28"/>
        </w:rPr>
        <w:t xml:space="preserve">. </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4.6.11. Контролируемые лица, вправе представить в Контрольный орган информацию о невозможности присутствия при проведении контрольных мероприятий в случаях:</w:t>
      </w:r>
    </w:p>
    <w:p w:rsidR="007B71F7" w:rsidRPr="003C7872" w:rsidRDefault="007B71F7" w:rsidP="00F012CA">
      <w:pPr>
        <w:tabs>
          <w:tab w:val="left" w:pos="9781"/>
        </w:tabs>
        <w:ind w:firstLine="709"/>
        <w:jc w:val="both"/>
        <w:rPr>
          <w:sz w:val="28"/>
          <w:szCs w:val="28"/>
        </w:rPr>
      </w:pPr>
      <w:r w:rsidRPr="003C7872">
        <w:rPr>
          <w:sz w:val="28"/>
          <w:szCs w:val="28"/>
        </w:rPr>
        <w:t>1) временной нетрудоспособности;</w:t>
      </w:r>
    </w:p>
    <w:p w:rsidR="007B71F7" w:rsidRPr="003C7872" w:rsidRDefault="007B71F7" w:rsidP="00F012CA">
      <w:pPr>
        <w:tabs>
          <w:tab w:val="left" w:pos="9781"/>
        </w:tabs>
        <w:ind w:firstLine="709"/>
        <w:jc w:val="both"/>
        <w:rPr>
          <w:sz w:val="28"/>
          <w:szCs w:val="28"/>
        </w:rPr>
      </w:pPr>
      <w:r w:rsidRPr="003C7872">
        <w:rPr>
          <w:sz w:val="28"/>
          <w:szCs w:val="28"/>
        </w:rPr>
        <w:t>2) необходимости явки по вызову (извещениям, повесткам) судов, правоохранительных органов, военных комиссариатов;</w:t>
      </w:r>
    </w:p>
    <w:p w:rsidR="007B71F7" w:rsidRPr="003C7872" w:rsidRDefault="007B71F7" w:rsidP="00F012CA">
      <w:pPr>
        <w:tabs>
          <w:tab w:val="left" w:pos="9781"/>
        </w:tabs>
        <w:ind w:firstLine="709"/>
        <w:jc w:val="both"/>
        <w:rPr>
          <w:sz w:val="28"/>
          <w:szCs w:val="28"/>
        </w:rPr>
      </w:pPr>
      <w:r w:rsidRPr="003C7872">
        <w:rPr>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7B71F7" w:rsidRPr="003C7872" w:rsidRDefault="007B71F7" w:rsidP="00F012CA">
      <w:pPr>
        <w:tabs>
          <w:tab w:val="left" w:pos="9781"/>
        </w:tabs>
        <w:suppressAutoHyphens/>
        <w:ind w:firstLine="709"/>
        <w:jc w:val="both"/>
        <w:rPr>
          <w:sz w:val="28"/>
          <w:szCs w:val="28"/>
        </w:rPr>
      </w:pPr>
      <w:r w:rsidRPr="003C7872">
        <w:rPr>
          <w:sz w:val="28"/>
          <w:szCs w:val="28"/>
        </w:rPr>
        <w:t>4) нахождения в служебной командировке.</w:t>
      </w:r>
    </w:p>
    <w:p w:rsidR="007B71F7" w:rsidRPr="003C7872" w:rsidRDefault="007B71F7" w:rsidP="00F012CA">
      <w:pPr>
        <w:pStyle w:val="ConsPlusNormal"/>
        <w:tabs>
          <w:tab w:val="left" w:pos="9781"/>
        </w:tabs>
        <w:ind w:firstLine="709"/>
        <w:jc w:val="both"/>
        <w:rPr>
          <w:rFonts w:ascii="Times New Roman" w:hAnsi="Times New Roman"/>
          <w:sz w:val="28"/>
          <w:szCs w:val="28"/>
        </w:rPr>
      </w:pPr>
      <w:r w:rsidRPr="003C7872">
        <w:rPr>
          <w:rFonts w:ascii="Times New Roman" w:hAnsi="Times New Roman"/>
          <w:sz w:val="28"/>
          <w:szCs w:val="28"/>
        </w:rPr>
        <w:t xml:space="preserve">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w:t>
      </w:r>
      <w:r w:rsidRPr="003C7872">
        <w:rPr>
          <w:rFonts w:ascii="Times New Roman" w:hAnsi="Times New Roman"/>
          <w:sz w:val="28"/>
          <w:szCs w:val="28"/>
        </w:rPr>
        <w:lastRenderedPageBreak/>
        <w:t>контролируемого лица, гражданина.</w:t>
      </w:r>
    </w:p>
    <w:p w:rsidR="007B71F7" w:rsidRPr="003C7872" w:rsidRDefault="007B71F7" w:rsidP="00F012CA">
      <w:pPr>
        <w:pStyle w:val="ConsPlusNormal"/>
        <w:tabs>
          <w:tab w:val="left" w:pos="9781"/>
        </w:tabs>
        <w:ind w:firstLine="709"/>
        <w:jc w:val="both"/>
        <w:rPr>
          <w:rFonts w:ascii="Times New Roman" w:hAnsi="Times New Roman"/>
          <w:sz w:val="28"/>
          <w:szCs w:val="28"/>
        </w:rPr>
      </w:pPr>
    </w:p>
    <w:p w:rsidR="007B71F7" w:rsidRPr="003C7872" w:rsidRDefault="007B71F7" w:rsidP="00F012CA">
      <w:pPr>
        <w:pStyle w:val="ConsPlusNormal"/>
        <w:tabs>
          <w:tab w:val="left" w:pos="9781"/>
        </w:tabs>
        <w:jc w:val="center"/>
        <w:rPr>
          <w:rFonts w:ascii="Times New Roman" w:hAnsi="Times New Roman"/>
          <w:sz w:val="28"/>
          <w:szCs w:val="28"/>
        </w:rPr>
      </w:pPr>
      <w:r w:rsidRPr="003C7872">
        <w:rPr>
          <w:rFonts w:ascii="Times New Roman" w:hAnsi="Times New Roman"/>
          <w:b/>
          <w:sz w:val="28"/>
          <w:szCs w:val="28"/>
        </w:rPr>
        <w:t>4.7. Выездное обследование</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4.7.</w:t>
      </w:r>
      <w:r w:rsidR="00850DDF" w:rsidRPr="003C7872">
        <w:rPr>
          <w:rFonts w:ascii="Times New Roman" w:hAnsi="Times New Roman"/>
          <w:sz w:val="28"/>
          <w:szCs w:val="28"/>
        </w:rPr>
        <w:t>1</w:t>
      </w:r>
      <w:r w:rsidRPr="003C7872">
        <w:rPr>
          <w:rFonts w:ascii="Times New Roman" w:hAnsi="Times New Roman"/>
          <w:sz w:val="28"/>
          <w:szCs w:val="28"/>
        </w:rPr>
        <w:t xml:space="preserve">.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7B71F7" w:rsidRPr="003C7872" w:rsidRDefault="007B71F7" w:rsidP="00F012CA">
      <w:pPr>
        <w:pStyle w:val="HTML"/>
        <w:tabs>
          <w:tab w:val="left" w:pos="9781"/>
        </w:tabs>
        <w:ind w:firstLine="709"/>
        <w:jc w:val="both"/>
        <w:rPr>
          <w:rFonts w:ascii="Times New Roman" w:hAnsi="Times New Roman"/>
          <w:sz w:val="28"/>
          <w:szCs w:val="28"/>
        </w:rPr>
      </w:pPr>
      <w:r w:rsidRPr="003C7872">
        <w:rPr>
          <w:rFonts w:ascii="Times New Roman" w:hAnsi="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4.7.</w:t>
      </w:r>
      <w:r w:rsidR="005121A5" w:rsidRPr="003C7872">
        <w:rPr>
          <w:rFonts w:ascii="Times New Roman" w:hAnsi="Times New Roman"/>
          <w:sz w:val="28"/>
          <w:szCs w:val="28"/>
        </w:rPr>
        <w:t>2</w:t>
      </w:r>
      <w:r w:rsidRPr="003C7872">
        <w:rPr>
          <w:rFonts w:ascii="Times New Roman" w:hAnsi="Times New Roman"/>
          <w:sz w:val="28"/>
          <w:szCs w:val="28"/>
        </w:rPr>
        <w:t xml:space="preserve">. Выездное обследование проводится без информирования контролируемого лица. </w:t>
      </w:r>
    </w:p>
    <w:p w:rsidR="007B71F7" w:rsidRPr="003C7872" w:rsidRDefault="007B71F7" w:rsidP="00F012CA">
      <w:pPr>
        <w:pStyle w:val="HTML"/>
        <w:tabs>
          <w:tab w:val="left" w:pos="9781"/>
        </w:tabs>
        <w:ind w:firstLine="540"/>
        <w:jc w:val="both"/>
        <w:rPr>
          <w:rFonts w:ascii="Times New Roman" w:hAnsi="Times New Roman"/>
          <w:sz w:val="28"/>
          <w:szCs w:val="28"/>
        </w:rPr>
      </w:pPr>
      <w:r w:rsidRPr="003C7872">
        <w:rPr>
          <w:rFonts w:ascii="Times New Roman" w:hAnsi="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7B71F7" w:rsidRPr="003C7872" w:rsidRDefault="007B71F7" w:rsidP="00971ED0">
      <w:pPr>
        <w:autoSpaceDE w:val="0"/>
        <w:autoSpaceDN w:val="0"/>
        <w:adjustRightInd w:val="0"/>
        <w:ind w:firstLine="709"/>
        <w:jc w:val="both"/>
        <w:rPr>
          <w:sz w:val="28"/>
          <w:szCs w:val="28"/>
        </w:rPr>
      </w:pPr>
      <w:r w:rsidRPr="003C7872">
        <w:rPr>
          <w:sz w:val="28"/>
          <w:szCs w:val="28"/>
        </w:rPr>
        <w:t>4.7.</w:t>
      </w:r>
      <w:r w:rsidR="005121A5" w:rsidRPr="003C7872">
        <w:rPr>
          <w:sz w:val="28"/>
          <w:szCs w:val="28"/>
        </w:rPr>
        <w:t>3</w:t>
      </w:r>
      <w:r w:rsidRPr="003C7872">
        <w:rPr>
          <w:sz w:val="28"/>
          <w:szCs w:val="28"/>
        </w:rPr>
        <w:t xml:space="preserve">. </w:t>
      </w:r>
      <w:r w:rsidR="00971ED0" w:rsidRPr="003C7872">
        <w:rPr>
          <w:rFonts w:eastAsia="Calibri"/>
          <w:sz w:val="28"/>
          <w:szCs w:val="28"/>
        </w:rPr>
        <w:t xml:space="preserve">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r:id="rId28" w:history="1">
        <w:r w:rsidR="00971ED0" w:rsidRPr="003C7872">
          <w:rPr>
            <w:rFonts w:eastAsia="Calibri"/>
            <w:color w:val="0000FF"/>
            <w:sz w:val="28"/>
            <w:szCs w:val="28"/>
          </w:rPr>
          <w:t>пунктом 1 части 2 статьи 90</w:t>
        </w:r>
      </w:hyperlink>
      <w:r w:rsidR="00971ED0" w:rsidRPr="003C7872">
        <w:rPr>
          <w:rFonts w:eastAsia="Calibri"/>
          <w:sz w:val="28"/>
          <w:szCs w:val="28"/>
        </w:rPr>
        <w:t xml:space="preserve"> </w:t>
      </w:r>
      <w:r w:rsidR="00971ED0" w:rsidRPr="003C7872">
        <w:rPr>
          <w:sz w:val="28"/>
          <w:szCs w:val="28"/>
        </w:rPr>
        <w:t>Федерального закона от 31 июля 2020 г. № 248-ФЗ «О государственном контроле (надзоре) и муниципальном контроле в Российской Федерации».</w:t>
      </w:r>
    </w:p>
    <w:p w:rsidR="007B71F7" w:rsidRPr="003C7872" w:rsidRDefault="007B71F7" w:rsidP="00F012CA">
      <w:pPr>
        <w:pStyle w:val="ConsPlusNormal"/>
        <w:tabs>
          <w:tab w:val="left" w:pos="9781"/>
        </w:tabs>
        <w:spacing w:before="220"/>
        <w:ind w:firstLine="540"/>
        <w:jc w:val="center"/>
        <w:rPr>
          <w:rFonts w:ascii="Times New Roman" w:hAnsi="Times New Roman"/>
          <w:b/>
          <w:sz w:val="28"/>
          <w:szCs w:val="28"/>
        </w:rPr>
      </w:pPr>
      <w:r w:rsidRPr="003C7872">
        <w:rPr>
          <w:rFonts w:ascii="Times New Roman" w:hAnsi="Times New Roman"/>
          <w:b/>
          <w:sz w:val="28"/>
          <w:szCs w:val="28"/>
        </w:rPr>
        <w:t xml:space="preserve">5. Досудебный порядок подачи жалоб, установленный </w:t>
      </w:r>
      <w:hyperlink r:id="rId29" w:history="1">
        <w:r w:rsidRPr="003C7872">
          <w:rPr>
            <w:rFonts w:ascii="Times New Roman" w:hAnsi="Times New Roman"/>
            <w:b/>
            <w:sz w:val="28"/>
            <w:szCs w:val="28"/>
          </w:rPr>
          <w:t>главой 9</w:t>
        </w:r>
      </w:hyperlink>
      <w:r w:rsidRPr="003C7872">
        <w:rPr>
          <w:rFonts w:ascii="Times New Roman" w:hAnsi="Times New Roman"/>
          <w:b/>
          <w:sz w:val="28"/>
          <w:szCs w:val="28"/>
        </w:rPr>
        <w:t xml:space="preserve"> Федерального закона № 248-ФЗ, при осуществлении муниципального контроля не применяется.</w:t>
      </w:r>
    </w:p>
    <w:p w:rsidR="007B71F7" w:rsidRPr="003C7872" w:rsidRDefault="007B71F7" w:rsidP="00F012CA">
      <w:pPr>
        <w:pStyle w:val="HTML"/>
        <w:tabs>
          <w:tab w:val="left" w:pos="9781"/>
        </w:tabs>
        <w:ind w:firstLine="709"/>
        <w:jc w:val="both"/>
        <w:rPr>
          <w:rFonts w:ascii="Times New Roman" w:hAnsi="Times New Roman"/>
          <w:sz w:val="28"/>
          <w:szCs w:val="28"/>
        </w:rPr>
      </w:pPr>
    </w:p>
    <w:p w:rsidR="007B71F7" w:rsidRPr="003C7872" w:rsidRDefault="007B71F7" w:rsidP="00F012CA">
      <w:pPr>
        <w:pStyle w:val="a6"/>
        <w:widowControl/>
        <w:tabs>
          <w:tab w:val="left" w:pos="1134"/>
          <w:tab w:val="left" w:pos="9781"/>
        </w:tabs>
        <w:ind w:left="0"/>
        <w:jc w:val="center"/>
        <w:rPr>
          <w:rFonts w:ascii="Times New Roman" w:hAnsi="Times New Roman"/>
          <w:b/>
          <w:sz w:val="28"/>
          <w:szCs w:val="28"/>
        </w:rPr>
      </w:pPr>
      <w:r w:rsidRPr="003C7872">
        <w:rPr>
          <w:rFonts w:ascii="Times New Roman" w:hAnsi="Times New Roman"/>
          <w:b/>
          <w:sz w:val="28"/>
          <w:szCs w:val="28"/>
        </w:rPr>
        <w:t xml:space="preserve">6. Ключевые показатели вида контроля и их целевые значения </w:t>
      </w:r>
    </w:p>
    <w:p w:rsidR="007B71F7" w:rsidRPr="003C7872" w:rsidRDefault="007B71F7" w:rsidP="00F012CA">
      <w:pPr>
        <w:pStyle w:val="a6"/>
        <w:widowControl/>
        <w:tabs>
          <w:tab w:val="left" w:pos="1134"/>
          <w:tab w:val="left" w:pos="9781"/>
        </w:tabs>
        <w:ind w:left="0"/>
        <w:jc w:val="center"/>
        <w:rPr>
          <w:rFonts w:ascii="Times New Roman" w:hAnsi="Times New Roman"/>
          <w:b/>
          <w:sz w:val="28"/>
          <w:szCs w:val="28"/>
        </w:rPr>
      </w:pPr>
      <w:r w:rsidRPr="003C7872">
        <w:rPr>
          <w:rFonts w:ascii="Times New Roman" w:hAnsi="Times New Roman"/>
          <w:b/>
          <w:sz w:val="28"/>
          <w:szCs w:val="28"/>
        </w:rPr>
        <w:t>для муниципального контроля</w:t>
      </w:r>
    </w:p>
    <w:p w:rsidR="007B71F7" w:rsidRPr="003C7872" w:rsidRDefault="007B71F7" w:rsidP="00F012CA">
      <w:pPr>
        <w:pStyle w:val="a6"/>
        <w:widowControl/>
        <w:tabs>
          <w:tab w:val="left" w:pos="1134"/>
          <w:tab w:val="left" w:pos="9781"/>
        </w:tabs>
        <w:ind w:left="0"/>
        <w:jc w:val="center"/>
        <w:rPr>
          <w:rFonts w:ascii="Times New Roman" w:hAnsi="Times New Roman"/>
          <w:b/>
          <w:sz w:val="28"/>
          <w:szCs w:val="28"/>
        </w:rPr>
      </w:pPr>
    </w:p>
    <w:p w:rsidR="007B71F7" w:rsidRPr="003C7872" w:rsidRDefault="007B71F7" w:rsidP="00F012CA">
      <w:pPr>
        <w:pStyle w:val="a6"/>
        <w:widowControl/>
        <w:tabs>
          <w:tab w:val="left" w:pos="1134"/>
          <w:tab w:val="left" w:pos="9781"/>
        </w:tabs>
        <w:ind w:left="0" w:firstLine="709"/>
        <w:jc w:val="both"/>
        <w:rPr>
          <w:rFonts w:ascii="Times New Roman" w:hAnsi="Times New Roman"/>
          <w:sz w:val="28"/>
          <w:szCs w:val="28"/>
        </w:rPr>
      </w:pPr>
      <w:r w:rsidRPr="003C7872">
        <w:rPr>
          <w:rFonts w:ascii="Times New Roman" w:hAnsi="Times New Roman"/>
          <w:sz w:val="28"/>
          <w:szCs w:val="28"/>
        </w:rPr>
        <w:t xml:space="preserve">Ключевые показатели муниципального контроля </w:t>
      </w:r>
      <w:bookmarkStart w:id="2" w:name="_Hlk73956884"/>
      <w:r w:rsidRPr="003C7872">
        <w:rPr>
          <w:rFonts w:ascii="Times New Roman" w:hAnsi="Times New Roman"/>
          <w:sz w:val="28"/>
          <w:szCs w:val="28"/>
        </w:rPr>
        <w:t>и их целевые значения, индикативные показатели</w:t>
      </w:r>
      <w:bookmarkEnd w:id="2"/>
      <w:r w:rsidRPr="003C7872">
        <w:rPr>
          <w:rFonts w:ascii="Times New Roman" w:hAnsi="Times New Roman"/>
          <w:sz w:val="28"/>
          <w:szCs w:val="28"/>
        </w:rPr>
        <w:t xml:space="preserve"> установлены приложением</w:t>
      </w:r>
      <w:proofErr w:type="gramStart"/>
      <w:r w:rsidR="005121A5" w:rsidRPr="003C7872">
        <w:rPr>
          <w:rFonts w:ascii="Times New Roman" w:hAnsi="Times New Roman"/>
          <w:sz w:val="28"/>
          <w:szCs w:val="28"/>
        </w:rPr>
        <w:t>4</w:t>
      </w:r>
      <w:proofErr w:type="gramEnd"/>
      <w:r w:rsidRPr="003C7872">
        <w:rPr>
          <w:rFonts w:ascii="Times New Roman" w:hAnsi="Times New Roman"/>
          <w:sz w:val="28"/>
          <w:szCs w:val="28"/>
        </w:rPr>
        <w:t xml:space="preserve"> к настоящему Положению.</w:t>
      </w:r>
    </w:p>
    <w:p w:rsidR="00AF5539" w:rsidRPr="003C7872" w:rsidRDefault="00AF5539" w:rsidP="00F012CA">
      <w:pPr>
        <w:pStyle w:val="a6"/>
        <w:widowControl/>
        <w:tabs>
          <w:tab w:val="left" w:pos="1134"/>
          <w:tab w:val="left" w:pos="9781"/>
        </w:tabs>
        <w:ind w:left="0" w:firstLine="709"/>
        <w:jc w:val="both"/>
        <w:rPr>
          <w:rFonts w:ascii="Times New Roman" w:hAnsi="Times New Roman"/>
          <w:sz w:val="28"/>
          <w:szCs w:val="28"/>
        </w:rPr>
      </w:pPr>
    </w:p>
    <w:p w:rsidR="00AF5539" w:rsidRPr="003C7872" w:rsidRDefault="00AF5539" w:rsidP="00F012CA">
      <w:pPr>
        <w:pStyle w:val="a6"/>
        <w:widowControl/>
        <w:tabs>
          <w:tab w:val="left" w:pos="1134"/>
          <w:tab w:val="left" w:pos="9781"/>
        </w:tabs>
        <w:ind w:left="0" w:firstLine="709"/>
        <w:jc w:val="both"/>
        <w:rPr>
          <w:rFonts w:ascii="Times New Roman" w:hAnsi="Times New Roman"/>
          <w:sz w:val="28"/>
          <w:szCs w:val="28"/>
        </w:rPr>
      </w:pPr>
    </w:p>
    <w:p w:rsidR="007B71F7" w:rsidRPr="003C7872" w:rsidRDefault="007B71F7" w:rsidP="00AF5539">
      <w:pPr>
        <w:rPr>
          <w:sz w:val="28"/>
          <w:szCs w:val="28"/>
        </w:rPr>
      </w:pPr>
    </w:p>
    <w:p w:rsidR="00DB219D" w:rsidRDefault="00DB219D" w:rsidP="00F012CA">
      <w:pPr>
        <w:ind w:left="4820"/>
        <w:jc w:val="right"/>
        <w:rPr>
          <w:sz w:val="28"/>
          <w:szCs w:val="28"/>
        </w:rPr>
      </w:pPr>
    </w:p>
    <w:p w:rsidR="00DB219D" w:rsidRDefault="00DB219D" w:rsidP="00F012CA">
      <w:pPr>
        <w:ind w:left="4820"/>
        <w:jc w:val="right"/>
        <w:rPr>
          <w:sz w:val="28"/>
          <w:szCs w:val="28"/>
        </w:rPr>
      </w:pPr>
    </w:p>
    <w:p w:rsidR="00DB219D" w:rsidRDefault="00DB219D" w:rsidP="00F012CA">
      <w:pPr>
        <w:ind w:left="4820"/>
        <w:jc w:val="right"/>
        <w:rPr>
          <w:sz w:val="28"/>
          <w:szCs w:val="28"/>
        </w:rPr>
      </w:pPr>
    </w:p>
    <w:p w:rsidR="00DB219D" w:rsidRDefault="00DB219D" w:rsidP="00F012CA">
      <w:pPr>
        <w:ind w:left="4820"/>
        <w:jc w:val="right"/>
        <w:rPr>
          <w:sz w:val="28"/>
          <w:szCs w:val="28"/>
        </w:rPr>
      </w:pPr>
    </w:p>
    <w:p w:rsidR="00DB219D" w:rsidRDefault="00DB219D" w:rsidP="00F012CA">
      <w:pPr>
        <w:ind w:left="4820"/>
        <w:jc w:val="right"/>
        <w:rPr>
          <w:sz w:val="28"/>
          <w:szCs w:val="28"/>
        </w:rPr>
      </w:pPr>
    </w:p>
    <w:p w:rsidR="00DB219D" w:rsidRDefault="00DB219D" w:rsidP="00F012CA">
      <w:pPr>
        <w:ind w:left="4820"/>
        <w:jc w:val="right"/>
        <w:rPr>
          <w:sz w:val="28"/>
          <w:szCs w:val="28"/>
        </w:rPr>
      </w:pPr>
    </w:p>
    <w:p w:rsidR="00DB219D" w:rsidRDefault="00DB219D" w:rsidP="00F012CA">
      <w:pPr>
        <w:ind w:left="4820"/>
        <w:jc w:val="right"/>
        <w:rPr>
          <w:sz w:val="28"/>
          <w:szCs w:val="28"/>
        </w:rPr>
      </w:pPr>
    </w:p>
    <w:p w:rsidR="00DB219D" w:rsidRDefault="00DB219D" w:rsidP="00F012CA">
      <w:pPr>
        <w:ind w:left="4820"/>
        <w:jc w:val="right"/>
        <w:rPr>
          <w:sz w:val="28"/>
          <w:szCs w:val="28"/>
        </w:rPr>
      </w:pPr>
    </w:p>
    <w:p w:rsidR="007B71F7" w:rsidRPr="003C7872" w:rsidRDefault="007B71F7" w:rsidP="00F012CA">
      <w:pPr>
        <w:ind w:left="4820"/>
        <w:jc w:val="right"/>
        <w:rPr>
          <w:sz w:val="28"/>
          <w:szCs w:val="28"/>
        </w:rPr>
      </w:pPr>
      <w:r w:rsidRPr="003C7872">
        <w:rPr>
          <w:sz w:val="28"/>
          <w:szCs w:val="28"/>
        </w:rPr>
        <w:lastRenderedPageBreak/>
        <w:t>Приложение 1</w:t>
      </w:r>
    </w:p>
    <w:p w:rsidR="007B71F7" w:rsidRPr="003C7872" w:rsidRDefault="007B71F7" w:rsidP="00F012CA">
      <w:pPr>
        <w:ind w:left="4820"/>
        <w:jc w:val="right"/>
        <w:rPr>
          <w:sz w:val="28"/>
          <w:szCs w:val="28"/>
        </w:rPr>
      </w:pPr>
      <w:r w:rsidRPr="003C7872">
        <w:rPr>
          <w:sz w:val="28"/>
          <w:szCs w:val="28"/>
        </w:rPr>
        <w:t xml:space="preserve">к Положению о муниципальном жилищном контроле на территории </w:t>
      </w:r>
    </w:p>
    <w:p w:rsidR="007B71F7" w:rsidRPr="003C7872" w:rsidRDefault="007B71F7" w:rsidP="00F012CA">
      <w:pPr>
        <w:ind w:left="4820"/>
        <w:jc w:val="right"/>
        <w:rPr>
          <w:sz w:val="28"/>
          <w:szCs w:val="28"/>
        </w:rPr>
      </w:pPr>
      <w:r w:rsidRPr="003C7872">
        <w:rPr>
          <w:sz w:val="28"/>
          <w:szCs w:val="28"/>
        </w:rPr>
        <w:t xml:space="preserve">муниципального района «Усть-Куломский» </w:t>
      </w:r>
    </w:p>
    <w:p w:rsidR="007B71F7" w:rsidRPr="003C7872" w:rsidRDefault="007B71F7" w:rsidP="00F012CA">
      <w:pPr>
        <w:pStyle w:val="ConsPlusNormal"/>
        <w:jc w:val="right"/>
        <w:rPr>
          <w:rFonts w:ascii="Times New Roman" w:hAnsi="Times New Roman"/>
          <w:b/>
          <w:sz w:val="28"/>
          <w:szCs w:val="28"/>
          <w:shd w:val="clear" w:color="auto" w:fill="F1C100"/>
        </w:rPr>
      </w:pPr>
    </w:p>
    <w:p w:rsidR="007B71F7" w:rsidRPr="003C7872" w:rsidRDefault="007B71F7" w:rsidP="00F012CA">
      <w:pPr>
        <w:pStyle w:val="ConsPlusNormal"/>
        <w:jc w:val="center"/>
        <w:rPr>
          <w:rFonts w:ascii="Times New Roman" w:hAnsi="Times New Roman"/>
          <w:b/>
          <w:sz w:val="28"/>
          <w:szCs w:val="28"/>
        </w:rPr>
      </w:pPr>
      <w:r w:rsidRPr="003C7872">
        <w:rPr>
          <w:rFonts w:ascii="Times New Roman" w:hAnsi="Times New Roman"/>
          <w:b/>
          <w:sz w:val="28"/>
          <w:szCs w:val="28"/>
        </w:rPr>
        <w:t xml:space="preserve">Перечень должностных лиц </w:t>
      </w:r>
      <w:r w:rsidRPr="003C7872">
        <w:rPr>
          <w:rFonts w:ascii="Times New Roman" w:hAnsi="Times New Roman"/>
          <w:b/>
          <w:spacing w:val="-2"/>
          <w:sz w:val="28"/>
          <w:szCs w:val="28"/>
        </w:rPr>
        <w:t>администрации муниципального района «Усть-Куломский»</w:t>
      </w:r>
      <w:r w:rsidRPr="003C7872">
        <w:rPr>
          <w:rFonts w:ascii="Times New Roman" w:hAnsi="Times New Roman"/>
          <w:b/>
          <w:sz w:val="28"/>
          <w:szCs w:val="28"/>
        </w:rPr>
        <w:t>, уполномоченных на осуществление муниципального жилищного контроля</w:t>
      </w:r>
    </w:p>
    <w:p w:rsidR="007B71F7" w:rsidRPr="003C7872" w:rsidRDefault="007B71F7" w:rsidP="00F012CA">
      <w:pPr>
        <w:pStyle w:val="ConsPlusNormal"/>
        <w:jc w:val="center"/>
        <w:rPr>
          <w:rFonts w:ascii="Times New Roman" w:hAnsi="Times New Roman"/>
          <w:sz w:val="28"/>
          <w:szCs w:val="28"/>
        </w:rPr>
      </w:pPr>
    </w:p>
    <w:p w:rsidR="007B71F7" w:rsidRPr="003C7872" w:rsidRDefault="007B71F7" w:rsidP="00F012CA">
      <w:pPr>
        <w:pStyle w:val="ConsPlusNormal"/>
        <w:jc w:val="both"/>
        <w:rPr>
          <w:rFonts w:ascii="Times New Roman" w:hAnsi="Times New Roman"/>
          <w:sz w:val="28"/>
          <w:szCs w:val="28"/>
        </w:rPr>
      </w:pPr>
      <w:r w:rsidRPr="003C7872">
        <w:rPr>
          <w:rFonts w:ascii="Times New Roman" w:hAnsi="Times New Roman"/>
          <w:sz w:val="28"/>
          <w:szCs w:val="28"/>
        </w:rPr>
        <w:t>1.Заместитель руководителя администрации муниципального района «Усть-Куломский».</w:t>
      </w:r>
    </w:p>
    <w:p w:rsidR="007B71F7" w:rsidRPr="003C7872" w:rsidRDefault="007B71F7" w:rsidP="00F012CA">
      <w:pPr>
        <w:pStyle w:val="ConsPlusNormal"/>
        <w:jc w:val="both"/>
        <w:rPr>
          <w:rFonts w:ascii="Times New Roman" w:hAnsi="Times New Roman"/>
          <w:sz w:val="28"/>
          <w:szCs w:val="28"/>
        </w:rPr>
      </w:pPr>
      <w:r w:rsidRPr="003C7872">
        <w:rPr>
          <w:rFonts w:ascii="Times New Roman" w:hAnsi="Times New Roman"/>
          <w:sz w:val="28"/>
          <w:szCs w:val="28"/>
        </w:rPr>
        <w:t>2.</w:t>
      </w:r>
      <w:r w:rsidR="00F012CA" w:rsidRPr="003C7872">
        <w:rPr>
          <w:rFonts w:ascii="Times New Roman" w:hAnsi="Times New Roman"/>
          <w:sz w:val="28"/>
          <w:szCs w:val="28"/>
        </w:rPr>
        <w:t xml:space="preserve"> Заведующий отделом территориального развития </w:t>
      </w:r>
      <w:r w:rsidRPr="003C7872">
        <w:rPr>
          <w:rFonts w:ascii="Times New Roman" w:hAnsi="Times New Roman"/>
          <w:sz w:val="28"/>
          <w:szCs w:val="28"/>
        </w:rPr>
        <w:t>администрации муниципального района «Усть-Куломский».</w:t>
      </w:r>
    </w:p>
    <w:p w:rsidR="007B71F7" w:rsidRPr="003C7872" w:rsidRDefault="007B71F7" w:rsidP="00F012CA">
      <w:pPr>
        <w:pStyle w:val="ConsPlusNormal"/>
        <w:jc w:val="both"/>
        <w:rPr>
          <w:rFonts w:ascii="Times New Roman" w:hAnsi="Times New Roman"/>
          <w:sz w:val="28"/>
          <w:szCs w:val="28"/>
        </w:rPr>
      </w:pPr>
      <w:r w:rsidRPr="003C7872">
        <w:rPr>
          <w:rFonts w:ascii="Times New Roman" w:hAnsi="Times New Roman"/>
          <w:sz w:val="28"/>
          <w:szCs w:val="28"/>
        </w:rPr>
        <w:t>3.</w:t>
      </w:r>
      <w:r w:rsidR="00F012CA" w:rsidRPr="003C7872">
        <w:rPr>
          <w:rFonts w:ascii="Times New Roman" w:hAnsi="Times New Roman"/>
          <w:sz w:val="28"/>
          <w:szCs w:val="28"/>
        </w:rPr>
        <w:t xml:space="preserve"> Заместитель заведующего отделом территориального развития </w:t>
      </w:r>
      <w:r w:rsidRPr="003C7872">
        <w:rPr>
          <w:rFonts w:ascii="Times New Roman" w:hAnsi="Times New Roman"/>
          <w:sz w:val="28"/>
          <w:szCs w:val="28"/>
        </w:rPr>
        <w:t>администрации муниципального района «Усть-Куломский».</w:t>
      </w:r>
    </w:p>
    <w:p w:rsidR="00C102C5" w:rsidRPr="003C7872" w:rsidRDefault="00F012CA" w:rsidP="00C102C5">
      <w:pPr>
        <w:ind w:left="4536" w:right="-141"/>
        <w:jc w:val="right"/>
        <w:rPr>
          <w:sz w:val="28"/>
          <w:szCs w:val="28"/>
        </w:rPr>
      </w:pPr>
      <w:r w:rsidRPr="003C7872">
        <w:rPr>
          <w:rFonts w:ascii="Calibri" w:hAnsi="Calibri" w:cs="Calibri"/>
          <w:sz w:val="28"/>
          <w:szCs w:val="20"/>
        </w:rPr>
        <w:br w:type="page"/>
      </w:r>
      <w:r w:rsidR="00C102C5" w:rsidRPr="003C7872">
        <w:rPr>
          <w:sz w:val="28"/>
          <w:szCs w:val="28"/>
        </w:rPr>
        <w:lastRenderedPageBreak/>
        <w:t>Приложение 2</w:t>
      </w:r>
    </w:p>
    <w:p w:rsidR="00C102C5" w:rsidRPr="003C7872" w:rsidRDefault="00C102C5" w:rsidP="00C102C5">
      <w:pPr>
        <w:ind w:left="4820"/>
        <w:jc w:val="right"/>
        <w:rPr>
          <w:sz w:val="28"/>
          <w:szCs w:val="28"/>
        </w:rPr>
      </w:pPr>
      <w:r w:rsidRPr="003C7872">
        <w:rPr>
          <w:sz w:val="28"/>
          <w:szCs w:val="28"/>
        </w:rPr>
        <w:t xml:space="preserve">к Положению о муниципальном жилищном контроле на территории </w:t>
      </w:r>
    </w:p>
    <w:p w:rsidR="00C102C5" w:rsidRPr="003C7872" w:rsidRDefault="00C102C5" w:rsidP="00C102C5">
      <w:pPr>
        <w:ind w:left="4820"/>
        <w:jc w:val="right"/>
        <w:rPr>
          <w:sz w:val="28"/>
          <w:szCs w:val="28"/>
        </w:rPr>
      </w:pPr>
      <w:r w:rsidRPr="003C7872">
        <w:rPr>
          <w:sz w:val="28"/>
          <w:szCs w:val="28"/>
        </w:rPr>
        <w:t xml:space="preserve">муниципального района «Усть-Куломский» </w:t>
      </w:r>
    </w:p>
    <w:p w:rsidR="00C102C5" w:rsidRPr="003C7872" w:rsidRDefault="00C102C5" w:rsidP="00C102C5">
      <w:pPr>
        <w:pStyle w:val="ConsPlusNormal"/>
        <w:ind w:right="-141"/>
        <w:jc w:val="right"/>
        <w:rPr>
          <w:rFonts w:ascii="Times New Roman" w:hAnsi="Times New Roman"/>
          <w:sz w:val="28"/>
          <w:szCs w:val="28"/>
          <w:shd w:val="clear" w:color="auto" w:fill="F1C100"/>
        </w:rPr>
      </w:pPr>
    </w:p>
    <w:p w:rsidR="00C102C5" w:rsidRPr="003C7872" w:rsidRDefault="00C102C5" w:rsidP="00C102C5">
      <w:pPr>
        <w:pStyle w:val="ConsPlusNormal"/>
        <w:jc w:val="center"/>
        <w:rPr>
          <w:rFonts w:ascii="Times New Roman" w:hAnsi="Times New Roman"/>
          <w:b/>
          <w:bCs/>
          <w:sz w:val="28"/>
          <w:szCs w:val="28"/>
        </w:rPr>
      </w:pPr>
    </w:p>
    <w:p w:rsidR="00A53CEE" w:rsidRPr="003C7872" w:rsidRDefault="00A53CEE" w:rsidP="00A53CEE">
      <w:pPr>
        <w:pStyle w:val="msonormalmrcssattr"/>
        <w:spacing w:before="0" w:beforeAutospacing="0" w:after="0" w:afterAutospacing="0"/>
        <w:ind w:firstLine="709"/>
        <w:jc w:val="center"/>
        <w:rPr>
          <w:sz w:val="28"/>
          <w:szCs w:val="28"/>
        </w:rPr>
      </w:pPr>
      <w:r w:rsidRPr="003C7872">
        <w:rPr>
          <w:b/>
          <w:bCs/>
          <w:color w:val="000000"/>
          <w:sz w:val="28"/>
          <w:szCs w:val="28"/>
        </w:rPr>
        <w:t>Индикаторы риска нарушения обязательных требований,</w:t>
      </w:r>
    </w:p>
    <w:p w:rsidR="00A53CEE" w:rsidRPr="003C7872" w:rsidRDefault="00A53CEE" w:rsidP="00A53CEE">
      <w:pPr>
        <w:pStyle w:val="ConsPlusNormal"/>
        <w:jc w:val="center"/>
        <w:rPr>
          <w:rFonts w:ascii="Times New Roman" w:hAnsi="Times New Roman"/>
          <w:sz w:val="28"/>
          <w:szCs w:val="28"/>
          <w:shd w:val="clear" w:color="auto" w:fill="F1C100"/>
          <w:vertAlign w:val="superscript"/>
        </w:rPr>
      </w:pPr>
      <w:r w:rsidRPr="003C7872">
        <w:rPr>
          <w:rFonts w:ascii="Times New Roman" w:hAnsi="Times New Roman"/>
          <w:b/>
          <w:bCs/>
          <w:color w:val="000000"/>
          <w:sz w:val="28"/>
          <w:szCs w:val="28"/>
        </w:rPr>
        <w:t>используемые в качестве основания для проведения контрольных мероприятий при осуществлении муниципального контроля</w:t>
      </w:r>
      <w:r w:rsidRPr="003C7872">
        <w:rPr>
          <w:rFonts w:ascii="Times New Roman" w:hAnsi="Times New Roman"/>
          <w:b/>
          <w:bCs/>
          <w:sz w:val="28"/>
          <w:szCs w:val="28"/>
        </w:rPr>
        <w:t xml:space="preserve"> на территории </w:t>
      </w:r>
      <w:r w:rsidRPr="003C7872">
        <w:rPr>
          <w:rFonts w:ascii="Times New Roman" w:hAnsi="Times New Roman"/>
          <w:b/>
          <w:sz w:val="28"/>
          <w:szCs w:val="28"/>
        </w:rPr>
        <w:t>муниципального района «Усть-Куломский»</w:t>
      </w:r>
    </w:p>
    <w:p w:rsidR="00A53CEE" w:rsidRPr="003C7872" w:rsidRDefault="00A53CEE" w:rsidP="00A53CEE">
      <w:pPr>
        <w:pStyle w:val="msonormalmrcssattr"/>
        <w:spacing w:before="0" w:beforeAutospacing="0" w:after="0" w:afterAutospacing="0"/>
        <w:ind w:firstLine="709"/>
        <w:jc w:val="center"/>
        <w:rPr>
          <w:sz w:val="28"/>
          <w:szCs w:val="28"/>
        </w:rPr>
      </w:pPr>
    </w:p>
    <w:p w:rsidR="00A53CEE" w:rsidRPr="003C7872" w:rsidRDefault="00A53CEE" w:rsidP="00A53CEE">
      <w:pPr>
        <w:pStyle w:val="msonormalmrcssattr"/>
        <w:spacing w:before="0" w:beforeAutospacing="0" w:after="0" w:afterAutospacing="0"/>
        <w:ind w:firstLine="709"/>
        <w:jc w:val="both"/>
      </w:pPr>
      <w:r w:rsidRPr="003C7872">
        <w:rPr>
          <w:color w:val="000000"/>
        </w:rPr>
        <w:t> </w:t>
      </w:r>
    </w:p>
    <w:p w:rsidR="00A53CEE" w:rsidRPr="003C7872" w:rsidRDefault="00A53CEE" w:rsidP="00A53CEE">
      <w:pPr>
        <w:pStyle w:val="msonormalmrcssattr"/>
        <w:spacing w:before="0" w:beforeAutospacing="0" w:after="0" w:afterAutospacing="0"/>
        <w:ind w:firstLine="709"/>
        <w:jc w:val="both"/>
      </w:pPr>
      <w:r w:rsidRPr="003C7872">
        <w:rPr>
          <w:color w:val="000000"/>
        </w:rPr>
        <w:t xml:space="preserve">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Pr="003C7872">
        <w:rPr>
          <w:color w:val="000000"/>
        </w:rPr>
        <w:t>к</w:t>
      </w:r>
      <w:proofErr w:type="gramEnd"/>
      <w:r w:rsidRPr="003C7872">
        <w:rPr>
          <w:color w:val="000000"/>
        </w:rPr>
        <w:t>:</w:t>
      </w:r>
    </w:p>
    <w:p w:rsidR="00A53CEE" w:rsidRPr="003C7872" w:rsidRDefault="00A53CEE" w:rsidP="00A53CEE">
      <w:pPr>
        <w:pStyle w:val="msonormalmrcssattr"/>
        <w:spacing w:before="0" w:beforeAutospacing="0" w:after="0" w:afterAutospacing="0"/>
        <w:ind w:firstLine="709"/>
        <w:jc w:val="both"/>
      </w:pPr>
      <w:r w:rsidRPr="003C7872">
        <w:rPr>
          <w:color w:val="000000"/>
        </w:rPr>
        <w:t xml:space="preserve"> а) порядку осуществления перевода жилого помещения в нежилое помещение и нежилого помещения в жилое в многоквартирном доме; </w:t>
      </w:r>
    </w:p>
    <w:p w:rsidR="00A53CEE" w:rsidRPr="003C7872" w:rsidRDefault="00A53CEE" w:rsidP="00A53CEE">
      <w:pPr>
        <w:pStyle w:val="msonormalmrcssattr"/>
        <w:spacing w:before="0" w:beforeAutospacing="0" w:after="0" w:afterAutospacing="0"/>
        <w:ind w:firstLine="709"/>
        <w:jc w:val="both"/>
      </w:pPr>
      <w:r w:rsidRPr="003C7872">
        <w:rPr>
          <w:color w:val="000000"/>
        </w:rPr>
        <w:t> б) порядку осуществления перепланировки и (или) переустройства помещений в многоквартирном доме;</w:t>
      </w:r>
    </w:p>
    <w:p w:rsidR="00A53CEE" w:rsidRPr="003C7872" w:rsidRDefault="00A53CEE" w:rsidP="00A53CEE">
      <w:pPr>
        <w:pStyle w:val="msonormalmrcssattr"/>
        <w:spacing w:before="0" w:beforeAutospacing="0" w:after="0" w:afterAutospacing="0"/>
        <w:ind w:firstLine="709"/>
        <w:jc w:val="both"/>
      </w:pPr>
      <w:r w:rsidRPr="003C7872">
        <w:rPr>
          <w:color w:val="000000"/>
        </w:rPr>
        <w:t> в) к обеспечению доступности для инвалидов помещений в многоквартирных домах;</w:t>
      </w:r>
    </w:p>
    <w:p w:rsidR="00A53CEE" w:rsidRPr="003C7872" w:rsidRDefault="00A53CEE" w:rsidP="00A53CEE">
      <w:pPr>
        <w:pStyle w:val="msonormalmrcssattr"/>
        <w:spacing w:before="0" w:beforeAutospacing="0" w:after="0" w:afterAutospacing="0"/>
        <w:ind w:firstLine="709"/>
        <w:jc w:val="both"/>
      </w:pPr>
      <w:r w:rsidRPr="003C7872">
        <w:rPr>
          <w:color w:val="000000"/>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A53CEE" w:rsidRPr="003C7872" w:rsidRDefault="00A53CEE" w:rsidP="00A53CEE">
      <w:pPr>
        <w:pStyle w:val="msonormalmrcssattr"/>
        <w:ind w:firstLine="709"/>
        <w:jc w:val="both"/>
      </w:pPr>
      <w:r w:rsidRPr="003C7872">
        <w:rPr>
          <w:color w:val="000000"/>
        </w:rPr>
        <w:t>2. </w:t>
      </w:r>
      <w:proofErr w:type="gramStart"/>
      <w:r w:rsidRPr="003C7872">
        <w:rPr>
          <w:color w:val="000000"/>
        </w:rPr>
        <w:t>Трехкратный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w:t>
      </w:r>
      <w:proofErr w:type="gramEnd"/>
      <w:r w:rsidRPr="003C7872">
        <w:rPr>
          <w:color w:val="000000"/>
        </w:rPr>
        <w:t xml:space="preserve"> массовой информации о фактах нарушений обязательных требований, установленных частью 1 статьи 20 Жилищного кодекса Российской Федерации.</w:t>
      </w:r>
    </w:p>
    <w:p w:rsidR="00A53CEE" w:rsidRPr="003C7872" w:rsidRDefault="00A53CEE" w:rsidP="00A53CEE">
      <w:pPr>
        <w:pStyle w:val="msonormalmrcssattr"/>
        <w:ind w:firstLine="709"/>
        <w:jc w:val="both"/>
      </w:pPr>
      <w:r w:rsidRPr="003C7872">
        <w:rPr>
          <w:color w:val="000000"/>
        </w:rPr>
        <w:t xml:space="preserve">3. </w:t>
      </w:r>
      <w:proofErr w:type="gramStart"/>
      <w:r w:rsidRPr="003C7872">
        <w:rPr>
          <w:color w:val="000000"/>
        </w:rPr>
        <w:t xml:space="preserve">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roofErr w:type="gramEnd"/>
    </w:p>
    <w:p w:rsidR="007B71F7" w:rsidRPr="003C7872" w:rsidRDefault="00A53CEE" w:rsidP="00A53CEE">
      <w:pPr>
        <w:pStyle w:val="msonormalmrcssattr"/>
        <w:spacing w:before="0" w:beforeAutospacing="0" w:after="0" w:afterAutospacing="0"/>
        <w:jc w:val="right"/>
      </w:pPr>
      <w:r w:rsidRPr="003C7872">
        <w:rPr>
          <w:color w:val="000000"/>
        </w:rPr>
        <w:lastRenderedPageBreak/>
        <w:t> </w:t>
      </w:r>
      <w:r w:rsidR="007B71F7" w:rsidRPr="003C7872">
        <w:t xml:space="preserve">Приложение </w:t>
      </w:r>
      <w:r w:rsidR="00C102C5" w:rsidRPr="003C7872">
        <w:t>3</w:t>
      </w:r>
    </w:p>
    <w:p w:rsidR="007B71F7" w:rsidRPr="003C7872" w:rsidRDefault="007B71F7" w:rsidP="00F012CA">
      <w:pPr>
        <w:tabs>
          <w:tab w:val="left" w:pos="720"/>
          <w:tab w:val="left" w:pos="10348"/>
        </w:tabs>
        <w:ind w:left="5040"/>
        <w:jc w:val="right"/>
      </w:pPr>
      <w:r w:rsidRPr="003C7872">
        <w:t xml:space="preserve">к Положению о муниципальном жилищном контроле на территории </w:t>
      </w:r>
    </w:p>
    <w:p w:rsidR="00F012CA" w:rsidRPr="003C7872" w:rsidRDefault="00F012CA" w:rsidP="00F012CA">
      <w:pPr>
        <w:tabs>
          <w:tab w:val="left" w:pos="720"/>
          <w:tab w:val="left" w:pos="10348"/>
        </w:tabs>
        <w:ind w:left="5040"/>
        <w:jc w:val="right"/>
      </w:pPr>
      <w:r w:rsidRPr="003C7872">
        <w:t>муниципального района</w:t>
      </w:r>
    </w:p>
    <w:p w:rsidR="007B71F7" w:rsidRPr="003C7872" w:rsidRDefault="007B71F7" w:rsidP="00F012CA">
      <w:pPr>
        <w:tabs>
          <w:tab w:val="left" w:pos="720"/>
          <w:tab w:val="left" w:pos="10348"/>
        </w:tabs>
        <w:ind w:left="5040"/>
        <w:jc w:val="right"/>
      </w:pPr>
      <w:r w:rsidRPr="003C7872">
        <w:t xml:space="preserve">«Усть-Куломский» </w:t>
      </w:r>
    </w:p>
    <w:p w:rsidR="007B71F7" w:rsidRPr="003C7872" w:rsidRDefault="007B71F7" w:rsidP="00F012CA">
      <w:pPr>
        <w:tabs>
          <w:tab w:val="left" w:pos="720"/>
          <w:tab w:val="left" w:pos="10348"/>
        </w:tabs>
        <w:ind w:left="5040"/>
        <w:jc w:val="right"/>
      </w:pPr>
    </w:p>
    <w:p w:rsidR="007B71F7" w:rsidRPr="003C7872" w:rsidRDefault="007B71F7" w:rsidP="00F012CA">
      <w:pPr>
        <w:pStyle w:val="ConsPlusNormal"/>
        <w:jc w:val="center"/>
        <w:rPr>
          <w:rFonts w:ascii="Times New Roman" w:hAnsi="Times New Roman"/>
          <w:b/>
          <w:sz w:val="24"/>
          <w:szCs w:val="24"/>
        </w:rPr>
      </w:pPr>
      <w:r w:rsidRPr="003C7872">
        <w:rPr>
          <w:rFonts w:ascii="Times New Roman" w:hAnsi="Times New Roman"/>
          <w:b/>
          <w:sz w:val="24"/>
          <w:szCs w:val="24"/>
        </w:rPr>
        <w:t>Форма предписания Контрольного органа</w:t>
      </w:r>
    </w:p>
    <w:p w:rsidR="007B71F7" w:rsidRPr="003C7872" w:rsidRDefault="007B71F7" w:rsidP="00F012CA">
      <w:pPr>
        <w:tabs>
          <w:tab w:val="left" w:pos="720"/>
          <w:tab w:val="left" w:pos="10348"/>
        </w:tabs>
        <w:ind w:left="5040"/>
        <w:jc w:val="both"/>
      </w:pPr>
    </w:p>
    <w:tbl>
      <w:tblPr>
        <w:tblW w:w="9843" w:type="dxa"/>
        <w:tblCellMar>
          <w:top w:w="102" w:type="dxa"/>
          <w:left w:w="62" w:type="dxa"/>
          <w:bottom w:w="102" w:type="dxa"/>
          <w:right w:w="62" w:type="dxa"/>
        </w:tblCellMar>
        <w:tblLook w:val="04A0"/>
      </w:tblPr>
      <w:tblGrid>
        <w:gridCol w:w="4740"/>
        <w:gridCol w:w="5103"/>
      </w:tblGrid>
      <w:tr w:rsidR="007B71F7" w:rsidRPr="003C7872" w:rsidTr="007B71F7">
        <w:tc>
          <w:tcPr>
            <w:tcW w:w="4740" w:type="dxa"/>
            <w:tcMar>
              <w:top w:w="102" w:type="dxa"/>
              <w:left w:w="62" w:type="dxa"/>
              <w:bottom w:w="102" w:type="dxa"/>
              <w:right w:w="62" w:type="dxa"/>
            </w:tcMar>
          </w:tcPr>
          <w:p w:rsidR="007B71F7" w:rsidRPr="003C7872" w:rsidRDefault="007B71F7" w:rsidP="00F012CA">
            <w:pPr>
              <w:pStyle w:val="ConsPlusNormal"/>
              <w:rPr>
                <w:rFonts w:ascii="Times New Roman" w:hAnsi="Times New Roman"/>
                <w:color w:val="000000"/>
                <w:sz w:val="24"/>
                <w:szCs w:val="24"/>
              </w:rPr>
            </w:pPr>
            <w:r w:rsidRPr="003C7872">
              <w:rPr>
                <w:rFonts w:ascii="Times New Roman" w:hAnsi="Times New Roman"/>
                <w:color w:val="000000"/>
                <w:sz w:val="24"/>
                <w:szCs w:val="24"/>
              </w:rPr>
              <w:t>Бланк Контрольного органа</w:t>
            </w:r>
          </w:p>
        </w:tc>
        <w:tc>
          <w:tcPr>
            <w:tcW w:w="5103" w:type="dxa"/>
            <w:tcMar>
              <w:top w:w="102" w:type="dxa"/>
              <w:left w:w="62" w:type="dxa"/>
              <w:bottom w:w="102" w:type="dxa"/>
              <w:right w:w="62" w:type="dxa"/>
            </w:tcMar>
          </w:tcPr>
          <w:p w:rsidR="007B71F7" w:rsidRPr="003C7872" w:rsidRDefault="007B71F7" w:rsidP="00F012CA">
            <w:pPr>
              <w:pStyle w:val="ConsPlusNormal"/>
              <w:spacing w:line="240" w:lineRule="exact"/>
              <w:ind w:firstLine="5"/>
              <w:jc w:val="center"/>
              <w:rPr>
                <w:rFonts w:ascii="Times New Roman" w:hAnsi="Times New Roman"/>
                <w:color w:val="000000"/>
                <w:sz w:val="24"/>
                <w:szCs w:val="24"/>
              </w:rPr>
            </w:pPr>
            <w:r w:rsidRPr="003C7872">
              <w:rPr>
                <w:rFonts w:ascii="Times New Roman" w:hAnsi="Times New Roman"/>
                <w:color w:val="000000"/>
                <w:sz w:val="24"/>
                <w:szCs w:val="24"/>
              </w:rPr>
              <w:t>_________________________________</w:t>
            </w:r>
          </w:p>
          <w:p w:rsidR="007B71F7" w:rsidRPr="003C7872" w:rsidRDefault="007B71F7" w:rsidP="00F012CA">
            <w:pPr>
              <w:pStyle w:val="ConsPlusNormal"/>
              <w:spacing w:line="240" w:lineRule="exact"/>
              <w:ind w:firstLine="5"/>
              <w:jc w:val="center"/>
              <w:rPr>
                <w:rFonts w:ascii="Times New Roman" w:hAnsi="Times New Roman"/>
                <w:color w:val="000000"/>
                <w:sz w:val="24"/>
                <w:szCs w:val="24"/>
              </w:rPr>
            </w:pPr>
            <w:r w:rsidRPr="003C7872">
              <w:rPr>
                <w:rFonts w:ascii="Times New Roman" w:hAnsi="Times New Roman"/>
                <w:color w:val="000000"/>
                <w:sz w:val="24"/>
                <w:szCs w:val="24"/>
              </w:rPr>
              <w:t>(указывается должность руководителя контролируемого лица)</w:t>
            </w:r>
          </w:p>
          <w:p w:rsidR="007B71F7" w:rsidRPr="003C7872" w:rsidRDefault="007B71F7" w:rsidP="00F012CA">
            <w:pPr>
              <w:pStyle w:val="ConsPlusNormal"/>
              <w:spacing w:line="240" w:lineRule="exact"/>
              <w:ind w:firstLine="5"/>
              <w:jc w:val="center"/>
              <w:rPr>
                <w:rFonts w:ascii="Times New Roman" w:hAnsi="Times New Roman"/>
                <w:color w:val="000000"/>
                <w:sz w:val="24"/>
                <w:szCs w:val="24"/>
              </w:rPr>
            </w:pPr>
            <w:r w:rsidRPr="003C7872">
              <w:rPr>
                <w:rFonts w:ascii="Times New Roman" w:hAnsi="Times New Roman"/>
                <w:color w:val="000000"/>
                <w:sz w:val="24"/>
                <w:szCs w:val="24"/>
              </w:rPr>
              <w:t>_________________________________</w:t>
            </w:r>
          </w:p>
          <w:p w:rsidR="007B71F7" w:rsidRPr="003C7872" w:rsidRDefault="007B71F7" w:rsidP="00F012CA">
            <w:pPr>
              <w:pStyle w:val="ConsPlusNormal"/>
              <w:spacing w:line="240" w:lineRule="exact"/>
              <w:ind w:firstLine="5"/>
              <w:jc w:val="center"/>
              <w:rPr>
                <w:rFonts w:ascii="Times New Roman" w:hAnsi="Times New Roman"/>
                <w:color w:val="000000"/>
                <w:sz w:val="24"/>
                <w:szCs w:val="24"/>
              </w:rPr>
            </w:pPr>
            <w:r w:rsidRPr="003C7872">
              <w:rPr>
                <w:rFonts w:ascii="Times New Roman" w:hAnsi="Times New Roman"/>
                <w:color w:val="000000"/>
                <w:sz w:val="24"/>
                <w:szCs w:val="24"/>
              </w:rPr>
              <w:t>(указывается полное наименование контролируемого лица)</w:t>
            </w:r>
          </w:p>
          <w:p w:rsidR="007B71F7" w:rsidRPr="003C7872" w:rsidRDefault="007B71F7" w:rsidP="00F012CA">
            <w:pPr>
              <w:pStyle w:val="ConsPlusNormal"/>
              <w:spacing w:line="240" w:lineRule="exact"/>
              <w:ind w:firstLine="5"/>
              <w:jc w:val="center"/>
              <w:rPr>
                <w:rFonts w:ascii="Times New Roman" w:hAnsi="Times New Roman"/>
                <w:color w:val="000000"/>
                <w:sz w:val="24"/>
                <w:szCs w:val="24"/>
              </w:rPr>
            </w:pPr>
            <w:r w:rsidRPr="003C7872">
              <w:rPr>
                <w:rFonts w:ascii="Times New Roman" w:hAnsi="Times New Roman"/>
                <w:color w:val="000000"/>
                <w:sz w:val="24"/>
                <w:szCs w:val="24"/>
              </w:rPr>
              <w:t>_________________________________</w:t>
            </w:r>
          </w:p>
          <w:p w:rsidR="007B71F7" w:rsidRPr="003C7872" w:rsidRDefault="007B71F7" w:rsidP="00F012CA">
            <w:pPr>
              <w:pStyle w:val="ConsPlusNormal"/>
              <w:spacing w:line="240" w:lineRule="exact"/>
              <w:ind w:firstLine="5"/>
              <w:jc w:val="center"/>
              <w:rPr>
                <w:rFonts w:ascii="Times New Roman" w:hAnsi="Times New Roman"/>
                <w:color w:val="000000"/>
                <w:sz w:val="24"/>
                <w:szCs w:val="24"/>
              </w:rPr>
            </w:pPr>
            <w:proofErr w:type="gramStart"/>
            <w:r w:rsidRPr="003C7872">
              <w:rPr>
                <w:rFonts w:ascii="Times New Roman" w:hAnsi="Times New Roman"/>
                <w:color w:val="000000"/>
                <w:sz w:val="24"/>
                <w:szCs w:val="24"/>
              </w:rPr>
              <w:t>(указывается фамилия, имя, отчество</w:t>
            </w:r>
            <w:proofErr w:type="gramEnd"/>
          </w:p>
          <w:p w:rsidR="007B71F7" w:rsidRPr="003C7872" w:rsidRDefault="007B71F7" w:rsidP="00F012CA">
            <w:pPr>
              <w:pStyle w:val="ConsPlusNormal"/>
              <w:spacing w:line="240" w:lineRule="exact"/>
              <w:ind w:firstLine="5"/>
              <w:jc w:val="center"/>
              <w:rPr>
                <w:rFonts w:ascii="Times New Roman" w:hAnsi="Times New Roman"/>
                <w:color w:val="000000"/>
                <w:sz w:val="24"/>
                <w:szCs w:val="24"/>
              </w:rPr>
            </w:pPr>
            <w:r w:rsidRPr="003C7872">
              <w:rPr>
                <w:rFonts w:ascii="Times New Roman" w:hAnsi="Times New Roman"/>
                <w:color w:val="000000"/>
                <w:sz w:val="24"/>
                <w:szCs w:val="24"/>
              </w:rPr>
              <w:t xml:space="preserve">(при наличии) руководителя </w:t>
            </w:r>
          </w:p>
          <w:p w:rsidR="007B71F7" w:rsidRPr="003C7872" w:rsidRDefault="007B71F7" w:rsidP="00F012CA">
            <w:pPr>
              <w:pStyle w:val="ConsPlusNormal"/>
              <w:spacing w:line="240" w:lineRule="exact"/>
              <w:ind w:firstLine="5"/>
              <w:jc w:val="center"/>
              <w:rPr>
                <w:rFonts w:ascii="Times New Roman" w:hAnsi="Times New Roman"/>
                <w:color w:val="000000"/>
                <w:sz w:val="24"/>
                <w:szCs w:val="24"/>
              </w:rPr>
            </w:pPr>
            <w:r w:rsidRPr="003C7872">
              <w:rPr>
                <w:rFonts w:ascii="Times New Roman" w:hAnsi="Times New Roman"/>
                <w:color w:val="000000"/>
                <w:sz w:val="24"/>
                <w:szCs w:val="24"/>
              </w:rPr>
              <w:t>контролируемого лица)</w:t>
            </w:r>
          </w:p>
          <w:p w:rsidR="007B71F7" w:rsidRPr="003C7872" w:rsidRDefault="007B71F7" w:rsidP="00F012CA">
            <w:pPr>
              <w:pStyle w:val="ConsPlusNormal"/>
              <w:spacing w:line="240" w:lineRule="exact"/>
              <w:ind w:firstLine="5"/>
              <w:jc w:val="center"/>
              <w:rPr>
                <w:rFonts w:ascii="Times New Roman" w:hAnsi="Times New Roman"/>
                <w:color w:val="000000"/>
                <w:sz w:val="24"/>
                <w:szCs w:val="24"/>
              </w:rPr>
            </w:pPr>
            <w:r w:rsidRPr="003C7872">
              <w:rPr>
                <w:rFonts w:ascii="Times New Roman" w:hAnsi="Times New Roman"/>
                <w:color w:val="000000"/>
                <w:sz w:val="24"/>
                <w:szCs w:val="24"/>
              </w:rPr>
              <w:t>_________________________________</w:t>
            </w:r>
          </w:p>
          <w:p w:rsidR="007B71F7" w:rsidRPr="003C7872" w:rsidRDefault="007B71F7" w:rsidP="00F012CA">
            <w:pPr>
              <w:pStyle w:val="ConsPlusNormal"/>
              <w:spacing w:line="240" w:lineRule="exact"/>
              <w:ind w:firstLine="5"/>
              <w:jc w:val="center"/>
              <w:rPr>
                <w:rFonts w:ascii="Times New Roman" w:hAnsi="Times New Roman"/>
                <w:color w:val="000000"/>
                <w:sz w:val="24"/>
                <w:szCs w:val="24"/>
              </w:rPr>
            </w:pPr>
            <w:r w:rsidRPr="003C7872">
              <w:rPr>
                <w:rFonts w:ascii="Times New Roman" w:hAnsi="Times New Roman"/>
                <w:color w:val="000000"/>
                <w:sz w:val="24"/>
                <w:szCs w:val="24"/>
              </w:rPr>
              <w:t>(указывается адрес места нахождения контролируемого лица)</w:t>
            </w:r>
          </w:p>
        </w:tc>
      </w:tr>
    </w:tbl>
    <w:p w:rsidR="007B71F7" w:rsidRPr="003C7872" w:rsidRDefault="007B71F7" w:rsidP="00F012CA">
      <w:pPr>
        <w:pStyle w:val="ConsPlusNonformat"/>
        <w:jc w:val="center"/>
        <w:rPr>
          <w:rFonts w:ascii="Times New Roman" w:hAnsi="Times New Roman"/>
          <w:sz w:val="24"/>
          <w:szCs w:val="24"/>
        </w:rPr>
      </w:pPr>
    </w:p>
    <w:p w:rsidR="007B71F7" w:rsidRPr="003C7872" w:rsidRDefault="007B71F7" w:rsidP="00F012CA">
      <w:pPr>
        <w:pStyle w:val="ConsPlusNonformat"/>
        <w:jc w:val="center"/>
        <w:rPr>
          <w:rFonts w:ascii="Times New Roman" w:hAnsi="Times New Roman"/>
          <w:sz w:val="24"/>
          <w:szCs w:val="24"/>
        </w:rPr>
      </w:pPr>
      <w:r w:rsidRPr="003C7872">
        <w:rPr>
          <w:rFonts w:ascii="Times New Roman" w:hAnsi="Times New Roman"/>
          <w:sz w:val="24"/>
          <w:szCs w:val="24"/>
        </w:rPr>
        <w:t>ПРЕДПИСАНИЕ</w:t>
      </w:r>
    </w:p>
    <w:p w:rsidR="007B71F7" w:rsidRPr="003C7872" w:rsidRDefault="007B71F7" w:rsidP="00F012CA">
      <w:pPr>
        <w:pStyle w:val="ConsPlusNonformat"/>
        <w:jc w:val="center"/>
        <w:rPr>
          <w:rFonts w:ascii="Times New Roman" w:hAnsi="Times New Roman"/>
          <w:sz w:val="24"/>
          <w:szCs w:val="24"/>
        </w:rPr>
      </w:pPr>
    </w:p>
    <w:p w:rsidR="007B71F7" w:rsidRPr="003C7872" w:rsidRDefault="007B71F7" w:rsidP="00F012CA">
      <w:pPr>
        <w:pStyle w:val="ConsPlusNonformat"/>
        <w:jc w:val="center"/>
        <w:rPr>
          <w:rFonts w:ascii="Times New Roman" w:hAnsi="Times New Roman"/>
          <w:sz w:val="24"/>
          <w:szCs w:val="24"/>
        </w:rPr>
      </w:pPr>
      <w:r w:rsidRPr="003C7872">
        <w:rPr>
          <w:rFonts w:ascii="Times New Roman" w:hAnsi="Times New Roman"/>
          <w:sz w:val="24"/>
          <w:szCs w:val="24"/>
        </w:rPr>
        <w:t>_____________________________________________________________________</w:t>
      </w:r>
    </w:p>
    <w:p w:rsidR="007B71F7" w:rsidRPr="003C7872" w:rsidRDefault="007B71F7" w:rsidP="00F012CA">
      <w:pPr>
        <w:pStyle w:val="ConsPlusNonformat"/>
        <w:jc w:val="center"/>
        <w:rPr>
          <w:rFonts w:ascii="Times New Roman" w:hAnsi="Times New Roman"/>
          <w:i/>
          <w:sz w:val="24"/>
          <w:szCs w:val="24"/>
        </w:rPr>
      </w:pPr>
      <w:r w:rsidRPr="003C7872">
        <w:rPr>
          <w:rFonts w:ascii="Times New Roman" w:hAnsi="Times New Roman"/>
          <w:i/>
          <w:sz w:val="24"/>
          <w:szCs w:val="24"/>
        </w:rPr>
        <w:t>(указывается полное наименование контролируемого лица в дательном падеже)</w:t>
      </w:r>
    </w:p>
    <w:p w:rsidR="007B71F7" w:rsidRPr="003C7872" w:rsidRDefault="007B71F7" w:rsidP="00F012CA">
      <w:pPr>
        <w:pStyle w:val="ConsPlusNonformat"/>
        <w:jc w:val="center"/>
        <w:rPr>
          <w:rFonts w:ascii="Times New Roman" w:hAnsi="Times New Roman"/>
          <w:sz w:val="24"/>
          <w:szCs w:val="24"/>
        </w:rPr>
      </w:pPr>
      <w:r w:rsidRPr="003C7872">
        <w:rPr>
          <w:rFonts w:ascii="Times New Roman" w:hAnsi="Times New Roman"/>
          <w:sz w:val="24"/>
          <w:szCs w:val="24"/>
        </w:rPr>
        <w:t>об устранении выявленных нарушений обязательных требований</w:t>
      </w:r>
    </w:p>
    <w:p w:rsidR="007B71F7" w:rsidRPr="003C7872" w:rsidRDefault="007B71F7" w:rsidP="00F012CA">
      <w:pPr>
        <w:pStyle w:val="ConsPlusNonformat"/>
        <w:jc w:val="center"/>
        <w:rPr>
          <w:rFonts w:ascii="Times New Roman" w:hAnsi="Times New Roman"/>
          <w:sz w:val="24"/>
          <w:szCs w:val="24"/>
        </w:rPr>
      </w:pPr>
    </w:p>
    <w:p w:rsidR="007B71F7" w:rsidRPr="003C7872" w:rsidRDefault="007B71F7" w:rsidP="00F012CA">
      <w:pPr>
        <w:pStyle w:val="ConsPlusNonformat"/>
        <w:jc w:val="both"/>
        <w:rPr>
          <w:rFonts w:ascii="Times New Roman" w:hAnsi="Times New Roman"/>
          <w:sz w:val="24"/>
          <w:szCs w:val="24"/>
        </w:rPr>
      </w:pPr>
      <w:r w:rsidRPr="003C7872">
        <w:rPr>
          <w:rFonts w:ascii="Times New Roman" w:hAnsi="Times New Roman"/>
          <w:sz w:val="24"/>
          <w:szCs w:val="24"/>
        </w:rPr>
        <w:t>По результатам _____________________________________________________________,</w:t>
      </w:r>
    </w:p>
    <w:p w:rsidR="007B71F7" w:rsidRPr="003C7872" w:rsidRDefault="007B71F7" w:rsidP="00F012CA">
      <w:pPr>
        <w:pStyle w:val="ConsPlusNonformat"/>
        <w:jc w:val="center"/>
        <w:rPr>
          <w:rFonts w:ascii="Times New Roman" w:hAnsi="Times New Roman"/>
          <w:i/>
          <w:sz w:val="24"/>
          <w:szCs w:val="24"/>
        </w:rPr>
      </w:pPr>
      <w:proofErr w:type="gramStart"/>
      <w:r w:rsidRPr="003C7872">
        <w:rPr>
          <w:rFonts w:ascii="Times New Roman" w:hAnsi="Times New Roman"/>
          <w:i/>
          <w:sz w:val="24"/>
          <w:szCs w:val="24"/>
        </w:rPr>
        <w:t xml:space="preserve">(указываются вид и форма контрольного мероприятия в соответствии </w:t>
      </w:r>
      <w:proofErr w:type="gramEnd"/>
    </w:p>
    <w:p w:rsidR="007B71F7" w:rsidRPr="003C7872" w:rsidRDefault="007B71F7" w:rsidP="00F012CA">
      <w:pPr>
        <w:pStyle w:val="ConsPlusNonformat"/>
        <w:jc w:val="center"/>
        <w:rPr>
          <w:rFonts w:ascii="Times New Roman" w:hAnsi="Times New Roman"/>
          <w:i/>
          <w:sz w:val="24"/>
          <w:szCs w:val="24"/>
        </w:rPr>
      </w:pPr>
      <w:r w:rsidRPr="003C7872">
        <w:rPr>
          <w:rFonts w:ascii="Times New Roman" w:hAnsi="Times New Roman"/>
          <w:i/>
          <w:sz w:val="24"/>
          <w:szCs w:val="24"/>
        </w:rPr>
        <w:t>с решением Контрольного органа)</w:t>
      </w:r>
    </w:p>
    <w:p w:rsidR="007B71F7" w:rsidRPr="003C7872" w:rsidRDefault="007B71F7" w:rsidP="00F012CA">
      <w:pPr>
        <w:pStyle w:val="ConsPlusNonformat"/>
        <w:jc w:val="both"/>
        <w:rPr>
          <w:rFonts w:ascii="Times New Roman" w:hAnsi="Times New Roman"/>
          <w:sz w:val="24"/>
          <w:szCs w:val="24"/>
        </w:rPr>
      </w:pPr>
      <w:r w:rsidRPr="003C7872">
        <w:rPr>
          <w:rFonts w:ascii="Times New Roman" w:hAnsi="Times New Roman"/>
          <w:sz w:val="24"/>
          <w:szCs w:val="24"/>
        </w:rPr>
        <w:t>проведенной _______________________________________________________________</w:t>
      </w:r>
    </w:p>
    <w:p w:rsidR="007B71F7" w:rsidRPr="003C7872" w:rsidRDefault="007B71F7" w:rsidP="00F012CA">
      <w:pPr>
        <w:pStyle w:val="ConsPlusNonformat"/>
        <w:jc w:val="both"/>
        <w:rPr>
          <w:rFonts w:ascii="Times New Roman" w:hAnsi="Times New Roman"/>
          <w:i/>
          <w:sz w:val="24"/>
          <w:szCs w:val="24"/>
        </w:rPr>
      </w:pPr>
      <w:r w:rsidRPr="003C7872">
        <w:rPr>
          <w:rFonts w:ascii="Times New Roman" w:hAnsi="Times New Roman"/>
          <w:i/>
          <w:sz w:val="24"/>
          <w:szCs w:val="24"/>
        </w:rPr>
        <w:t>(указывается полное наименование контрольного органа)</w:t>
      </w:r>
    </w:p>
    <w:p w:rsidR="007B71F7" w:rsidRPr="003C7872" w:rsidRDefault="007B71F7" w:rsidP="00F012CA">
      <w:pPr>
        <w:pStyle w:val="ConsPlusNonformat"/>
        <w:jc w:val="both"/>
        <w:rPr>
          <w:rFonts w:ascii="Times New Roman" w:hAnsi="Times New Roman"/>
          <w:sz w:val="24"/>
          <w:szCs w:val="24"/>
        </w:rPr>
      </w:pPr>
      <w:r w:rsidRPr="003C7872">
        <w:rPr>
          <w:rFonts w:ascii="Times New Roman" w:hAnsi="Times New Roman"/>
          <w:sz w:val="24"/>
          <w:szCs w:val="24"/>
        </w:rPr>
        <w:t>в отношении _______________________________________________________________</w:t>
      </w:r>
    </w:p>
    <w:p w:rsidR="007B71F7" w:rsidRPr="003C7872" w:rsidRDefault="007B71F7" w:rsidP="00F012CA">
      <w:pPr>
        <w:pStyle w:val="ConsPlusNonformat"/>
        <w:jc w:val="both"/>
        <w:rPr>
          <w:rFonts w:ascii="Times New Roman" w:hAnsi="Times New Roman"/>
          <w:i/>
          <w:sz w:val="24"/>
          <w:szCs w:val="24"/>
        </w:rPr>
      </w:pPr>
      <w:r w:rsidRPr="003C7872">
        <w:rPr>
          <w:rFonts w:ascii="Times New Roman" w:hAnsi="Times New Roman"/>
          <w:i/>
          <w:sz w:val="24"/>
          <w:szCs w:val="24"/>
        </w:rPr>
        <w:t>(указывается полное наименование контролируемого лица)</w:t>
      </w:r>
    </w:p>
    <w:p w:rsidR="007B71F7" w:rsidRPr="003C7872" w:rsidRDefault="007B71F7" w:rsidP="00F012CA">
      <w:pPr>
        <w:pStyle w:val="ConsPlusNonformat"/>
        <w:jc w:val="both"/>
        <w:rPr>
          <w:rFonts w:ascii="Times New Roman" w:hAnsi="Times New Roman"/>
          <w:sz w:val="24"/>
          <w:szCs w:val="24"/>
        </w:rPr>
      </w:pPr>
      <w:r w:rsidRPr="003C7872">
        <w:rPr>
          <w:rFonts w:ascii="Times New Roman" w:hAnsi="Times New Roman"/>
          <w:sz w:val="24"/>
          <w:szCs w:val="24"/>
        </w:rPr>
        <w:t>в период с «__» _________________ 20__ г. по «__» _________________ 20__ г.</w:t>
      </w:r>
    </w:p>
    <w:p w:rsidR="007B71F7" w:rsidRPr="003C7872" w:rsidRDefault="007B71F7" w:rsidP="00F012CA">
      <w:pPr>
        <w:pStyle w:val="ConsPlusNonformat"/>
        <w:jc w:val="both"/>
        <w:rPr>
          <w:rFonts w:ascii="Times New Roman" w:hAnsi="Times New Roman"/>
          <w:sz w:val="24"/>
          <w:szCs w:val="24"/>
        </w:rPr>
      </w:pPr>
    </w:p>
    <w:p w:rsidR="007B71F7" w:rsidRPr="003C7872" w:rsidRDefault="007B71F7" w:rsidP="00F012CA">
      <w:pPr>
        <w:pStyle w:val="ConsPlusNonformat"/>
        <w:jc w:val="both"/>
        <w:rPr>
          <w:rFonts w:ascii="Times New Roman" w:hAnsi="Times New Roman"/>
          <w:sz w:val="24"/>
          <w:szCs w:val="24"/>
        </w:rPr>
      </w:pPr>
      <w:r w:rsidRPr="003C7872">
        <w:rPr>
          <w:rFonts w:ascii="Times New Roman" w:hAnsi="Times New Roman"/>
          <w:sz w:val="24"/>
          <w:szCs w:val="24"/>
        </w:rPr>
        <w:t>на основании ______________________________________________________________</w:t>
      </w:r>
    </w:p>
    <w:p w:rsidR="007B71F7" w:rsidRPr="003C7872" w:rsidRDefault="007B71F7" w:rsidP="00F012CA">
      <w:pPr>
        <w:pStyle w:val="ConsPlusNonformat"/>
        <w:jc w:val="center"/>
        <w:rPr>
          <w:rFonts w:ascii="Times New Roman" w:hAnsi="Times New Roman"/>
          <w:i/>
          <w:sz w:val="24"/>
          <w:szCs w:val="24"/>
        </w:rPr>
      </w:pPr>
      <w:proofErr w:type="gramStart"/>
      <w:r w:rsidRPr="003C7872">
        <w:rPr>
          <w:rFonts w:ascii="Times New Roman" w:hAnsi="Times New Roman"/>
          <w:i/>
          <w:sz w:val="24"/>
          <w:szCs w:val="24"/>
        </w:rPr>
        <w:t>(указываются наименование и реквизиты акта Контрольного</w:t>
      </w:r>
      <w:r w:rsidR="00C07496" w:rsidRPr="003C7872">
        <w:rPr>
          <w:rFonts w:ascii="Times New Roman" w:hAnsi="Times New Roman"/>
          <w:i/>
          <w:sz w:val="24"/>
          <w:szCs w:val="24"/>
        </w:rPr>
        <w:t xml:space="preserve"> </w:t>
      </w:r>
      <w:r w:rsidRPr="003C7872">
        <w:rPr>
          <w:rFonts w:ascii="Times New Roman" w:hAnsi="Times New Roman"/>
          <w:i/>
          <w:sz w:val="24"/>
          <w:szCs w:val="24"/>
        </w:rPr>
        <w:t xml:space="preserve">органа о проведении </w:t>
      </w:r>
      <w:proofErr w:type="gramEnd"/>
    </w:p>
    <w:p w:rsidR="007B71F7" w:rsidRPr="003C7872" w:rsidRDefault="007B71F7" w:rsidP="00F012CA">
      <w:pPr>
        <w:pStyle w:val="ConsPlusNonformat"/>
        <w:jc w:val="center"/>
        <w:rPr>
          <w:rFonts w:ascii="Times New Roman" w:hAnsi="Times New Roman"/>
          <w:i/>
          <w:sz w:val="24"/>
          <w:szCs w:val="24"/>
        </w:rPr>
      </w:pPr>
      <w:r w:rsidRPr="003C7872">
        <w:rPr>
          <w:rFonts w:ascii="Times New Roman" w:hAnsi="Times New Roman"/>
          <w:i/>
          <w:sz w:val="24"/>
          <w:szCs w:val="24"/>
        </w:rPr>
        <w:t>контрольного мероприятия)</w:t>
      </w:r>
    </w:p>
    <w:p w:rsidR="007B71F7" w:rsidRPr="003C7872" w:rsidRDefault="007B71F7" w:rsidP="00F012CA">
      <w:pPr>
        <w:pStyle w:val="ConsPlusNonformat"/>
        <w:jc w:val="both"/>
        <w:rPr>
          <w:rFonts w:ascii="Times New Roman" w:hAnsi="Times New Roman"/>
          <w:sz w:val="24"/>
          <w:szCs w:val="24"/>
        </w:rPr>
      </w:pPr>
    </w:p>
    <w:p w:rsidR="007B71F7" w:rsidRPr="003C7872" w:rsidRDefault="007B71F7" w:rsidP="00F012CA">
      <w:pPr>
        <w:pStyle w:val="ConsPlusNonformat"/>
        <w:jc w:val="both"/>
        <w:rPr>
          <w:rFonts w:ascii="Times New Roman" w:hAnsi="Times New Roman"/>
          <w:sz w:val="24"/>
          <w:szCs w:val="24"/>
        </w:rPr>
      </w:pPr>
      <w:r w:rsidRPr="003C7872">
        <w:rPr>
          <w:rFonts w:ascii="Times New Roman" w:hAnsi="Times New Roman"/>
          <w:sz w:val="24"/>
          <w:szCs w:val="24"/>
        </w:rPr>
        <w:t>выявлены нарушения обязательных требований ________________ законодательства:</w:t>
      </w:r>
    </w:p>
    <w:p w:rsidR="007B71F7" w:rsidRPr="003C7872" w:rsidRDefault="007B71F7" w:rsidP="00F012CA">
      <w:pPr>
        <w:pStyle w:val="ConsPlusNonformat"/>
        <w:jc w:val="center"/>
        <w:rPr>
          <w:rFonts w:ascii="Times New Roman" w:hAnsi="Times New Roman"/>
          <w:i/>
          <w:sz w:val="24"/>
          <w:szCs w:val="24"/>
        </w:rPr>
      </w:pPr>
      <w:proofErr w:type="gramStart"/>
      <w:r w:rsidRPr="003C7872">
        <w:rPr>
          <w:rFonts w:ascii="Times New Roman" w:hAnsi="Times New Roman"/>
          <w:i/>
          <w:sz w:val="24"/>
          <w:szCs w:val="24"/>
        </w:rPr>
        <w:t>(перечисляются выявленные нарушения обязательных требований с указанием</w:t>
      </w:r>
      <w:proofErr w:type="gramEnd"/>
    </w:p>
    <w:p w:rsidR="007B71F7" w:rsidRPr="003C7872" w:rsidRDefault="007B71F7" w:rsidP="00F012CA">
      <w:pPr>
        <w:pStyle w:val="ConsPlusNonformat"/>
        <w:jc w:val="center"/>
        <w:rPr>
          <w:rFonts w:ascii="Times New Roman" w:hAnsi="Times New Roman"/>
          <w:i/>
          <w:sz w:val="24"/>
          <w:szCs w:val="24"/>
        </w:rPr>
      </w:pPr>
      <w:r w:rsidRPr="003C7872">
        <w:rPr>
          <w:rFonts w:ascii="Times New Roman" w:hAnsi="Times New Roman"/>
          <w:i/>
          <w:sz w:val="24"/>
          <w:szCs w:val="24"/>
        </w:rPr>
        <w:t>структурных единиц нормативных правовых актов, которыми установлены данные</w:t>
      </w:r>
      <w:r w:rsidR="00C07496" w:rsidRPr="003C7872">
        <w:rPr>
          <w:rFonts w:ascii="Times New Roman" w:hAnsi="Times New Roman"/>
          <w:i/>
          <w:sz w:val="24"/>
          <w:szCs w:val="24"/>
        </w:rPr>
        <w:t xml:space="preserve"> </w:t>
      </w:r>
      <w:r w:rsidRPr="003C7872">
        <w:rPr>
          <w:rFonts w:ascii="Times New Roman" w:hAnsi="Times New Roman"/>
          <w:i/>
          <w:sz w:val="24"/>
          <w:szCs w:val="24"/>
        </w:rPr>
        <w:t>обязательные требования)</w:t>
      </w:r>
    </w:p>
    <w:p w:rsidR="007B71F7" w:rsidRPr="003C7872" w:rsidRDefault="007B71F7" w:rsidP="00F012CA">
      <w:pPr>
        <w:pStyle w:val="ConsPlusNonformat"/>
        <w:jc w:val="both"/>
      </w:pPr>
    </w:p>
    <w:p w:rsidR="007B71F7" w:rsidRPr="003C7872" w:rsidRDefault="007B71F7" w:rsidP="00C07496">
      <w:pPr>
        <w:pStyle w:val="ConsPlusNonformat"/>
        <w:ind w:firstLine="708"/>
        <w:jc w:val="both"/>
        <w:rPr>
          <w:rFonts w:ascii="Times New Roman" w:hAnsi="Times New Roman"/>
          <w:sz w:val="24"/>
          <w:szCs w:val="24"/>
        </w:rPr>
      </w:pPr>
      <w:r w:rsidRPr="003C7872">
        <w:rPr>
          <w:rFonts w:ascii="Times New Roman" w:hAnsi="Times New Roman"/>
          <w:sz w:val="24"/>
          <w:szCs w:val="24"/>
        </w:rPr>
        <w:t>На основании изложенного, в соответст</w:t>
      </w:r>
      <w:r w:rsidRPr="003C7872">
        <w:rPr>
          <w:rFonts w:ascii="Times New Roman" w:hAnsi="Times New Roman"/>
          <w:color w:val="auto"/>
          <w:sz w:val="24"/>
          <w:szCs w:val="24"/>
        </w:rPr>
        <w:t>вии с пунктом 1 части 2 статьи 90</w:t>
      </w:r>
      <w:r w:rsidR="00C07496" w:rsidRPr="003C7872">
        <w:rPr>
          <w:rFonts w:ascii="Times New Roman" w:hAnsi="Times New Roman"/>
          <w:color w:val="auto"/>
          <w:sz w:val="24"/>
          <w:szCs w:val="24"/>
        </w:rPr>
        <w:t xml:space="preserve"> </w:t>
      </w:r>
      <w:r w:rsidRPr="003C7872">
        <w:rPr>
          <w:rFonts w:ascii="Times New Roman" w:hAnsi="Times New Roman"/>
          <w:sz w:val="24"/>
          <w:szCs w:val="24"/>
        </w:rPr>
        <w:t>Федерального закона от 31 июля 2020 г. № 248-ФЗ «О государственном контроле</w:t>
      </w:r>
      <w:r w:rsidR="00C07496" w:rsidRPr="003C7872">
        <w:rPr>
          <w:rFonts w:ascii="Times New Roman" w:hAnsi="Times New Roman"/>
          <w:sz w:val="24"/>
          <w:szCs w:val="24"/>
        </w:rPr>
        <w:t xml:space="preserve"> </w:t>
      </w:r>
      <w:r w:rsidRPr="003C7872">
        <w:rPr>
          <w:rFonts w:ascii="Times New Roman" w:hAnsi="Times New Roman"/>
          <w:sz w:val="24"/>
          <w:szCs w:val="24"/>
        </w:rPr>
        <w:t>(надзоре) и муниципальном контроле в Российской Федерации» ___________________________________________________________________________</w:t>
      </w:r>
    </w:p>
    <w:p w:rsidR="007B71F7" w:rsidRPr="003C7872" w:rsidRDefault="007B71F7" w:rsidP="00F012CA">
      <w:pPr>
        <w:pStyle w:val="ConsPlusNonformat"/>
        <w:jc w:val="both"/>
        <w:rPr>
          <w:rFonts w:ascii="Times New Roman" w:hAnsi="Times New Roman"/>
          <w:i/>
          <w:sz w:val="24"/>
          <w:szCs w:val="24"/>
        </w:rPr>
      </w:pPr>
      <w:r w:rsidRPr="003C7872">
        <w:rPr>
          <w:rFonts w:ascii="Times New Roman" w:hAnsi="Times New Roman"/>
          <w:i/>
          <w:sz w:val="24"/>
          <w:szCs w:val="24"/>
        </w:rPr>
        <w:t>(указывается полное наименование Контрольного органа)</w:t>
      </w:r>
    </w:p>
    <w:p w:rsidR="007B71F7" w:rsidRPr="003C7872" w:rsidRDefault="007B71F7" w:rsidP="00F012CA">
      <w:pPr>
        <w:pStyle w:val="ConsPlusNonformat"/>
        <w:jc w:val="both"/>
        <w:rPr>
          <w:rFonts w:ascii="Times New Roman" w:hAnsi="Times New Roman"/>
          <w:sz w:val="24"/>
          <w:szCs w:val="24"/>
        </w:rPr>
      </w:pPr>
    </w:p>
    <w:p w:rsidR="007B71F7" w:rsidRPr="003C7872" w:rsidRDefault="007B71F7" w:rsidP="00F012CA">
      <w:pPr>
        <w:pStyle w:val="ConsPlusNonformat"/>
        <w:jc w:val="both"/>
        <w:rPr>
          <w:rFonts w:ascii="Times New Roman" w:hAnsi="Times New Roman"/>
          <w:sz w:val="24"/>
          <w:szCs w:val="24"/>
        </w:rPr>
      </w:pPr>
      <w:r w:rsidRPr="003C7872">
        <w:rPr>
          <w:rFonts w:ascii="Times New Roman" w:hAnsi="Times New Roman"/>
          <w:sz w:val="24"/>
          <w:szCs w:val="24"/>
        </w:rPr>
        <w:t>предписывает:</w:t>
      </w:r>
    </w:p>
    <w:p w:rsidR="007B71F7" w:rsidRPr="003C7872" w:rsidRDefault="007B71F7" w:rsidP="00F012CA">
      <w:pPr>
        <w:pStyle w:val="ConsPlusNonformat"/>
        <w:ind w:firstLine="708"/>
        <w:jc w:val="both"/>
        <w:rPr>
          <w:rFonts w:ascii="Times New Roman" w:hAnsi="Times New Roman"/>
          <w:sz w:val="24"/>
          <w:szCs w:val="24"/>
        </w:rPr>
      </w:pPr>
      <w:r w:rsidRPr="003C7872">
        <w:rPr>
          <w:rFonts w:ascii="Times New Roman" w:hAnsi="Times New Roman"/>
          <w:sz w:val="24"/>
          <w:szCs w:val="24"/>
        </w:rPr>
        <w:lastRenderedPageBreak/>
        <w:t xml:space="preserve">1. Устранить выявленные нарушения обязательных требований в срок </w:t>
      </w:r>
      <w:proofErr w:type="gramStart"/>
      <w:r w:rsidRPr="003C7872">
        <w:rPr>
          <w:rFonts w:ascii="Times New Roman" w:hAnsi="Times New Roman"/>
          <w:sz w:val="24"/>
          <w:szCs w:val="24"/>
        </w:rPr>
        <w:t>до</w:t>
      </w:r>
      <w:proofErr w:type="gramEnd"/>
    </w:p>
    <w:p w:rsidR="007B71F7" w:rsidRPr="003C7872" w:rsidRDefault="007B71F7" w:rsidP="00F012CA">
      <w:pPr>
        <w:pStyle w:val="ConsPlusNonformat"/>
        <w:jc w:val="both"/>
        <w:rPr>
          <w:rFonts w:ascii="Times New Roman" w:hAnsi="Times New Roman"/>
          <w:sz w:val="24"/>
          <w:szCs w:val="24"/>
        </w:rPr>
      </w:pPr>
      <w:r w:rsidRPr="003C7872">
        <w:rPr>
          <w:rFonts w:ascii="Times New Roman" w:hAnsi="Times New Roman"/>
          <w:sz w:val="24"/>
          <w:szCs w:val="24"/>
        </w:rPr>
        <w:t>«______» ______________ 20_____ г. включительно.</w:t>
      </w:r>
    </w:p>
    <w:p w:rsidR="007B71F7" w:rsidRPr="003C7872" w:rsidRDefault="007B71F7" w:rsidP="00F012CA">
      <w:pPr>
        <w:pStyle w:val="ConsPlusNonformat"/>
        <w:ind w:firstLine="708"/>
        <w:jc w:val="both"/>
        <w:rPr>
          <w:rFonts w:ascii="Times New Roman" w:hAnsi="Times New Roman"/>
          <w:sz w:val="24"/>
          <w:szCs w:val="24"/>
        </w:rPr>
      </w:pPr>
    </w:p>
    <w:p w:rsidR="007B71F7" w:rsidRPr="003C7872" w:rsidRDefault="007B71F7" w:rsidP="00F012CA">
      <w:pPr>
        <w:pStyle w:val="ConsPlusNonformat"/>
        <w:ind w:firstLine="708"/>
        <w:jc w:val="both"/>
        <w:rPr>
          <w:rFonts w:ascii="Times New Roman" w:hAnsi="Times New Roman"/>
          <w:sz w:val="24"/>
          <w:szCs w:val="24"/>
        </w:rPr>
      </w:pPr>
      <w:r w:rsidRPr="003C7872">
        <w:rPr>
          <w:rFonts w:ascii="Times New Roman" w:hAnsi="Times New Roman"/>
          <w:sz w:val="24"/>
          <w:szCs w:val="24"/>
        </w:rPr>
        <w:t>2.Уведомить _______________________________________________________________</w:t>
      </w:r>
    </w:p>
    <w:p w:rsidR="007B71F7" w:rsidRPr="003C7872" w:rsidRDefault="007B71F7" w:rsidP="00F012CA">
      <w:pPr>
        <w:pStyle w:val="ConsPlusNonformat"/>
        <w:jc w:val="both"/>
        <w:rPr>
          <w:rFonts w:ascii="Times New Roman" w:hAnsi="Times New Roman"/>
          <w:i/>
          <w:sz w:val="24"/>
          <w:szCs w:val="24"/>
        </w:rPr>
      </w:pPr>
      <w:r w:rsidRPr="003C7872">
        <w:rPr>
          <w:rFonts w:ascii="Times New Roman" w:hAnsi="Times New Roman"/>
          <w:i/>
          <w:sz w:val="24"/>
          <w:szCs w:val="24"/>
        </w:rPr>
        <w:t>(указывается полное наименование контрольного органа)</w:t>
      </w:r>
    </w:p>
    <w:p w:rsidR="007B71F7" w:rsidRPr="003C7872" w:rsidRDefault="007B71F7" w:rsidP="00F012CA">
      <w:pPr>
        <w:pStyle w:val="ConsPlusNonformat"/>
        <w:jc w:val="both"/>
        <w:rPr>
          <w:rFonts w:ascii="Times New Roman" w:hAnsi="Times New Roman"/>
          <w:sz w:val="24"/>
          <w:szCs w:val="24"/>
        </w:rPr>
      </w:pPr>
      <w:r w:rsidRPr="003C787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sidR="00C07496" w:rsidRPr="003C7872">
        <w:rPr>
          <w:rFonts w:ascii="Times New Roman" w:hAnsi="Times New Roman"/>
          <w:sz w:val="24"/>
          <w:szCs w:val="24"/>
        </w:rPr>
        <w:t xml:space="preserve"> </w:t>
      </w:r>
      <w:r w:rsidRPr="003C7872">
        <w:rPr>
          <w:rFonts w:ascii="Times New Roman" w:hAnsi="Times New Roman"/>
          <w:sz w:val="24"/>
          <w:szCs w:val="24"/>
        </w:rPr>
        <w:t>подтверждающих устранение выявленных нарушений обязательных требований,</w:t>
      </w:r>
      <w:r w:rsidR="00C07496" w:rsidRPr="003C7872">
        <w:rPr>
          <w:rFonts w:ascii="Times New Roman" w:hAnsi="Times New Roman"/>
          <w:sz w:val="24"/>
          <w:szCs w:val="24"/>
        </w:rPr>
        <w:t xml:space="preserve"> </w:t>
      </w:r>
      <w:r w:rsidRPr="003C7872">
        <w:rPr>
          <w:rFonts w:ascii="Times New Roman" w:hAnsi="Times New Roman"/>
          <w:sz w:val="24"/>
          <w:szCs w:val="24"/>
        </w:rPr>
        <w:t xml:space="preserve">в срок </w:t>
      </w:r>
    </w:p>
    <w:p w:rsidR="007B71F7" w:rsidRPr="003C7872" w:rsidRDefault="007B71F7" w:rsidP="00F012CA">
      <w:pPr>
        <w:pStyle w:val="ConsPlusNonformat"/>
        <w:jc w:val="both"/>
        <w:rPr>
          <w:rFonts w:ascii="Times New Roman" w:hAnsi="Times New Roman"/>
          <w:sz w:val="24"/>
          <w:szCs w:val="24"/>
        </w:rPr>
      </w:pPr>
      <w:r w:rsidRPr="003C7872">
        <w:rPr>
          <w:rFonts w:ascii="Times New Roman" w:hAnsi="Times New Roman"/>
          <w:sz w:val="24"/>
          <w:szCs w:val="24"/>
        </w:rPr>
        <w:t>до «__» _______________ 20_____ г. включительно.</w:t>
      </w:r>
    </w:p>
    <w:p w:rsidR="007B71F7" w:rsidRPr="003C7872" w:rsidRDefault="007B71F7" w:rsidP="00F012CA">
      <w:pPr>
        <w:pStyle w:val="ConsPlusNonformat"/>
        <w:jc w:val="both"/>
        <w:rPr>
          <w:rFonts w:ascii="Times New Roman" w:hAnsi="Times New Roman"/>
          <w:sz w:val="24"/>
          <w:szCs w:val="24"/>
        </w:rPr>
      </w:pPr>
    </w:p>
    <w:p w:rsidR="007B71F7" w:rsidRPr="003C7872" w:rsidRDefault="007B71F7" w:rsidP="00F012CA">
      <w:pPr>
        <w:pStyle w:val="ConsPlusNonformat"/>
        <w:jc w:val="both"/>
        <w:rPr>
          <w:rFonts w:ascii="Times New Roman" w:hAnsi="Times New Roman"/>
          <w:sz w:val="24"/>
          <w:szCs w:val="24"/>
        </w:rPr>
      </w:pPr>
      <w:r w:rsidRPr="003C7872">
        <w:rPr>
          <w:rFonts w:ascii="Times New Roman" w:hAnsi="Times New Roman"/>
          <w:sz w:val="24"/>
          <w:szCs w:val="24"/>
        </w:rPr>
        <w:t>Неисполнение настоящего предписания в установленный срок влечет</w:t>
      </w:r>
      <w:r w:rsidR="00C07496" w:rsidRPr="003C7872">
        <w:rPr>
          <w:rFonts w:ascii="Times New Roman" w:hAnsi="Times New Roman"/>
          <w:sz w:val="24"/>
          <w:szCs w:val="24"/>
        </w:rPr>
        <w:t xml:space="preserve"> </w:t>
      </w:r>
      <w:r w:rsidRPr="003C7872">
        <w:rPr>
          <w:rFonts w:ascii="Times New Roman" w:hAnsi="Times New Roman"/>
          <w:sz w:val="24"/>
          <w:szCs w:val="24"/>
        </w:rPr>
        <w:t>ответственность, установленную законодательством Российской Федерации.</w:t>
      </w:r>
    </w:p>
    <w:p w:rsidR="007B71F7" w:rsidRPr="003C7872" w:rsidRDefault="007B71F7" w:rsidP="00F012CA">
      <w:pPr>
        <w:pStyle w:val="ConsPlusNormal"/>
        <w:ind w:firstLine="540"/>
        <w:jc w:val="both"/>
      </w:pPr>
    </w:p>
    <w:tbl>
      <w:tblPr>
        <w:tblW w:w="0" w:type="auto"/>
        <w:tblCellMar>
          <w:top w:w="102" w:type="dxa"/>
          <w:left w:w="62" w:type="dxa"/>
          <w:bottom w:w="102" w:type="dxa"/>
          <w:right w:w="62" w:type="dxa"/>
        </w:tblCellMar>
        <w:tblLook w:val="04A0"/>
      </w:tblPr>
      <w:tblGrid>
        <w:gridCol w:w="3010"/>
        <w:gridCol w:w="3010"/>
        <w:gridCol w:w="3011"/>
      </w:tblGrid>
      <w:tr w:rsidR="007B71F7" w:rsidRPr="003C7872" w:rsidTr="007B71F7">
        <w:tc>
          <w:tcPr>
            <w:tcW w:w="3010" w:type="dxa"/>
            <w:tcMar>
              <w:top w:w="102" w:type="dxa"/>
              <w:left w:w="62" w:type="dxa"/>
              <w:bottom w:w="102" w:type="dxa"/>
              <w:right w:w="62" w:type="dxa"/>
            </w:tcMar>
          </w:tcPr>
          <w:p w:rsidR="007B71F7" w:rsidRPr="003C7872" w:rsidRDefault="007B71F7" w:rsidP="00F012CA">
            <w:pPr>
              <w:pStyle w:val="ConsPlusNormal"/>
              <w:rPr>
                <w:rFonts w:ascii="Times New Roman" w:hAnsi="Times New Roman"/>
                <w:color w:val="000000"/>
              </w:rPr>
            </w:pPr>
            <w:r w:rsidRPr="003C7872">
              <w:rPr>
                <w:rFonts w:ascii="Times New Roman" w:hAnsi="Times New Roman"/>
                <w:color w:val="000000"/>
              </w:rPr>
              <w:t>__________________</w:t>
            </w:r>
          </w:p>
        </w:tc>
        <w:tc>
          <w:tcPr>
            <w:tcW w:w="3010" w:type="dxa"/>
            <w:tcMar>
              <w:top w:w="102" w:type="dxa"/>
              <w:left w:w="62" w:type="dxa"/>
              <w:bottom w:w="102" w:type="dxa"/>
              <w:right w:w="62" w:type="dxa"/>
            </w:tcMar>
          </w:tcPr>
          <w:p w:rsidR="007B71F7" w:rsidRPr="003C7872" w:rsidRDefault="007B71F7" w:rsidP="00F012CA">
            <w:pPr>
              <w:pStyle w:val="ConsPlusNormal"/>
              <w:rPr>
                <w:rFonts w:ascii="Times New Roman" w:hAnsi="Times New Roman"/>
                <w:color w:val="000000"/>
              </w:rPr>
            </w:pPr>
            <w:r w:rsidRPr="003C7872">
              <w:rPr>
                <w:rFonts w:ascii="Times New Roman" w:hAnsi="Times New Roman"/>
                <w:color w:val="000000"/>
              </w:rPr>
              <w:t>_______________________</w:t>
            </w:r>
          </w:p>
        </w:tc>
        <w:tc>
          <w:tcPr>
            <w:tcW w:w="3011" w:type="dxa"/>
            <w:tcMar>
              <w:top w:w="102" w:type="dxa"/>
              <w:left w:w="62" w:type="dxa"/>
              <w:bottom w:w="102" w:type="dxa"/>
              <w:right w:w="62" w:type="dxa"/>
            </w:tcMar>
          </w:tcPr>
          <w:p w:rsidR="007B71F7" w:rsidRPr="003C7872" w:rsidRDefault="007B71F7" w:rsidP="00F012CA">
            <w:pPr>
              <w:pStyle w:val="ConsPlusNormal"/>
              <w:jc w:val="center"/>
              <w:rPr>
                <w:rFonts w:ascii="Times New Roman" w:hAnsi="Times New Roman"/>
                <w:color w:val="000000"/>
              </w:rPr>
            </w:pPr>
            <w:r w:rsidRPr="003C7872">
              <w:rPr>
                <w:rFonts w:ascii="Times New Roman" w:hAnsi="Times New Roman"/>
                <w:color w:val="000000"/>
              </w:rPr>
              <w:t>__________________</w:t>
            </w:r>
          </w:p>
        </w:tc>
      </w:tr>
      <w:tr w:rsidR="007B71F7" w:rsidRPr="003C7872" w:rsidTr="007B71F7">
        <w:tc>
          <w:tcPr>
            <w:tcW w:w="3010" w:type="dxa"/>
            <w:tcMar>
              <w:top w:w="102" w:type="dxa"/>
              <w:left w:w="62" w:type="dxa"/>
              <w:bottom w:w="102" w:type="dxa"/>
              <w:right w:w="62" w:type="dxa"/>
            </w:tcMar>
          </w:tcPr>
          <w:p w:rsidR="007B71F7" w:rsidRPr="003C7872" w:rsidRDefault="007B71F7" w:rsidP="00F012CA">
            <w:pPr>
              <w:pStyle w:val="ConsPlusNormal"/>
              <w:rPr>
                <w:rFonts w:ascii="Times New Roman" w:hAnsi="Times New Roman"/>
                <w:color w:val="000000"/>
                <w:vertAlign w:val="superscript"/>
              </w:rPr>
            </w:pPr>
            <w:proofErr w:type="gramStart"/>
            <w:r w:rsidRPr="003C7872">
              <w:rPr>
                <w:rFonts w:ascii="Times New Roman" w:hAnsi="Times New Roman"/>
                <w:color w:val="000000"/>
                <w:vertAlign w:val="superscript"/>
              </w:rPr>
              <w:t xml:space="preserve">(должность лица, уполномоченного </w:t>
            </w:r>
            <w:proofErr w:type="gramEnd"/>
          </w:p>
          <w:p w:rsidR="007B71F7" w:rsidRPr="003C7872" w:rsidRDefault="007B71F7" w:rsidP="00F012CA">
            <w:pPr>
              <w:pStyle w:val="ConsPlusNormal"/>
              <w:rPr>
                <w:rFonts w:ascii="Times New Roman" w:hAnsi="Times New Roman"/>
                <w:color w:val="000000"/>
                <w:vertAlign w:val="superscript"/>
              </w:rPr>
            </w:pPr>
            <w:r w:rsidRPr="003C7872">
              <w:rPr>
                <w:rFonts w:ascii="Times New Roman" w:hAnsi="Times New Roman"/>
                <w:color w:val="000000"/>
                <w:vertAlign w:val="superscript"/>
              </w:rPr>
              <w:t>на проведение контрольных мероприятий)</w:t>
            </w:r>
          </w:p>
        </w:tc>
        <w:tc>
          <w:tcPr>
            <w:tcW w:w="3010" w:type="dxa"/>
            <w:tcMar>
              <w:top w:w="102" w:type="dxa"/>
              <w:left w:w="62" w:type="dxa"/>
              <w:bottom w:w="102" w:type="dxa"/>
              <w:right w:w="62" w:type="dxa"/>
            </w:tcMar>
          </w:tcPr>
          <w:p w:rsidR="007B71F7" w:rsidRPr="003C7872" w:rsidRDefault="007B71F7" w:rsidP="00F012CA">
            <w:pPr>
              <w:pStyle w:val="ConsPlusNormal"/>
              <w:jc w:val="center"/>
              <w:rPr>
                <w:rFonts w:ascii="Times New Roman" w:hAnsi="Times New Roman"/>
                <w:color w:val="000000"/>
                <w:vertAlign w:val="superscript"/>
              </w:rPr>
            </w:pPr>
            <w:proofErr w:type="gramStart"/>
            <w:r w:rsidRPr="003C7872">
              <w:rPr>
                <w:rFonts w:ascii="Times New Roman" w:hAnsi="Times New Roman"/>
                <w:color w:val="000000"/>
                <w:vertAlign w:val="superscript"/>
              </w:rPr>
              <w:t xml:space="preserve">(подпись должностного лица, </w:t>
            </w:r>
            <w:proofErr w:type="gramEnd"/>
          </w:p>
          <w:p w:rsidR="007B71F7" w:rsidRPr="003C7872" w:rsidRDefault="007B71F7" w:rsidP="00F012CA">
            <w:pPr>
              <w:pStyle w:val="ConsPlusNormal"/>
              <w:jc w:val="center"/>
              <w:rPr>
                <w:rFonts w:ascii="Times New Roman" w:hAnsi="Times New Roman"/>
                <w:color w:val="000000"/>
                <w:vertAlign w:val="superscript"/>
              </w:rPr>
            </w:pPr>
            <w:r w:rsidRPr="003C7872">
              <w:rPr>
                <w:rFonts w:ascii="Times New Roman" w:hAnsi="Times New Roman"/>
                <w:color w:val="000000"/>
                <w:vertAlign w:val="superscript"/>
              </w:rPr>
              <w:t>уполномоченного на проведение</w:t>
            </w:r>
          </w:p>
          <w:p w:rsidR="007B71F7" w:rsidRPr="003C7872" w:rsidRDefault="007B71F7" w:rsidP="00F012CA">
            <w:pPr>
              <w:pStyle w:val="ConsPlusNormal"/>
              <w:jc w:val="center"/>
              <w:rPr>
                <w:rFonts w:ascii="Times New Roman" w:hAnsi="Times New Roman"/>
                <w:color w:val="000000"/>
                <w:vertAlign w:val="superscript"/>
              </w:rPr>
            </w:pPr>
            <w:r w:rsidRPr="003C7872">
              <w:rPr>
                <w:rFonts w:ascii="Times New Roman" w:hAnsi="Times New Roman"/>
                <w:color w:val="000000"/>
                <w:vertAlign w:val="superscript"/>
              </w:rPr>
              <w:t xml:space="preserve"> контрольных мероприятий)</w:t>
            </w:r>
          </w:p>
        </w:tc>
        <w:tc>
          <w:tcPr>
            <w:tcW w:w="3011" w:type="dxa"/>
            <w:tcMar>
              <w:top w:w="102" w:type="dxa"/>
              <w:left w:w="62" w:type="dxa"/>
              <w:bottom w:w="102" w:type="dxa"/>
              <w:right w:w="62" w:type="dxa"/>
            </w:tcMar>
          </w:tcPr>
          <w:p w:rsidR="007B71F7" w:rsidRPr="003C7872" w:rsidRDefault="007B71F7" w:rsidP="00F012CA">
            <w:pPr>
              <w:pStyle w:val="ConsPlusNormal"/>
              <w:jc w:val="right"/>
              <w:rPr>
                <w:rFonts w:ascii="Times New Roman" w:hAnsi="Times New Roman"/>
                <w:color w:val="000000"/>
                <w:vertAlign w:val="superscript"/>
              </w:rPr>
            </w:pPr>
            <w:r w:rsidRPr="003C7872">
              <w:rPr>
                <w:rFonts w:ascii="Times New Roman" w:hAnsi="Times New Roman"/>
                <w:color w:val="000000"/>
                <w:vertAlign w:val="superscript"/>
              </w:rPr>
              <w:t>(фамилия, имя, отчество (при наличии) должностного лица, уполномоченного на проведение контрольных мероприятий)</w:t>
            </w:r>
          </w:p>
        </w:tc>
      </w:tr>
    </w:tbl>
    <w:p w:rsidR="00C07496" w:rsidRPr="003C7872" w:rsidRDefault="00C07496" w:rsidP="00F012CA">
      <w:pPr>
        <w:ind w:left="4820"/>
        <w:jc w:val="right"/>
      </w:pPr>
    </w:p>
    <w:p w:rsidR="007B71F7" w:rsidRPr="003C7872" w:rsidRDefault="00C07496" w:rsidP="00F012CA">
      <w:pPr>
        <w:ind w:left="4820"/>
        <w:jc w:val="right"/>
      </w:pPr>
      <w:r w:rsidRPr="003C7872">
        <w:br w:type="page"/>
      </w:r>
      <w:r w:rsidR="007B71F7" w:rsidRPr="003C7872">
        <w:lastRenderedPageBreak/>
        <w:t xml:space="preserve">Приложение </w:t>
      </w:r>
      <w:r w:rsidR="00C102C5" w:rsidRPr="003C7872">
        <w:t>4</w:t>
      </w:r>
    </w:p>
    <w:p w:rsidR="007B71F7" w:rsidRPr="003C7872" w:rsidRDefault="007B71F7" w:rsidP="00F012CA">
      <w:pPr>
        <w:ind w:left="4820"/>
        <w:jc w:val="right"/>
        <w:rPr>
          <w:kern w:val="2"/>
        </w:rPr>
      </w:pPr>
      <w:r w:rsidRPr="003C7872">
        <w:t>к Положению</w:t>
      </w:r>
      <w:r w:rsidR="00C07496" w:rsidRPr="003C7872">
        <w:t xml:space="preserve"> </w:t>
      </w:r>
      <w:r w:rsidRPr="003C7872">
        <w:rPr>
          <w:kern w:val="2"/>
        </w:rPr>
        <w:t xml:space="preserve">о муниципальном жилищном контроле на территории </w:t>
      </w:r>
    </w:p>
    <w:p w:rsidR="007B71F7" w:rsidRPr="003C7872" w:rsidRDefault="007B71F7" w:rsidP="00F012CA">
      <w:pPr>
        <w:ind w:left="4820"/>
        <w:jc w:val="right"/>
      </w:pPr>
      <w:r w:rsidRPr="003C7872">
        <w:rPr>
          <w:kern w:val="2"/>
        </w:rPr>
        <w:t xml:space="preserve">муниципального района «Усть-Куломский» </w:t>
      </w:r>
    </w:p>
    <w:p w:rsidR="007B71F7" w:rsidRPr="003C7872" w:rsidRDefault="007B71F7" w:rsidP="00F012CA">
      <w:pPr>
        <w:tabs>
          <w:tab w:val="left" w:pos="720"/>
          <w:tab w:val="left" w:pos="10348"/>
        </w:tabs>
        <w:ind w:left="5040"/>
        <w:jc w:val="right"/>
      </w:pPr>
    </w:p>
    <w:p w:rsidR="007B71F7" w:rsidRPr="003C7872" w:rsidRDefault="007B71F7" w:rsidP="00F012CA">
      <w:pPr>
        <w:pStyle w:val="a6"/>
        <w:widowControl/>
        <w:tabs>
          <w:tab w:val="left" w:pos="1134"/>
        </w:tabs>
        <w:ind w:left="0"/>
        <w:jc w:val="center"/>
        <w:rPr>
          <w:rFonts w:ascii="Times New Roman" w:hAnsi="Times New Roman"/>
          <w:b/>
          <w:sz w:val="28"/>
        </w:rPr>
      </w:pPr>
      <w:r w:rsidRPr="003C7872">
        <w:rPr>
          <w:rFonts w:ascii="Times New Roman" w:hAnsi="Times New Roman"/>
          <w:b/>
          <w:sz w:val="28"/>
        </w:rPr>
        <w:t xml:space="preserve">Ключевые показатели муниципального контроля и их целевые </w:t>
      </w:r>
    </w:p>
    <w:p w:rsidR="007B71F7" w:rsidRPr="003C7872" w:rsidRDefault="007B71F7" w:rsidP="00F012CA">
      <w:pPr>
        <w:pStyle w:val="a6"/>
        <w:widowControl/>
        <w:tabs>
          <w:tab w:val="left" w:pos="1134"/>
        </w:tabs>
        <w:ind w:left="0"/>
        <w:jc w:val="center"/>
        <w:rPr>
          <w:rFonts w:ascii="Times New Roman" w:hAnsi="Times New Roman"/>
          <w:b/>
          <w:sz w:val="28"/>
        </w:rPr>
      </w:pPr>
      <w:r w:rsidRPr="003C7872">
        <w:rPr>
          <w:rFonts w:ascii="Times New Roman" w:hAnsi="Times New Roman"/>
          <w:b/>
          <w:sz w:val="28"/>
        </w:rPr>
        <w:t>значения, индикативные показатели</w:t>
      </w:r>
    </w:p>
    <w:p w:rsidR="007B71F7" w:rsidRPr="003C7872" w:rsidRDefault="007B71F7" w:rsidP="00F012CA">
      <w:pPr>
        <w:pStyle w:val="a6"/>
        <w:widowControl/>
        <w:tabs>
          <w:tab w:val="left" w:pos="1134"/>
        </w:tabs>
        <w:ind w:left="0"/>
        <w:jc w:val="center"/>
        <w:rPr>
          <w:rFonts w:ascii="Times New Roman" w:hAnsi="Times New Roman"/>
          <w:b/>
          <w:sz w:val="28"/>
        </w:rPr>
      </w:pPr>
    </w:p>
    <w:tbl>
      <w:tblPr>
        <w:tblW w:w="9240" w:type="dxa"/>
        <w:jc w:val="center"/>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9"/>
        <w:gridCol w:w="3121"/>
      </w:tblGrid>
      <w:tr w:rsidR="007B71F7" w:rsidRPr="003C7872" w:rsidTr="007B71F7">
        <w:trPr>
          <w:trHeight w:val="315"/>
          <w:jc w:val="center"/>
        </w:trPr>
        <w:tc>
          <w:tcPr>
            <w:tcW w:w="6119" w:type="dxa"/>
            <w:hideMark/>
          </w:tcPr>
          <w:p w:rsidR="007B71F7" w:rsidRPr="003C7872" w:rsidRDefault="007B71F7" w:rsidP="00F012CA">
            <w:pPr>
              <w:autoSpaceDE w:val="0"/>
              <w:autoSpaceDN w:val="0"/>
              <w:adjustRightInd w:val="0"/>
              <w:spacing w:line="276" w:lineRule="auto"/>
              <w:ind w:left="23" w:hanging="113"/>
              <w:jc w:val="center"/>
              <w:rPr>
                <w:b/>
              </w:rPr>
            </w:pPr>
            <w:r w:rsidRPr="003C7872">
              <w:rPr>
                <w:b/>
              </w:rPr>
              <w:t>Ключевые показатели</w:t>
            </w:r>
          </w:p>
        </w:tc>
        <w:tc>
          <w:tcPr>
            <w:tcW w:w="3121" w:type="dxa"/>
            <w:hideMark/>
          </w:tcPr>
          <w:p w:rsidR="007B71F7" w:rsidRPr="003C7872" w:rsidRDefault="007B71F7" w:rsidP="00F012CA">
            <w:pPr>
              <w:autoSpaceDE w:val="0"/>
              <w:autoSpaceDN w:val="0"/>
              <w:adjustRightInd w:val="0"/>
              <w:spacing w:line="276" w:lineRule="auto"/>
              <w:ind w:left="23" w:hanging="113"/>
              <w:jc w:val="center"/>
              <w:rPr>
                <w:b/>
              </w:rPr>
            </w:pPr>
            <w:r w:rsidRPr="003C7872">
              <w:rPr>
                <w:b/>
              </w:rPr>
              <w:t>Целевые значения</w:t>
            </w:r>
          </w:p>
        </w:tc>
      </w:tr>
      <w:tr w:rsidR="007B71F7" w:rsidRPr="003C7872" w:rsidTr="007B71F7">
        <w:trPr>
          <w:trHeight w:val="150"/>
          <w:jc w:val="center"/>
        </w:trPr>
        <w:tc>
          <w:tcPr>
            <w:tcW w:w="6119" w:type="dxa"/>
            <w:hideMark/>
          </w:tcPr>
          <w:p w:rsidR="007B71F7" w:rsidRPr="003C7872" w:rsidRDefault="007B71F7" w:rsidP="00D431C1">
            <w:pPr>
              <w:autoSpaceDE w:val="0"/>
              <w:autoSpaceDN w:val="0"/>
              <w:adjustRightInd w:val="0"/>
              <w:ind w:firstLine="539"/>
              <w:jc w:val="both"/>
            </w:pPr>
            <w:r w:rsidRPr="003C7872">
              <w:t xml:space="preserve">Процент устраненных нарушений из числа выявленных нарушений </w:t>
            </w:r>
            <w:r w:rsidR="00D431C1" w:rsidRPr="003C7872">
              <w:t>жилищного</w:t>
            </w:r>
            <w:r w:rsidRPr="003C7872">
              <w:t xml:space="preserve"> законодательства </w:t>
            </w:r>
          </w:p>
        </w:tc>
        <w:tc>
          <w:tcPr>
            <w:tcW w:w="3121" w:type="dxa"/>
            <w:hideMark/>
          </w:tcPr>
          <w:p w:rsidR="007B71F7" w:rsidRPr="003C7872" w:rsidRDefault="00DF66E3" w:rsidP="00F012CA">
            <w:pPr>
              <w:autoSpaceDE w:val="0"/>
              <w:autoSpaceDN w:val="0"/>
              <w:adjustRightInd w:val="0"/>
              <w:ind w:firstLine="33"/>
              <w:jc w:val="center"/>
            </w:pPr>
            <w:r w:rsidRPr="003C7872">
              <w:t>&gt;=7</w:t>
            </w:r>
            <w:r w:rsidR="007B71F7" w:rsidRPr="003C7872">
              <w:t>0%</w:t>
            </w:r>
          </w:p>
        </w:tc>
      </w:tr>
      <w:tr w:rsidR="007B71F7" w:rsidRPr="003C7872" w:rsidTr="007B71F7">
        <w:trPr>
          <w:trHeight w:val="157"/>
          <w:jc w:val="center"/>
        </w:trPr>
        <w:tc>
          <w:tcPr>
            <w:tcW w:w="6119" w:type="dxa"/>
            <w:hideMark/>
          </w:tcPr>
          <w:p w:rsidR="007B71F7" w:rsidRPr="003C7872" w:rsidRDefault="007B71F7" w:rsidP="00F012CA">
            <w:pPr>
              <w:autoSpaceDE w:val="0"/>
              <w:autoSpaceDN w:val="0"/>
              <w:adjustRightInd w:val="0"/>
              <w:ind w:firstLine="539"/>
              <w:jc w:val="both"/>
            </w:pPr>
            <w:r w:rsidRPr="003C7872">
              <w:t>Процент выполнения плана проведения плановых контрольных (надзорных) мероприятий на очередной календарный год</w:t>
            </w:r>
          </w:p>
        </w:tc>
        <w:tc>
          <w:tcPr>
            <w:tcW w:w="3121" w:type="dxa"/>
            <w:hideMark/>
          </w:tcPr>
          <w:p w:rsidR="007B71F7" w:rsidRPr="003C7872" w:rsidRDefault="00DF66E3" w:rsidP="00F012CA">
            <w:pPr>
              <w:autoSpaceDE w:val="0"/>
              <w:autoSpaceDN w:val="0"/>
              <w:adjustRightInd w:val="0"/>
              <w:ind w:firstLine="33"/>
              <w:jc w:val="center"/>
            </w:pPr>
            <w:r w:rsidRPr="003C7872">
              <w:t>&gt;=9</w:t>
            </w:r>
            <w:r w:rsidR="007B71F7" w:rsidRPr="003C7872">
              <w:t>0%</w:t>
            </w:r>
          </w:p>
        </w:tc>
      </w:tr>
      <w:tr w:rsidR="007B71F7" w:rsidRPr="003C7872" w:rsidTr="007B71F7">
        <w:trPr>
          <w:trHeight w:val="127"/>
          <w:jc w:val="center"/>
        </w:trPr>
        <w:tc>
          <w:tcPr>
            <w:tcW w:w="6119" w:type="dxa"/>
            <w:hideMark/>
          </w:tcPr>
          <w:p w:rsidR="007B71F7" w:rsidRPr="003C7872" w:rsidRDefault="007B71F7" w:rsidP="00F012CA">
            <w:pPr>
              <w:autoSpaceDE w:val="0"/>
              <w:autoSpaceDN w:val="0"/>
              <w:adjustRightInd w:val="0"/>
              <w:ind w:firstLine="539"/>
              <w:jc w:val="both"/>
            </w:pPr>
            <w:r w:rsidRPr="003C7872">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hideMark/>
          </w:tcPr>
          <w:p w:rsidR="007B71F7" w:rsidRPr="003C7872" w:rsidRDefault="007B71F7" w:rsidP="00F012CA">
            <w:pPr>
              <w:autoSpaceDE w:val="0"/>
              <w:autoSpaceDN w:val="0"/>
              <w:adjustRightInd w:val="0"/>
              <w:ind w:firstLine="33"/>
              <w:jc w:val="center"/>
            </w:pPr>
            <w:r w:rsidRPr="003C7872">
              <w:t>0%</w:t>
            </w:r>
          </w:p>
        </w:tc>
      </w:tr>
      <w:tr w:rsidR="007B71F7" w:rsidRPr="003C7872" w:rsidTr="007B71F7">
        <w:trPr>
          <w:trHeight w:val="165"/>
          <w:jc w:val="center"/>
        </w:trPr>
        <w:tc>
          <w:tcPr>
            <w:tcW w:w="6119" w:type="dxa"/>
            <w:hideMark/>
          </w:tcPr>
          <w:p w:rsidR="007B71F7" w:rsidRPr="003C7872" w:rsidRDefault="007B71F7" w:rsidP="00F012CA">
            <w:pPr>
              <w:autoSpaceDE w:val="0"/>
              <w:autoSpaceDN w:val="0"/>
              <w:adjustRightInd w:val="0"/>
              <w:ind w:firstLine="539"/>
              <w:jc w:val="both"/>
            </w:pPr>
            <w:r w:rsidRPr="003C7872">
              <w:t>Процент отмененных результатов контрольных (надзорных) мероприятий</w:t>
            </w:r>
          </w:p>
        </w:tc>
        <w:tc>
          <w:tcPr>
            <w:tcW w:w="3121" w:type="dxa"/>
            <w:hideMark/>
          </w:tcPr>
          <w:p w:rsidR="007B71F7" w:rsidRPr="003C7872" w:rsidRDefault="007B71F7" w:rsidP="00F012CA">
            <w:pPr>
              <w:autoSpaceDE w:val="0"/>
              <w:autoSpaceDN w:val="0"/>
              <w:adjustRightInd w:val="0"/>
              <w:ind w:firstLine="33"/>
              <w:jc w:val="center"/>
            </w:pPr>
            <w:r w:rsidRPr="003C7872">
              <w:t>0%</w:t>
            </w:r>
          </w:p>
        </w:tc>
      </w:tr>
      <w:tr w:rsidR="007B71F7" w:rsidRPr="003C7872" w:rsidTr="007B71F7">
        <w:trPr>
          <w:trHeight w:val="142"/>
          <w:jc w:val="center"/>
        </w:trPr>
        <w:tc>
          <w:tcPr>
            <w:tcW w:w="6119" w:type="dxa"/>
            <w:hideMark/>
          </w:tcPr>
          <w:p w:rsidR="007B71F7" w:rsidRPr="003C7872" w:rsidRDefault="007B71F7" w:rsidP="00F012CA">
            <w:pPr>
              <w:autoSpaceDE w:val="0"/>
              <w:autoSpaceDN w:val="0"/>
              <w:adjustRightInd w:val="0"/>
              <w:ind w:firstLine="539"/>
              <w:jc w:val="both"/>
            </w:pPr>
            <w:r w:rsidRPr="003C7872">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hideMark/>
          </w:tcPr>
          <w:p w:rsidR="007B71F7" w:rsidRPr="003C7872" w:rsidRDefault="007B71F7" w:rsidP="00F012CA">
            <w:pPr>
              <w:autoSpaceDE w:val="0"/>
              <w:autoSpaceDN w:val="0"/>
              <w:adjustRightInd w:val="0"/>
              <w:ind w:firstLine="33"/>
              <w:jc w:val="center"/>
            </w:pPr>
            <w:r w:rsidRPr="003C7872">
              <w:t>0%</w:t>
            </w:r>
          </w:p>
        </w:tc>
      </w:tr>
      <w:tr w:rsidR="007B71F7" w:rsidRPr="003C7872" w:rsidTr="007B71F7">
        <w:trPr>
          <w:trHeight w:val="157"/>
          <w:jc w:val="center"/>
        </w:trPr>
        <w:tc>
          <w:tcPr>
            <w:tcW w:w="6119" w:type="dxa"/>
            <w:hideMark/>
          </w:tcPr>
          <w:p w:rsidR="007B71F7" w:rsidRPr="003C7872" w:rsidRDefault="007B71F7" w:rsidP="00F012CA">
            <w:pPr>
              <w:autoSpaceDE w:val="0"/>
              <w:autoSpaceDN w:val="0"/>
              <w:adjustRightInd w:val="0"/>
              <w:ind w:firstLine="539"/>
              <w:jc w:val="both"/>
            </w:pPr>
            <w:r w:rsidRPr="003C7872">
              <w:t xml:space="preserve">Процент внесенных судебных решений </w:t>
            </w:r>
            <w:r w:rsidRPr="003C7872">
              <w:br/>
              <w:t xml:space="preserve">о назначении административного наказания </w:t>
            </w:r>
            <w:r w:rsidRPr="003C7872">
              <w:br/>
              <w:t xml:space="preserve">по материалам органа муниципального контроля </w:t>
            </w:r>
          </w:p>
        </w:tc>
        <w:tc>
          <w:tcPr>
            <w:tcW w:w="3121" w:type="dxa"/>
            <w:hideMark/>
          </w:tcPr>
          <w:p w:rsidR="007B71F7" w:rsidRPr="003C7872" w:rsidRDefault="00DF66E3" w:rsidP="00F012CA">
            <w:pPr>
              <w:autoSpaceDE w:val="0"/>
              <w:autoSpaceDN w:val="0"/>
              <w:adjustRightInd w:val="0"/>
              <w:ind w:firstLine="33"/>
              <w:jc w:val="center"/>
            </w:pPr>
            <w:r w:rsidRPr="003C7872">
              <w:t>&gt;=95</w:t>
            </w:r>
            <w:r w:rsidR="007B71F7" w:rsidRPr="003C7872">
              <w:t>%</w:t>
            </w:r>
          </w:p>
        </w:tc>
      </w:tr>
      <w:tr w:rsidR="007B71F7" w:rsidRPr="003C7872" w:rsidTr="007B71F7">
        <w:trPr>
          <w:trHeight w:val="180"/>
          <w:jc w:val="center"/>
        </w:trPr>
        <w:tc>
          <w:tcPr>
            <w:tcW w:w="6119" w:type="dxa"/>
            <w:hideMark/>
          </w:tcPr>
          <w:p w:rsidR="007B71F7" w:rsidRPr="003C7872" w:rsidRDefault="007B71F7" w:rsidP="00F012CA">
            <w:pPr>
              <w:autoSpaceDE w:val="0"/>
              <w:autoSpaceDN w:val="0"/>
              <w:adjustRightInd w:val="0"/>
              <w:ind w:firstLine="539"/>
              <w:jc w:val="both"/>
            </w:pPr>
            <w:r w:rsidRPr="003C7872">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hideMark/>
          </w:tcPr>
          <w:p w:rsidR="007B71F7" w:rsidRPr="003C7872" w:rsidRDefault="007B71F7" w:rsidP="00F012CA">
            <w:pPr>
              <w:autoSpaceDE w:val="0"/>
              <w:autoSpaceDN w:val="0"/>
              <w:adjustRightInd w:val="0"/>
              <w:ind w:firstLine="33"/>
              <w:jc w:val="center"/>
            </w:pPr>
            <w:r w:rsidRPr="003C7872">
              <w:t>0%</w:t>
            </w:r>
          </w:p>
        </w:tc>
      </w:tr>
    </w:tbl>
    <w:p w:rsidR="007B71F7" w:rsidRPr="003C7872" w:rsidRDefault="007B71F7" w:rsidP="00F012CA">
      <w:pPr>
        <w:pStyle w:val="a6"/>
        <w:widowControl/>
        <w:tabs>
          <w:tab w:val="left" w:pos="1134"/>
        </w:tabs>
        <w:ind w:left="0"/>
        <w:jc w:val="center"/>
        <w:rPr>
          <w:rFonts w:ascii="Times New Roman" w:hAnsi="Times New Roman"/>
          <w:b/>
          <w:sz w:val="28"/>
        </w:rPr>
      </w:pPr>
    </w:p>
    <w:p w:rsidR="007B71F7" w:rsidRPr="003C7872" w:rsidRDefault="007B71F7" w:rsidP="00F012CA">
      <w:pPr>
        <w:jc w:val="center"/>
        <w:rPr>
          <w:b/>
        </w:rPr>
      </w:pPr>
      <w:r w:rsidRPr="003C7872">
        <w:rPr>
          <w:b/>
        </w:rPr>
        <w:t>Индикативные показатели</w:t>
      </w:r>
    </w:p>
    <w:p w:rsidR="007B71F7" w:rsidRPr="003C7872" w:rsidRDefault="007B71F7" w:rsidP="00F012CA">
      <w:pPr>
        <w:tabs>
          <w:tab w:val="left" w:pos="720"/>
          <w:tab w:val="left" w:pos="10348"/>
        </w:tabs>
        <w:ind w:left="5040"/>
        <w:jc w:val="both"/>
      </w:pPr>
    </w:p>
    <w:tbl>
      <w:tblPr>
        <w:tblW w:w="0" w:type="auto"/>
        <w:jc w:val="center"/>
        <w:tblLayout w:type="fixed"/>
        <w:tblCellMar>
          <w:left w:w="0" w:type="dxa"/>
          <w:right w:w="0" w:type="dxa"/>
        </w:tblCellMar>
        <w:tblLook w:val="04A0"/>
      </w:tblPr>
      <w:tblGrid>
        <w:gridCol w:w="894"/>
        <w:gridCol w:w="2232"/>
        <w:gridCol w:w="177"/>
        <w:gridCol w:w="801"/>
        <w:gridCol w:w="14"/>
        <w:gridCol w:w="2268"/>
        <w:gridCol w:w="127"/>
        <w:gridCol w:w="724"/>
        <w:gridCol w:w="150"/>
        <w:gridCol w:w="1982"/>
      </w:tblGrid>
      <w:tr w:rsidR="007B71F7" w:rsidRPr="003C7872" w:rsidTr="007B71F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rPr>
                <w:b/>
              </w:rPr>
            </w:pPr>
            <w:r w:rsidRPr="003C7872">
              <w:rPr>
                <w:b/>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rPr>
                <w:b/>
              </w:rPr>
            </w:pPr>
            <w:r w:rsidRPr="003C7872">
              <w:rPr>
                <w:b/>
              </w:rPr>
              <w:t xml:space="preserve">Индикативные показатели, характеризующие параметры </w:t>
            </w:r>
          </w:p>
          <w:p w:rsidR="007B71F7" w:rsidRPr="003C7872" w:rsidRDefault="007B71F7" w:rsidP="00F012CA">
            <w:pPr>
              <w:jc w:val="center"/>
              <w:textAlignment w:val="baseline"/>
              <w:rPr>
                <w:b/>
              </w:rPr>
            </w:pPr>
            <w:r w:rsidRPr="003C7872">
              <w:rPr>
                <w:b/>
              </w:rPr>
              <w:t>проведенных мероприятий</w:t>
            </w:r>
          </w:p>
        </w:tc>
      </w:tr>
      <w:tr w:rsidR="007B71F7" w:rsidRPr="003C7872" w:rsidTr="007B71F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both"/>
              <w:textAlignment w:val="baseline"/>
            </w:pPr>
            <w:r w:rsidRPr="003C7872">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proofErr w:type="spellStart"/>
            <w:r w:rsidRPr="003C7872">
              <w:t>Врз</w:t>
            </w:r>
            <w:proofErr w:type="spellEnd"/>
            <w:r w:rsidRPr="003C7872">
              <w:t xml:space="preserve"> = (</w:t>
            </w:r>
            <w:proofErr w:type="spellStart"/>
            <w:r w:rsidRPr="003C7872">
              <w:t>РЗф</w:t>
            </w:r>
            <w:proofErr w:type="spellEnd"/>
            <w:r w:rsidRPr="003C7872">
              <w:t xml:space="preserve"> / </w:t>
            </w:r>
            <w:proofErr w:type="spellStart"/>
            <w:r w:rsidRPr="003C7872">
              <w:t>РЗп</w:t>
            </w:r>
            <w:proofErr w:type="spellEnd"/>
            <w:r w:rsidRPr="003C7872">
              <w:t xml:space="preserve">) </w:t>
            </w:r>
            <w:proofErr w:type="spellStart"/>
            <w:r w:rsidRPr="003C7872">
              <w:t>x</w:t>
            </w:r>
            <w:proofErr w:type="spellEnd"/>
            <w:r w:rsidRPr="003C7872">
              <w:t xml:space="preserve">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proofErr w:type="spellStart"/>
            <w:r w:rsidRPr="003C7872">
              <w:t>Врз</w:t>
            </w:r>
            <w:proofErr w:type="spellEnd"/>
            <w:r w:rsidRPr="003C7872">
              <w:t xml:space="preserve"> - выполняемость плановых (рейдовых) заданий (осмотров) %</w:t>
            </w:r>
          </w:p>
          <w:p w:rsidR="007B71F7" w:rsidRPr="003C7872" w:rsidRDefault="007B71F7" w:rsidP="00F012CA">
            <w:pPr>
              <w:textAlignment w:val="baseline"/>
            </w:pPr>
            <w:proofErr w:type="spellStart"/>
            <w:r w:rsidRPr="003C7872">
              <w:t>РЗф</w:t>
            </w:r>
            <w:proofErr w:type="spellEnd"/>
            <w:r w:rsidRPr="003C7872">
              <w:t xml:space="preserve"> </w:t>
            </w:r>
            <w:proofErr w:type="gramStart"/>
            <w:r w:rsidRPr="003C7872">
              <w:t>-к</w:t>
            </w:r>
            <w:proofErr w:type="gramEnd"/>
            <w:r w:rsidRPr="003C7872">
              <w:t>оличество проведенных плановых (рейдовых) заданий (осмотров) (ед.)</w:t>
            </w:r>
          </w:p>
          <w:p w:rsidR="007B71F7" w:rsidRPr="003C7872" w:rsidRDefault="007B71F7" w:rsidP="00F012CA">
            <w:pPr>
              <w:textAlignment w:val="baseline"/>
            </w:pPr>
            <w:proofErr w:type="spellStart"/>
            <w:r w:rsidRPr="003C7872">
              <w:t>РЗп</w:t>
            </w:r>
            <w:proofErr w:type="spellEnd"/>
            <w:r w:rsidRPr="003C7872">
              <w:t xml:space="preserve"> - количество утвержденных плановых (рейдовых) </w:t>
            </w:r>
            <w:r w:rsidRPr="003C7872">
              <w:lastRenderedPageBreak/>
              <w:t>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1F2840" w:rsidP="00F012CA">
            <w:pPr>
              <w:jc w:val="center"/>
              <w:textAlignment w:val="baseline"/>
            </w:pPr>
            <w:r w:rsidRPr="003C7872">
              <w:lastRenderedPageBreak/>
              <w:t>&gt;=</w:t>
            </w:r>
            <w:r w:rsidR="00DF66E3" w:rsidRPr="003C7872">
              <w:t>9</w:t>
            </w:r>
            <w:r w:rsidR="007B71F7" w:rsidRPr="003C7872">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Утвержденные плановые (рейдовые) задания (осмотры)</w:t>
            </w:r>
          </w:p>
        </w:tc>
      </w:tr>
      <w:tr w:rsidR="007B71F7" w:rsidRPr="003C7872" w:rsidTr="007B71F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lastRenderedPageBreak/>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r w:rsidRPr="003C7872">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proofErr w:type="spellStart"/>
            <w:r w:rsidRPr="003C7872">
              <w:t>Ввн</w:t>
            </w:r>
            <w:proofErr w:type="spellEnd"/>
            <w:r w:rsidRPr="003C7872">
              <w:t xml:space="preserve"> = (</w:t>
            </w:r>
            <w:proofErr w:type="spellStart"/>
            <w:r w:rsidRPr="003C7872">
              <w:t>Рф</w:t>
            </w:r>
            <w:proofErr w:type="spellEnd"/>
            <w:r w:rsidRPr="003C7872">
              <w:t xml:space="preserve"> / </w:t>
            </w:r>
            <w:proofErr w:type="spellStart"/>
            <w:r w:rsidRPr="003C7872">
              <w:t>Рп</w:t>
            </w:r>
            <w:proofErr w:type="spellEnd"/>
            <w:r w:rsidRPr="003C7872">
              <w:t xml:space="preserve">) </w:t>
            </w:r>
            <w:proofErr w:type="spellStart"/>
            <w:r w:rsidRPr="003C7872">
              <w:t>x</w:t>
            </w:r>
            <w:proofErr w:type="spellEnd"/>
            <w:r w:rsidRPr="003C7872">
              <w:t xml:space="preserve">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proofErr w:type="spellStart"/>
            <w:r w:rsidRPr="003C7872">
              <w:t>Ввн</w:t>
            </w:r>
            <w:proofErr w:type="spellEnd"/>
            <w:r w:rsidRPr="003C7872">
              <w:t xml:space="preserve"> - выполняемость внеплановых проверок</w:t>
            </w:r>
          </w:p>
          <w:p w:rsidR="007B71F7" w:rsidRPr="003C7872" w:rsidRDefault="007B71F7" w:rsidP="00F012CA">
            <w:pPr>
              <w:textAlignment w:val="baseline"/>
            </w:pPr>
            <w:proofErr w:type="spellStart"/>
            <w:r w:rsidRPr="003C7872">
              <w:t>Рф</w:t>
            </w:r>
            <w:proofErr w:type="spellEnd"/>
            <w:r w:rsidRPr="003C7872">
              <w:t xml:space="preserve"> - количество проведенных внеплановых проверок (ед.)</w:t>
            </w:r>
          </w:p>
          <w:p w:rsidR="007B71F7" w:rsidRPr="003C7872" w:rsidRDefault="007B71F7" w:rsidP="00F012CA">
            <w:pPr>
              <w:textAlignment w:val="baseline"/>
            </w:pPr>
            <w:proofErr w:type="spellStart"/>
            <w:r w:rsidRPr="003C7872">
              <w:t>Рп</w:t>
            </w:r>
            <w:proofErr w:type="spellEnd"/>
            <w:r w:rsidRPr="003C7872">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DF66E3" w:rsidP="00DF66E3">
            <w:pPr>
              <w:jc w:val="center"/>
              <w:textAlignment w:val="baseline"/>
            </w:pPr>
            <w:r w:rsidRPr="003C7872">
              <w:t>100</w:t>
            </w:r>
            <w:r w:rsidR="007B71F7" w:rsidRPr="003C7872">
              <w:t>%</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Письма и жалобы, поступившие в Контрольный орган</w:t>
            </w:r>
          </w:p>
        </w:tc>
      </w:tr>
      <w:tr w:rsidR="007B71F7" w:rsidRPr="003C7872" w:rsidTr="00A10248">
        <w:trPr>
          <w:trHeight w:val="1630"/>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r w:rsidRPr="003C7872">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proofErr w:type="gramStart"/>
            <w:r w:rsidRPr="003C7872">
              <w:t>Ж</w:t>
            </w:r>
            <w:proofErr w:type="gramEnd"/>
            <w:r w:rsidRPr="003C7872">
              <w:t xml:space="preserve"> </w:t>
            </w:r>
            <w:proofErr w:type="spellStart"/>
            <w:r w:rsidRPr="003C7872">
              <w:t>x</w:t>
            </w:r>
            <w:proofErr w:type="spellEnd"/>
            <w:r w:rsidRPr="003C7872">
              <w:t xml:space="preserve"> 100 / </w:t>
            </w:r>
            <w:proofErr w:type="spellStart"/>
            <w:r w:rsidRPr="003C7872">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proofErr w:type="gramStart"/>
            <w:r w:rsidRPr="003C7872">
              <w:t>Ж</w:t>
            </w:r>
            <w:proofErr w:type="gramEnd"/>
            <w:r w:rsidRPr="003C7872">
              <w:t xml:space="preserve"> - количество жалоб (ед.)</w:t>
            </w:r>
          </w:p>
          <w:p w:rsidR="007B71F7" w:rsidRPr="003C7872" w:rsidRDefault="007B71F7" w:rsidP="00F012CA">
            <w:pPr>
              <w:textAlignment w:val="baseline"/>
            </w:pPr>
            <w:proofErr w:type="spellStart"/>
            <w:r w:rsidRPr="003C7872">
              <w:t>Пф</w:t>
            </w:r>
            <w:proofErr w:type="spellEnd"/>
            <w:r w:rsidRPr="003C7872">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r>
      <w:tr w:rsidR="007B71F7" w:rsidRPr="003C7872" w:rsidTr="007B71F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r w:rsidRPr="003C7872">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proofErr w:type="spellStart"/>
            <w:proofErr w:type="gramStart"/>
            <w:r w:rsidRPr="003C7872">
              <w:t>Пн</w:t>
            </w:r>
            <w:proofErr w:type="spellEnd"/>
            <w:proofErr w:type="gramEnd"/>
            <w:r w:rsidRPr="003C7872">
              <w:t xml:space="preserve"> </w:t>
            </w:r>
            <w:proofErr w:type="spellStart"/>
            <w:r w:rsidRPr="003C7872">
              <w:t>x</w:t>
            </w:r>
            <w:proofErr w:type="spellEnd"/>
            <w:r w:rsidRPr="003C7872">
              <w:t xml:space="preserve"> 100 / </w:t>
            </w:r>
            <w:proofErr w:type="spellStart"/>
            <w:r w:rsidRPr="003C7872">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proofErr w:type="spellStart"/>
            <w:proofErr w:type="gramStart"/>
            <w:r w:rsidRPr="003C7872">
              <w:t>Пн</w:t>
            </w:r>
            <w:proofErr w:type="spellEnd"/>
            <w:proofErr w:type="gramEnd"/>
            <w:r w:rsidRPr="003C7872">
              <w:t xml:space="preserve"> - количество проверок, признанных недействительными (ед.)</w:t>
            </w:r>
          </w:p>
          <w:p w:rsidR="007B71F7" w:rsidRPr="003C7872" w:rsidRDefault="007B71F7" w:rsidP="00F012CA">
            <w:pPr>
              <w:textAlignment w:val="baseline"/>
            </w:pPr>
            <w:proofErr w:type="spellStart"/>
            <w:r w:rsidRPr="003C7872">
              <w:t>Пф</w:t>
            </w:r>
            <w:proofErr w:type="spellEnd"/>
            <w:r w:rsidRPr="003C7872">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r>
      <w:tr w:rsidR="007B71F7" w:rsidRPr="003C7872" w:rsidTr="007B71F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1.5.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r w:rsidRPr="003C7872">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 xml:space="preserve">По </w:t>
            </w:r>
            <w:proofErr w:type="spellStart"/>
            <w:r w:rsidRPr="003C7872">
              <w:t>x</w:t>
            </w:r>
            <w:proofErr w:type="spellEnd"/>
            <w:r w:rsidRPr="003C7872">
              <w:t xml:space="preserve"> 100 / </w:t>
            </w:r>
            <w:proofErr w:type="spellStart"/>
            <w:r w:rsidRPr="003C7872">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r w:rsidRPr="003C7872">
              <w:t>По - проверки, не проведенные по причине отсутствия проверяемого лица (ед.)</w:t>
            </w:r>
          </w:p>
          <w:p w:rsidR="007B71F7" w:rsidRPr="003C7872" w:rsidRDefault="007B71F7" w:rsidP="00F012CA">
            <w:pPr>
              <w:textAlignment w:val="baseline"/>
            </w:pPr>
            <w:proofErr w:type="spellStart"/>
            <w:r w:rsidRPr="003C7872">
              <w:t>Пф</w:t>
            </w:r>
            <w:proofErr w:type="spellEnd"/>
            <w:r w:rsidRPr="003C7872">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DF66E3" w:rsidP="00F012CA">
            <w:pPr>
              <w:jc w:val="center"/>
              <w:textAlignment w:val="baseline"/>
            </w:pPr>
            <w:r w:rsidRPr="003C7872">
              <w:t>&lt;=3</w:t>
            </w:r>
            <w:r w:rsidR="007B71F7" w:rsidRPr="003C7872">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r>
      <w:tr w:rsidR="007B71F7" w:rsidRPr="003C7872" w:rsidTr="007B71F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1.6.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r w:rsidRPr="003C7872">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proofErr w:type="spellStart"/>
            <w:r w:rsidRPr="003C7872">
              <w:t>Кзо</w:t>
            </w:r>
            <w:proofErr w:type="spellEnd"/>
            <w:r w:rsidRPr="003C7872">
              <w:t xml:space="preserve"> </w:t>
            </w:r>
            <w:proofErr w:type="spellStart"/>
            <w:r w:rsidRPr="003C7872">
              <w:t>х</w:t>
            </w:r>
            <w:proofErr w:type="spellEnd"/>
            <w:r w:rsidRPr="003C7872">
              <w:t xml:space="preserve"> 100 / </w:t>
            </w:r>
            <w:proofErr w:type="spellStart"/>
            <w:r w:rsidRPr="003C7872">
              <w:t>Кпз</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proofErr w:type="spellStart"/>
            <w:r w:rsidRPr="003C7872">
              <w:t>Кзо</w:t>
            </w:r>
            <w:proofErr w:type="spellEnd"/>
            <w:r w:rsidRPr="003C7872">
              <w:t xml:space="preserve"> - количество заявлений, по которым пришел отказ в согласовании (ед.)</w:t>
            </w:r>
          </w:p>
          <w:p w:rsidR="007B71F7" w:rsidRPr="003C7872" w:rsidRDefault="007B71F7" w:rsidP="00F012CA">
            <w:pPr>
              <w:textAlignment w:val="baseline"/>
            </w:pPr>
            <w:proofErr w:type="spellStart"/>
            <w:r w:rsidRPr="003C7872">
              <w:t>Кпз</w:t>
            </w:r>
            <w:proofErr w:type="spellEnd"/>
            <w:r w:rsidRPr="003C7872">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DF66E3" w:rsidP="00F012CA">
            <w:pPr>
              <w:jc w:val="center"/>
              <w:textAlignment w:val="baseline"/>
            </w:pPr>
            <w:r w:rsidRPr="003C7872">
              <w:t>&lt;=1</w:t>
            </w:r>
            <w:r w:rsidR="007B71F7" w:rsidRPr="003C7872">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r>
      <w:tr w:rsidR="007B71F7" w:rsidRPr="003C7872" w:rsidTr="007B71F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1.7.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DF66E3">
            <w:pPr>
              <w:textAlignment w:val="baseline"/>
            </w:pPr>
            <w:r w:rsidRPr="003C7872">
              <w:t xml:space="preserve">Доля проверок, по результатам которых материалы </w:t>
            </w:r>
            <w:r w:rsidRPr="003C7872">
              <w:lastRenderedPageBreak/>
              <w:t xml:space="preserve">направлены в уполномоченные </w:t>
            </w:r>
            <w:r w:rsidR="00DF66E3" w:rsidRPr="003C7872">
              <w:t xml:space="preserve">органы </w:t>
            </w:r>
            <w:r w:rsidRPr="003C7872">
              <w:t xml:space="preserve">для принятия решений </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proofErr w:type="spellStart"/>
            <w:r w:rsidRPr="003C7872">
              <w:lastRenderedPageBreak/>
              <w:t>Кнм</w:t>
            </w:r>
            <w:proofErr w:type="spellEnd"/>
            <w:r w:rsidRPr="003C7872">
              <w:t xml:space="preserve"> </w:t>
            </w:r>
            <w:proofErr w:type="spellStart"/>
            <w:r w:rsidRPr="003C7872">
              <w:t>х</w:t>
            </w:r>
            <w:proofErr w:type="spellEnd"/>
            <w:r w:rsidRPr="003C7872">
              <w:t xml:space="preserve"> 100 / </w:t>
            </w:r>
            <w:proofErr w:type="spellStart"/>
            <w:r w:rsidRPr="003C7872">
              <w:t>Квн</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r w:rsidRPr="003C7872">
              <w:t xml:space="preserve">К нм - количество материалов, направленных в уполномоченные </w:t>
            </w:r>
            <w:r w:rsidRPr="003C7872">
              <w:lastRenderedPageBreak/>
              <w:t>органы (ед.)</w:t>
            </w:r>
          </w:p>
          <w:p w:rsidR="007B71F7" w:rsidRPr="003C7872" w:rsidRDefault="007B71F7" w:rsidP="00F012CA">
            <w:pPr>
              <w:textAlignment w:val="baseline"/>
            </w:pPr>
            <w:proofErr w:type="spellStart"/>
            <w:r w:rsidRPr="003C7872">
              <w:t>Квн</w:t>
            </w:r>
            <w:proofErr w:type="spellEnd"/>
            <w:r w:rsidRPr="003C7872">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DF66E3" w:rsidP="00F012CA">
            <w:pPr>
              <w:jc w:val="center"/>
              <w:textAlignment w:val="baseline"/>
            </w:pPr>
            <w:r w:rsidRPr="003C7872">
              <w:lastRenderedPageBreak/>
              <w:t>10</w:t>
            </w:r>
            <w:r w:rsidR="007B71F7" w:rsidRPr="003C7872">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r>
      <w:tr w:rsidR="007B71F7" w:rsidRPr="003C7872" w:rsidTr="007B71F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lastRenderedPageBreak/>
              <w:t>1.8.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r w:rsidRPr="003C7872">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r>
      <w:tr w:rsidR="007B71F7" w:rsidRPr="003C7872" w:rsidTr="007B71F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rPr>
                <w:b/>
              </w:rPr>
            </w:pPr>
            <w:r w:rsidRPr="003C7872">
              <w:rPr>
                <w:b/>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rPr>
                <w:b/>
              </w:rPr>
            </w:pPr>
            <w:r w:rsidRPr="003C7872">
              <w:rPr>
                <w:b/>
              </w:rPr>
              <w:t>Индикативные показатели, характеризующие объем задействованных трудовых ресурсов</w:t>
            </w:r>
          </w:p>
        </w:tc>
      </w:tr>
      <w:tr w:rsidR="007B71F7" w:rsidRPr="003C7872" w:rsidTr="007B71F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r w:rsidRPr="003C7872">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DF66E3" w:rsidP="00F012CA">
            <w:r w:rsidRPr="003C7872">
              <w:t>-</w:t>
            </w:r>
          </w:p>
        </w:tc>
      </w:tr>
      <w:tr w:rsidR="007B71F7" w:rsidRPr="003C7872" w:rsidTr="007B71F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r w:rsidRPr="003C7872">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r w:rsidRPr="003C7872">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jc w:val="center"/>
              <w:textAlignment w:val="baseline"/>
            </w:pPr>
            <w:proofErr w:type="gramStart"/>
            <w:r w:rsidRPr="003C7872">
              <w:t>Км</w:t>
            </w:r>
            <w:proofErr w:type="gramEnd"/>
            <w:r w:rsidRPr="003C7872">
              <w:t xml:space="preserve"> / </w:t>
            </w:r>
            <w:proofErr w:type="spellStart"/>
            <w:r w:rsidRPr="003C7872">
              <w:t>Кр=</w:t>
            </w:r>
            <w:proofErr w:type="spellEnd"/>
            <w:r w:rsidRPr="003C7872">
              <w:t xml:space="preserve"> </w:t>
            </w:r>
            <w:proofErr w:type="spellStart"/>
            <w:r w:rsidRPr="003C7872">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pPr>
              <w:textAlignment w:val="baseline"/>
            </w:pPr>
            <w:proofErr w:type="gramStart"/>
            <w:r w:rsidRPr="003C7872">
              <w:t>Км</w:t>
            </w:r>
            <w:proofErr w:type="gramEnd"/>
            <w:r w:rsidRPr="003C7872">
              <w:t xml:space="preserve"> - количество контрольных мероприятий (ед.)</w:t>
            </w:r>
          </w:p>
          <w:p w:rsidR="007B71F7" w:rsidRPr="003C7872" w:rsidRDefault="007B71F7" w:rsidP="00F012CA">
            <w:pPr>
              <w:textAlignment w:val="baseline"/>
            </w:pPr>
            <w:proofErr w:type="spellStart"/>
            <w:r w:rsidRPr="003C7872">
              <w:t>Кр</w:t>
            </w:r>
            <w:proofErr w:type="spellEnd"/>
            <w:r w:rsidRPr="003C7872">
              <w:t xml:space="preserve"> - количество работников органа муниципального контроля (ед.)</w:t>
            </w:r>
          </w:p>
          <w:p w:rsidR="007B71F7" w:rsidRPr="003C7872" w:rsidRDefault="007B71F7" w:rsidP="00F012CA">
            <w:pPr>
              <w:textAlignment w:val="baseline"/>
            </w:pPr>
            <w:proofErr w:type="spellStart"/>
            <w:r w:rsidRPr="003C7872">
              <w:t>Нк</w:t>
            </w:r>
            <w:proofErr w:type="spellEnd"/>
            <w:r w:rsidRPr="003C7872">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B71F7" w:rsidRPr="003C7872" w:rsidRDefault="007B71F7" w:rsidP="00F012CA"/>
        </w:tc>
      </w:tr>
    </w:tbl>
    <w:p w:rsidR="0051507D" w:rsidRPr="003C7872" w:rsidRDefault="0051507D" w:rsidP="0051507D">
      <w:pPr>
        <w:tabs>
          <w:tab w:val="left" w:pos="720"/>
          <w:tab w:val="left" w:pos="10348"/>
        </w:tabs>
        <w:ind w:left="5040"/>
        <w:jc w:val="both"/>
        <w:rPr>
          <w:sz w:val="28"/>
          <w:szCs w:val="28"/>
        </w:rPr>
      </w:pPr>
    </w:p>
    <w:p w:rsidR="00D37AD1" w:rsidRPr="003C7872" w:rsidRDefault="00AF5539" w:rsidP="00AF5539">
      <w:pPr>
        <w:rPr>
          <w:sz w:val="28"/>
          <w:szCs w:val="28"/>
        </w:rPr>
      </w:pPr>
      <w:r w:rsidRPr="003C7872">
        <w:rPr>
          <w:sz w:val="28"/>
          <w:szCs w:val="28"/>
        </w:rPr>
        <w:t xml:space="preserve"> </w:t>
      </w: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p w:rsidR="00555658" w:rsidRPr="003C7872" w:rsidRDefault="00555658" w:rsidP="00AF5539">
      <w:pPr>
        <w:rPr>
          <w:sz w:val="28"/>
          <w:szCs w:val="28"/>
        </w:rPr>
      </w:pPr>
    </w:p>
    <w:sectPr w:rsidR="00555658" w:rsidRPr="003C7872" w:rsidSect="00F012CA">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67049"/>
    <w:multiLevelType w:val="multilevel"/>
    <w:tmpl w:val="A6F21B6A"/>
    <w:lvl w:ilvl="0">
      <w:start w:val="1"/>
      <w:numFmt w:val="decimal"/>
      <w:lvlText w:val="%1."/>
      <w:lvlJc w:val="left"/>
      <w:pPr>
        <w:ind w:left="1774" w:hanging="1065"/>
      </w:pPr>
      <w:rPr>
        <w:rFonts w:ascii="Times New Roman" w:hAnsi="Times New Roman" w:cs="Times New Roman" w:hint="default"/>
      </w:rPr>
    </w:lvl>
    <w:lvl w:ilvl="1">
      <w:start w:val="1"/>
      <w:numFmt w:val="decimal"/>
      <w:isLgl/>
      <w:lvlText w:val="%1.%2."/>
      <w:lvlJc w:val="left"/>
      <w:pPr>
        <w:ind w:left="1429" w:hanging="720"/>
      </w:pPr>
      <w:rPr>
        <w:rFonts w:ascii="Times New Roman" w:hAnsi="Times New Roman" w:cs="Times New Roman" w:hint="default"/>
        <w:b/>
        <w:color w:val="auto"/>
      </w:rPr>
    </w:lvl>
    <w:lvl w:ilvl="2">
      <w:start w:val="1"/>
      <w:numFmt w:val="decimal"/>
      <w:isLgl/>
      <w:lvlText w:val="%1.%2.%3."/>
      <w:lvlJc w:val="left"/>
      <w:pPr>
        <w:ind w:left="1429" w:hanging="720"/>
      </w:pPr>
      <w:rPr>
        <w:rFonts w:ascii="Times New Roman" w:hAnsi="Times New Roman" w:cs="Times New Roman" w:hint="default"/>
        <w:b/>
        <w:color w:val="auto"/>
      </w:rPr>
    </w:lvl>
    <w:lvl w:ilvl="3">
      <w:start w:val="1"/>
      <w:numFmt w:val="decimal"/>
      <w:isLgl/>
      <w:lvlText w:val="%1.%2.%3.%4."/>
      <w:lvlJc w:val="left"/>
      <w:pPr>
        <w:ind w:left="1789" w:hanging="1080"/>
      </w:pPr>
      <w:rPr>
        <w:rFonts w:ascii="Times New Roman" w:hAnsi="Times New Roman" w:cs="Times New Roman" w:hint="default"/>
        <w:b/>
        <w:color w:val="auto"/>
      </w:rPr>
    </w:lvl>
    <w:lvl w:ilvl="4">
      <w:start w:val="1"/>
      <w:numFmt w:val="decimal"/>
      <w:isLgl/>
      <w:lvlText w:val="%1.%2.%3.%4.%5."/>
      <w:lvlJc w:val="left"/>
      <w:pPr>
        <w:ind w:left="2149" w:hanging="1440"/>
      </w:pPr>
      <w:rPr>
        <w:rFonts w:ascii="Times New Roman" w:hAnsi="Times New Roman" w:cs="Times New Roman" w:hint="default"/>
        <w:b/>
        <w:color w:val="auto"/>
      </w:rPr>
    </w:lvl>
    <w:lvl w:ilvl="5">
      <w:start w:val="1"/>
      <w:numFmt w:val="decimal"/>
      <w:isLgl/>
      <w:lvlText w:val="%1.%2.%3.%4.%5.%6."/>
      <w:lvlJc w:val="left"/>
      <w:pPr>
        <w:ind w:left="2149" w:hanging="1440"/>
      </w:pPr>
      <w:rPr>
        <w:rFonts w:ascii="Times New Roman" w:hAnsi="Times New Roman" w:cs="Times New Roman" w:hint="default"/>
        <w:b/>
        <w:color w:val="auto"/>
      </w:rPr>
    </w:lvl>
    <w:lvl w:ilvl="6">
      <w:start w:val="1"/>
      <w:numFmt w:val="decimal"/>
      <w:isLgl/>
      <w:lvlText w:val="%1.%2.%3.%4.%5.%6.%7."/>
      <w:lvlJc w:val="left"/>
      <w:pPr>
        <w:ind w:left="2509" w:hanging="1800"/>
      </w:pPr>
      <w:rPr>
        <w:rFonts w:ascii="Times New Roman" w:hAnsi="Times New Roman" w:cs="Times New Roman" w:hint="default"/>
        <w:b/>
        <w:color w:val="auto"/>
      </w:rPr>
    </w:lvl>
    <w:lvl w:ilvl="7">
      <w:start w:val="1"/>
      <w:numFmt w:val="decimal"/>
      <w:isLgl/>
      <w:lvlText w:val="%1.%2.%3.%4.%5.%6.%7.%8."/>
      <w:lvlJc w:val="left"/>
      <w:pPr>
        <w:ind w:left="2869" w:hanging="2160"/>
      </w:pPr>
      <w:rPr>
        <w:rFonts w:ascii="Times New Roman" w:hAnsi="Times New Roman" w:cs="Times New Roman" w:hint="default"/>
        <w:b/>
        <w:color w:val="auto"/>
      </w:rPr>
    </w:lvl>
    <w:lvl w:ilvl="8">
      <w:start w:val="1"/>
      <w:numFmt w:val="decimal"/>
      <w:isLgl/>
      <w:lvlText w:val="%1.%2.%3.%4.%5.%6.%7.%8.%9."/>
      <w:lvlJc w:val="left"/>
      <w:pPr>
        <w:ind w:left="2869" w:hanging="2160"/>
      </w:pPr>
      <w:rPr>
        <w:rFonts w:ascii="Times New Roman" w:hAnsi="Times New Roman" w:cs="Times New Roman" w:hint="default"/>
        <w:b/>
        <w:color w:val="auto"/>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066D2"/>
    <w:rsid w:val="00074759"/>
    <w:rsid w:val="00092415"/>
    <w:rsid w:val="00097752"/>
    <w:rsid w:val="000B28F2"/>
    <w:rsid w:val="000F1AFA"/>
    <w:rsid w:val="00107C73"/>
    <w:rsid w:val="00107C9D"/>
    <w:rsid w:val="00114D36"/>
    <w:rsid w:val="00126FD1"/>
    <w:rsid w:val="00184CF9"/>
    <w:rsid w:val="001A02B0"/>
    <w:rsid w:val="001D3981"/>
    <w:rsid w:val="001F2840"/>
    <w:rsid w:val="00211071"/>
    <w:rsid w:val="002A67E8"/>
    <w:rsid w:val="002A7AA6"/>
    <w:rsid w:val="002E6A3C"/>
    <w:rsid w:val="00343929"/>
    <w:rsid w:val="003C7542"/>
    <w:rsid w:val="003C7872"/>
    <w:rsid w:val="00400565"/>
    <w:rsid w:val="00406B9B"/>
    <w:rsid w:val="0042231E"/>
    <w:rsid w:val="0043220A"/>
    <w:rsid w:val="00450F60"/>
    <w:rsid w:val="004761DC"/>
    <w:rsid w:val="00497348"/>
    <w:rsid w:val="005121A5"/>
    <w:rsid w:val="0051350B"/>
    <w:rsid w:val="0051507D"/>
    <w:rsid w:val="00523D27"/>
    <w:rsid w:val="0055161F"/>
    <w:rsid w:val="00555658"/>
    <w:rsid w:val="005955C4"/>
    <w:rsid w:val="00597DDC"/>
    <w:rsid w:val="005D5C53"/>
    <w:rsid w:val="005D78F8"/>
    <w:rsid w:val="005E02ED"/>
    <w:rsid w:val="006066D2"/>
    <w:rsid w:val="007650D8"/>
    <w:rsid w:val="0077227D"/>
    <w:rsid w:val="0077483C"/>
    <w:rsid w:val="007833B4"/>
    <w:rsid w:val="007B71F7"/>
    <w:rsid w:val="007C4D75"/>
    <w:rsid w:val="007C6271"/>
    <w:rsid w:val="0082691E"/>
    <w:rsid w:val="00850DDF"/>
    <w:rsid w:val="008C38D5"/>
    <w:rsid w:val="008D2E44"/>
    <w:rsid w:val="008D6730"/>
    <w:rsid w:val="009539C8"/>
    <w:rsid w:val="00971ED0"/>
    <w:rsid w:val="009A3F1B"/>
    <w:rsid w:val="009B798F"/>
    <w:rsid w:val="009C0EF5"/>
    <w:rsid w:val="00A10248"/>
    <w:rsid w:val="00A140A5"/>
    <w:rsid w:val="00A53CEE"/>
    <w:rsid w:val="00A86175"/>
    <w:rsid w:val="00A95606"/>
    <w:rsid w:val="00AE7B39"/>
    <w:rsid w:val="00AF5539"/>
    <w:rsid w:val="00B0092E"/>
    <w:rsid w:val="00B01266"/>
    <w:rsid w:val="00B870F6"/>
    <w:rsid w:val="00BD3F6D"/>
    <w:rsid w:val="00BF2ED7"/>
    <w:rsid w:val="00BF5B96"/>
    <w:rsid w:val="00C066BF"/>
    <w:rsid w:val="00C07496"/>
    <w:rsid w:val="00C102C5"/>
    <w:rsid w:val="00C5494E"/>
    <w:rsid w:val="00C57164"/>
    <w:rsid w:val="00C90C33"/>
    <w:rsid w:val="00D37AD1"/>
    <w:rsid w:val="00D431C1"/>
    <w:rsid w:val="00D63C25"/>
    <w:rsid w:val="00DB219D"/>
    <w:rsid w:val="00DC5090"/>
    <w:rsid w:val="00DF66E3"/>
    <w:rsid w:val="00E466E1"/>
    <w:rsid w:val="00E8599B"/>
    <w:rsid w:val="00E94CB2"/>
    <w:rsid w:val="00E95144"/>
    <w:rsid w:val="00EA2746"/>
    <w:rsid w:val="00EE5043"/>
    <w:rsid w:val="00F012CA"/>
    <w:rsid w:val="00F04D8B"/>
    <w:rsid w:val="00F33877"/>
    <w:rsid w:val="00F423BA"/>
    <w:rsid w:val="00F77E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6D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066D2"/>
    <w:pPr>
      <w:jc w:val="center"/>
    </w:pPr>
    <w:rPr>
      <w:b/>
      <w:sz w:val="28"/>
      <w:szCs w:val="20"/>
    </w:rPr>
  </w:style>
  <w:style w:type="character" w:customStyle="1" w:styleId="a4">
    <w:name w:val="Название Знак"/>
    <w:link w:val="a3"/>
    <w:rsid w:val="006066D2"/>
    <w:rPr>
      <w:rFonts w:ascii="Times New Roman" w:eastAsia="Times New Roman" w:hAnsi="Times New Roman" w:cs="Times New Roman"/>
      <w:b/>
      <w:sz w:val="28"/>
      <w:szCs w:val="20"/>
      <w:lang w:eastAsia="ru-RU"/>
    </w:rPr>
  </w:style>
  <w:style w:type="paragraph" w:customStyle="1" w:styleId="ConsPlusNormal">
    <w:name w:val="ConsPlusNormal"/>
    <w:link w:val="ConsPlusNormal1"/>
    <w:uiPriority w:val="99"/>
    <w:rsid w:val="00114D36"/>
    <w:pPr>
      <w:widowControl w:val="0"/>
      <w:autoSpaceDE w:val="0"/>
      <w:autoSpaceDN w:val="0"/>
    </w:pPr>
    <w:rPr>
      <w:rFonts w:eastAsia="Times New Roman"/>
      <w:sz w:val="22"/>
    </w:rPr>
  </w:style>
  <w:style w:type="character" w:styleId="a5">
    <w:name w:val="Hyperlink"/>
    <w:uiPriority w:val="99"/>
    <w:semiHidden/>
    <w:unhideWhenUsed/>
    <w:rsid w:val="00497348"/>
    <w:rPr>
      <w:color w:val="0000FF"/>
      <w:u w:val="single"/>
    </w:rPr>
  </w:style>
  <w:style w:type="paragraph" w:customStyle="1" w:styleId="ConsPlusTitle">
    <w:name w:val="ConsPlusTitle"/>
    <w:link w:val="ConsPlusTitle1"/>
    <w:uiPriority w:val="99"/>
    <w:rsid w:val="007B71F7"/>
    <w:pPr>
      <w:widowControl w:val="0"/>
      <w:autoSpaceDE w:val="0"/>
      <w:autoSpaceDN w:val="0"/>
      <w:adjustRightInd w:val="0"/>
    </w:pPr>
    <w:rPr>
      <w:rFonts w:ascii="Arial" w:eastAsia="Times New Roman" w:hAnsi="Arial" w:cs="Arial"/>
      <w:b/>
      <w:bCs/>
    </w:rPr>
  </w:style>
  <w:style w:type="character" w:customStyle="1" w:styleId="ConsPlusNormal1">
    <w:name w:val="ConsPlusNormal1"/>
    <w:link w:val="ConsPlusNormal"/>
    <w:uiPriority w:val="99"/>
    <w:locked/>
    <w:rsid w:val="007B71F7"/>
    <w:rPr>
      <w:rFonts w:eastAsia="Times New Roman"/>
      <w:sz w:val="22"/>
      <w:lang w:bidi="ar-SA"/>
    </w:rPr>
  </w:style>
  <w:style w:type="character" w:customStyle="1" w:styleId="ConsPlusTitle1">
    <w:name w:val="ConsPlusTitle1"/>
    <w:link w:val="ConsPlusTitle"/>
    <w:uiPriority w:val="99"/>
    <w:locked/>
    <w:rsid w:val="007B71F7"/>
    <w:rPr>
      <w:rFonts w:ascii="Arial" w:eastAsia="Times New Roman" w:hAnsi="Arial" w:cs="Arial"/>
      <w:b/>
      <w:bCs/>
      <w:lang w:val="ru-RU" w:eastAsia="ru-RU" w:bidi="ar-SA"/>
    </w:rPr>
  </w:style>
  <w:style w:type="paragraph" w:styleId="a6">
    <w:name w:val="List Paragraph"/>
    <w:basedOn w:val="a"/>
    <w:link w:val="a7"/>
    <w:rsid w:val="007B71F7"/>
    <w:pPr>
      <w:widowControl w:val="0"/>
      <w:ind w:left="720"/>
      <w:contextualSpacing/>
    </w:pPr>
    <w:rPr>
      <w:rFonts w:ascii="Arial" w:hAnsi="Arial"/>
      <w:sz w:val="20"/>
      <w:szCs w:val="20"/>
      <w:lang w:eastAsia="en-US"/>
    </w:rPr>
  </w:style>
  <w:style w:type="character" w:customStyle="1" w:styleId="a7">
    <w:name w:val="Абзац списка Знак"/>
    <w:link w:val="a6"/>
    <w:locked/>
    <w:rsid w:val="007B71F7"/>
    <w:rPr>
      <w:rFonts w:ascii="Arial" w:eastAsia="Times New Roman" w:hAnsi="Arial"/>
      <w:lang w:eastAsia="en-US"/>
    </w:rPr>
  </w:style>
  <w:style w:type="paragraph" w:styleId="HTML">
    <w:name w:val="HTML Preformatted"/>
    <w:basedOn w:val="a"/>
    <w:link w:val="HTML0"/>
    <w:uiPriority w:val="99"/>
    <w:unhideWhenUsed/>
    <w:rsid w:val="007B7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B71F7"/>
    <w:rPr>
      <w:rFonts w:ascii="Courier New" w:eastAsia="Times New Roman" w:hAnsi="Courier New" w:cs="Courier New"/>
    </w:rPr>
  </w:style>
  <w:style w:type="paragraph" w:customStyle="1" w:styleId="ConsPlusNonformat">
    <w:name w:val="ConsPlusNonformat"/>
    <w:link w:val="ConsPlusNonformat1"/>
    <w:rsid w:val="007B71F7"/>
    <w:pPr>
      <w:widowControl w:val="0"/>
    </w:pPr>
    <w:rPr>
      <w:rFonts w:ascii="Courier New" w:eastAsia="Times New Roman" w:hAnsi="Courier New"/>
      <w:color w:val="000000"/>
      <w:sz w:val="22"/>
      <w:szCs w:val="22"/>
    </w:rPr>
  </w:style>
  <w:style w:type="character" w:customStyle="1" w:styleId="ConsPlusNonformat1">
    <w:name w:val="ConsPlusNonformat1"/>
    <w:link w:val="ConsPlusNonformat"/>
    <w:locked/>
    <w:rsid w:val="007B71F7"/>
    <w:rPr>
      <w:rFonts w:ascii="Courier New" w:eastAsia="Times New Roman" w:hAnsi="Courier New"/>
      <w:color w:val="000000"/>
      <w:sz w:val="22"/>
      <w:szCs w:val="22"/>
      <w:lang w:bidi="ar-SA"/>
    </w:rPr>
  </w:style>
  <w:style w:type="paragraph" w:styleId="a8">
    <w:name w:val="Normal (Web)"/>
    <w:basedOn w:val="a"/>
    <w:uiPriority w:val="99"/>
    <w:unhideWhenUsed/>
    <w:rsid w:val="00C102C5"/>
    <w:pPr>
      <w:spacing w:before="100" w:beforeAutospacing="1" w:after="100" w:afterAutospacing="1"/>
    </w:pPr>
  </w:style>
  <w:style w:type="paragraph" w:customStyle="1" w:styleId="msonormalmrcssattr">
    <w:name w:val="msonormal_mr_css_attr"/>
    <w:basedOn w:val="a"/>
    <w:rsid w:val="00A53CEE"/>
    <w:pPr>
      <w:spacing w:before="100" w:beforeAutospacing="1" w:after="100" w:afterAutospacing="1"/>
    </w:pPr>
  </w:style>
  <w:style w:type="character" w:styleId="a9">
    <w:name w:val="Strong"/>
    <w:basedOn w:val="a0"/>
    <w:uiPriority w:val="22"/>
    <w:qFormat/>
    <w:rsid w:val="00850DDF"/>
    <w:rPr>
      <w:b/>
      <w:bCs/>
    </w:rPr>
  </w:style>
</w:styles>
</file>

<file path=word/webSettings.xml><?xml version="1.0" encoding="utf-8"?>
<w:webSettings xmlns:r="http://schemas.openxmlformats.org/officeDocument/2006/relationships" xmlns:w="http://schemas.openxmlformats.org/wordprocessingml/2006/main">
  <w:divs>
    <w:div w:id="3552438">
      <w:bodyDiv w:val="1"/>
      <w:marLeft w:val="0"/>
      <w:marRight w:val="0"/>
      <w:marTop w:val="0"/>
      <w:marBottom w:val="0"/>
      <w:divBdr>
        <w:top w:val="none" w:sz="0" w:space="0" w:color="auto"/>
        <w:left w:val="none" w:sz="0" w:space="0" w:color="auto"/>
        <w:bottom w:val="none" w:sz="0" w:space="0" w:color="auto"/>
        <w:right w:val="none" w:sz="0" w:space="0" w:color="auto"/>
      </w:divBdr>
    </w:div>
    <w:div w:id="102848473">
      <w:bodyDiv w:val="1"/>
      <w:marLeft w:val="0"/>
      <w:marRight w:val="0"/>
      <w:marTop w:val="0"/>
      <w:marBottom w:val="0"/>
      <w:divBdr>
        <w:top w:val="none" w:sz="0" w:space="0" w:color="auto"/>
        <w:left w:val="none" w:sz="0" w:space="0" w:color="auto"/>
        <w:bottom w:val="none" w:sz="0" w:space="0" w:color="auto"/>
        <w:right w:val="none" w:sz="0" w:space="0" w:color="auto"/>
      </w:divBdr>
    </w:div>
    <w:div w:id="265382444">
      <w:bodyDiv w:val="1"/>
      <w:marLeft w:val="0"/>
      <w:marRight w:val="0"/>
      <w:marTop w:val="0"/>
      <w:marBottom w:val="0"/>
      <w:divBdr>
        <w:top w:val="none" w:sz="0" w:space="0" w:color="auto"/>
        <w:left w:val="none" w:sz="0" w:space="0" w:color="auto"/>
        <w:bottom w:val="none" w:sz="0" w:space="0" w:color="auto"/>
        <w:right w:val="none" w:sz="0" w:space="0" w:color="auto"/>
      </w:divBdr>
    </w:div>
    <w:div w:id="803933678">
      <w:bodyDiv w:val="1"/>
      <w:marLeft w:val="0"/>
      <w:marRight w:val="0"/>
      <w:marTop w:val="0"/>
      <w:marBottom w:val="0"/>
      <w:divBdr>
        <w:top w:val="none" w:sz="0" w:space="0" w:color="auto"/>
        <w:left w:val="none" w:sz="0" w:space="0" w:color="auto"/>
        <w:bottom w:val="none" w:sz="0" w:space="0" w:color="auto"/>
        <w:right w:val="none" w:sz="0" w:space="0" w:color="auto"/>
      </w:divBdr>
    </w:div>
    <w:div w:id="1012344548">
      <w:bodyDiv w:val="1"/>
      <w:marLeft w:val="0"/>
      <w:marRight w:val="0"/>
      <w:marTop w:val="0"/>
      <w:marBottom w:val="0"/>
      <w:divBdr>
        <w:top w:val="none" w:sz="0" w:space="0" w:color="auto"/>
        <w:left w:val="none" w:sz="0" w:space="0" w:color="auto"/>
        <w:bottom w:val="none" w:sz="0" w:space="0" w:color="auto"/>
        <w:right w:val="none" w:sz="0" w:space="0" w:color="auto"/>
      </w:divBdr>
    </w:div>
    <w:div w:id="1157302894">
      <w:bodyDiv w:val="1"/>
      <w:marLeft w:val="0"/>
      <w:marRight w:val="0"/>
      <w:marTop w:val="0"/>
      <w:marBottom w:val="0"/>
      <w:divBdr>
        <w:top w:val="none" w:sz="0" w:space="0" w:color="auto"/>
        <w:left w:val="none" w:sz="0" w:space="0" w:color="auto"/>
        <w:bottom w:val="none" w:sz="0" w:space="0" w:color="auto"/>
        <w:right w:val="none" w:sz="0" w:space="0" w:color="auto"/>
      </w:divBdr>
    </w:div>
    <w:div w:id="1238786117">
      <w:bodyDiv w:val="1"/>
      <w:marLeft w:val="0"/>
      <w:marRight w:val="0"/>
      <w:marTop w:val="0"/>
      <w:marBottom w:val="0"/>
      <w:divBdr>
        <w:top w:val="none" w:sz="0" w:space="0" w:color="auto"/>
        <w:left w:val="none" w:sz="0" w:space="0" w:color="auto"/>
        <w:bottom w:val="none" w:sz="0" w:space="0" w:color="auto"/>
        <w:right w:val="none" w:sz="0" w:space="0" w:color="auto"/>
      </w:divBdr>
    </w:div>
    <w:div w:id="1602495626">
      <w:bodyDiv w:val="1"/>
      <w:marLeft w:val="0"/>
      <w:marRight w:val="0"/>
      <w:marTop w:val="0"/>
      <w:marBottom w:val="0"/>
      <w:divBdr>
        <w:top w:val="none" w:sz="0" w:space="0" w:color="auto"/>
        <w:left w:val="none" w:sz="0" w:space="0" w:color="auto"/>
        <w:bottom w:val="none" w:sz="0" w:space="0" w:color="auto"/>
        <w:right w:val="none" w:sz="0" w:space="0" w:color="auto"/>
      </w:divBdr>
    </w:div>
    <w:div w:id="196361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9041&amp;dst=100028" TargetMode="External"/><Relationship Id="rId13" Type="http://schemas.openxmlformats.org/officeDocument/2006/relationships/hyperlink" Target="https://login.consultant.ru/link/?req=doc&amp;base=LAW&amp;n=495001&amp;dst=101413" TargetMode="External"/><Relationship Id="rId18" Type="http://schemas.openxmlformats.org/officeDocument/2006/relationships/hyperlink" Target="https://login.consultant.ru/link/?req=doc&amp;base=LAW&amp;n=495001&amp;dst=101412" TargetMode="External"/><Relationship Id="rId26"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0639" TargetMode="External"/><Relationship Id="rId7" Type="http://schemas.openxmlformats.org/officeDocument/2006/relationships/oleObject" Target="embeddings/oleObject1.bin"/><Relationship Id="rId12" Type="http://schemas.openxmlformats.org/officeDocument/2006/relationships/hyperlink" Target="https://login.consultant.ru/link/?req=doc&amp;base=LAW&amp;n=495001&amp;dst=101410" TargetMode="External"/><Relationship Id="rId17" Type="http://schemas.openxmlformats.org/officeDocument/2006/relationships/hyperlink" Target="https://login.consultant.ru/link/?req=doc&amp;base=LAW&amp;n=495001&amp;dst=100639" TargetMode="External"/><Relationship Id="rId25" Type="http://schemas.openxmlformats.org/officeDocument/2006/relationships/hyperlink" Target="https://login.consultant.ru/link/?req=doc&amp;base=LAW&amp;n=495001&amp;dst=9"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637" TargetMode="External"/><Relationship Id="rId20" Type="http://schemas.openxmlformats.org/officeDocument/2006/relationships/hyperlink" Target="https://login.consultant.ru/link/?req=doc&amp;base=LAW&amp;n=495001&amp;dst=100637" TargetMode="External"/><Relationship Id="rId29" Type="http://schemas.openxmlformats.org/officeDocument/2006/relationships/hyperlink" Target="consultantplus://offline/ref=6BD3FCCEC26BDCC724DBCAD7C5FD61E0EC5B638F846BD9B2A000C5B595731CA3B8A1A56B4B3292BDAF2EB3A0E2E3391C0B7D291F6DA579B6EFh5M"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login.consultant.ru/link/?req=doc&amp;base=LAW&amp;n=495001&amp;dst=100634" TargetMode="External"/><Relationship Id="rId24" Type="http://schemas.openxmlformats.org/officeDocument/2006/relationships/hyperlink" Target="https://login.consultant.ru/link/?req=doc&amp;base=LAW&amp;n=495001&amp;dst=101187"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1410" TargetMode="External"/><Relationship Id="rId23" Type="http://schemas.openxmlformats.org/officeDocument/2006/relationships/hyperlink" Target="https://login.consultant.ru/link/?req=doc&amp;base=LAW&amp;n=495001&amp;dst=101175" TargetMode="External"/><Relationship Id="rId28" Type="http://schemas.openxmlformats.org/officeDocument/2006/relationships/hyperlink" Target="https://login.consultant.ru/link/?req=doc&amp;base=LAW&amp;n=495001&amp;dst=100999" TargetMode="External"/><Relationship Id="rId10" Type="http://schemas.openxmlformats.org/officeDocument/2006/relationships/hyperlink" Target="consultantplus://offline/ref=176923FAB863A4C98807594DEB28D7B584908B5FB1A28C9FDE44BBC16100CFA6F926E59E29B06F2294D6112762FB2C6143467A2C60D1A08Ae0ABN" TargetMode="External"/><Relationship Id="rId19" Type="http://schemas.openxmlformats.org/officeDocument/2006/relationships/hyperlink" Target="https://login.consultant.ru/link/?req=doc&amp;base=LAW&amp;n=495001&amp;dst=10141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93210&amp;dst=246" TargetMode="External"/><Relationship Id="rId14" Type="http://schemas.openxmlformats.org/officeDocument/2006/relationships/hyperlink" Target="https://login.consultant.ru/link/?req=doc&amp;base=LAW&amp;n=495001&amp;dst=101175" TargetMode="External"/><Relationship Id="rId22" Type="http://schemas.openxmlformats.org/officeDocument/2006/relationships/hyperlink" Target="https://login.consultant.ru/link/?req=doc&amp;base=LAW&amp;n=495001&amp;dst=101412" TargetMode="External"/><Relationship Id="rId27"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4ECF6-5EC3-47E3-9CF3-C94E361DE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27</Pages>
  <Words>8817</Words>
  <Characters>50260</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58960</CharactersWithSpaces>
  <SharedDoc>false</SharedDoc>
  <HLinks>
    <vt:vector size="48" baseType="variant">
      <vt:variant>
        <vt:i4>2228330</vt:i4>
      </vt:variant>
      <vt:variant>
        <vt:i4>24</vt:i4>
      </vt:variant>
      <vt:variant>
        <vt:i4>0</vt:i4>
      </vt:variant>
      <vt:variant>
        <vt:i4>5</vt:i4>
      </vt:variant>
      <vt:variant>
        <vt:lpwstr>consultantplus://offline/ref=6BD3FCCEC26BDCC724DBCAD7C5FD61E0EC5B638F846BD9B2A000C5B595731CA3B8A1A56B4B3292BDAF2EB3A0E2E3391C0B7D291F6DA579B6EFh5M</vt:lpwstr>
      </vt:variant>
      <vt:variant>
        <vt:lpwstr/>
      </vt:variant>
      <vt:variant>
        <vt:i4>70058072</vt:i4>
      </vt:variant>
      <vt:variant>
        <vt:i4>21</vt:i4>
      </vt:variant>
      <vt:variant>
        <vt:i4>0</vt:i4>
      </vt:variant>
      <vt:variant>
        <vt:i4>5</vt:i4>
      </vt:variant>
      <vt:variant>
        <vt:lpwstr>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70057995</vt:i4>
      </vt:variant>
      <vt:variant>
        <vt:i4>18</vt:i4>
      </vt:variant>
      <vt:variant>
        <vt:i4>0</vt:i4>
      </vt:variant>
      <vt:variant>
        <vt:i4>5</vt:i4>
      </vt:variant>
      <vt:variant>
        <vt:lpwstr>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2228284</vt:i4>
      </vt:variant>
      <vt:variant>
        <vt:i4>15</vt:i4>
      </vt:variant>
      <vt:variant>
        <vt:i4>0</vt:i4>
      </vt:variant>
      <vt:variant>
        <vt:i4>5</vt:i4>
      </vt:variant>
      <vt:variant>
        <vt:lpwstr>consultantplus://offline/ref=6BD3FCCEC26BDCC724DBCAD7C5FD61E0EC5B638F846BD9B2A000C5B595731CA3B8A1A56B4B3290BCA52EB3A0E2E3391C0B7D291F6DA579B6EFh5M</vt:lpwstr>
      </vt:variant>
      <vt:variant>
        <vt:lpwstr/>
      </vt:variant>
      <vt:variant>
        <vt:i4>2228328</vt:i4>
      </vt:variant>
      <vt:variant>
        <vt:i4>12</vt:i4>
      </vt:variant>
      <vt:variant>
        <vt:i4>0</vt:i4>
      </vt:variant>
      <vt:variant>
        <vt:i4>5</vt:i4>
      </vt:variant>
      <vt:variant>
        <vt:lpwstr>consultantplus://offline/ref=6BD3FCCEC26BDCC724DBCAD7C5FD61E0EC5B638F846BD9B2A000C5B595731CA3B8A1A56B4B3290BCAA2EB3A0E2E3391C0B7D291F6DA579B6EFh5M</vt:lpwstr>
      </vt:variant>
      <vt:variant>
        <vt:lpwstr/>
      </vt:variant>
      <vt:variant>
        <vt:i4>2228331</vt:i4>
      </vt:variant>
      <vt:variant>
        <vt:i4>9</vt:i4>
      </vt:variant>
      <vt:variant>
        <vt:i4>0</vt:i4>
      </vt:variant>
      <vt:variant>
        <vt:i4>5</vt:i4>
      </vt:variant>
      <vt:variant>
        <vt:lpwstr>consultantplus://offline/ref=6BD3FCCEC26BDCC724DBCAD7C5FD61E0EC5B638F846BD9B2A000C5B595731CA3B8A1A56B4B3290BCAB2EB3A0E2E3391C0B7D291F6DA579B6EFh5M</vt:lpwstr>
      </vt:variant>
      <vt:variant>
        <vt:lpwstr/>
      </vt:variant>
      <vt:variant>
        <vt:i4>2228272</vt:i4>
      </vt:variant>
      <vt:variant>
        <vt:i4>6</vt:i4>
      </vt:variant>
      <vt:variant>
        <vt:i4>0</vt:i4>
      </vt:variant>
      <vt:variant>
        <vt:i4>5</vt:i4>
      </vt:variant>
      <vt:variant>
        <vt:lpwstr>consultantplus://offline/ref=6BD3FCCEC26BDCC724DBCAD7C5FD61E0EC5B638F846BD9B2A000C5B595731CA3B8A1A56B4B3290BCA92EB3A0E2E3391C0B7D291F6DA579B6EFh5M</vt:lpwstr>
      </vt:variant>
      <vt:variant>
        <vt:lpwstr/>
      </vt:variant>
      <vt:variant>
        <vt:i4>7340133</vt:i4>
      </vt:variant>
      <vt:variant>
        <vt:i4>3</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Kadry2</dc:creator>
  <cp:lastModifiedBy>Ootdel</cp:lastModifiedBy>
  <cp:revision>7</cp:revision>
  <cp:lastPrinted>2025-03-31T11:20:00Z</cp:lastPrinted>
  <dcterms:created xsi:type="dcterms:W3CDTF">2025-03-24T12:17:00Z</dcterms:created>
  <dcterms:modified xsi:type="dcterms:W3CDTF">2025-03-31T11:20:00Z</dcterms:modified>
</cp:coreProperties>
</file>