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9A" w:rsidRDefault="0066239A" w:rsidP="0066239A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59217300" r:id="rId5"/>
        </w:object>
      </w:r>
    </w:p>
    <w:p w:rsidR="0066239A" w:rsidRDefault="0066239A" w:rsidP="0066239A">
      <w:pPr>
        <w:pStyle w:val="a3"/>
        <w:rPr>
          <w:b w:val="0"/>
          <w:bCs/>
        </w:rPr>
      </w:pPr>
    </w:p>
    <w:p w:rsidR="0066239A" w:rsidRDefault="0066239A" w:rsidP="0066239A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66239A" w:rsidRDefault="0066239A" w:rsidP="0066239A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6239A" w:rsidRDefault="0066239A" w:rsidP="0066239A">
      <w:pPr>
        <w:pStyle w:val="a3"/>
        <w:rPr>
          <w:sz w:val="24"/>
          <w:szCs w:val="24"/>
        </w:rPr>
      </w:pPr>
    </w:p>
    <w:p w:rsidR="0066239A" w:rsidRDefault="0066239A" w:rsidP="0066239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66239A" w:rsidRDefault="0066239A" w:rsidP="0066239A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66239A" w:rsidRDefault="0066239A" w:rsidP="0066239A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66239A" w:rsidRDefault="0066239A" w:rsidP="0066239A">
      <w:pPr>
        <w:pStyle w:val="a3"/>
        <w:rPr>
          <w:sz w:val="22"/>
        </w:rPr>
      </w:pPr>
    </w:p>
    <w:p w:rsidR="0066239A" w:rsidRDefault="0066239A" w:rsidP="0066239A">
      <w:pPr>
        <w:jc w:val="center"/>
        <w:rPr>
          <w:b/>
        </w:rPr>
      </w:pPr>
    </w:p>
    <w:p w:rsidR="0066239A" w:rsidRPr="00130D61" w:rsidRDefault="0066239A" w:rsidP="006623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-413</w:t>
      </w:r>
    </w:p>
    <w:p w:rsidR="0066239A" w:rsidRPr="0066239A" w:rsidRDefault="0066239A" w:rsidP="0066239A">
      <w:pPr>
        <w:jc w:val="both"/>
        <w:rPr>
          <w:sz w:val="20"/>
          <w:szCs w:val="20"/>
        </w:rPr>
      </w:pPr>
      <w:r w:rsidRPr="0066239A">
        <w:rPr>
          <w:sz w:val="20"/>
          <w:szCs w:val="20"/>
        </w:rPr>
        <w:t>с. Усть-Кулом, Усть-Куломский район, Республика Коми</w:t>
      </w:r>
    </w:p>
    <w:p w:rsidR="00E105BC" w:rsidRDefault="00E105BC" w:rsidP="00E105BC">
      <w:pPr>
        <w:ind w:firstLine="567"/>
        <w:jc w:val="center"/>
        <w:rPr>
          <w:sz w:val="28"/>
          <w:szCs w:val="28"/>
        </w:rPr>
      </w:pPr>
    </w:p>
    <w:p w:rsidR="0066239A" w:rsidRDefault="0066239A" w:rsidP="00E105BC">
      <w:pPr>
        <w:ind w:firstLine="567"/>
        <w:jc w:val="center"/>
        <w:rPr>
          <w:sz w:val="28"/>
          <w:szCs w:val="28"/>
        </w:rPr>
      </w:pPr>
    </w:p>
    <w:p w:rsidR="00E105BC" w:rsidRDefault="00E105BC" w:rsidP="00E105B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E105BC" w:rsidRDefault="00E105BC" w:rsidP="00E105B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E105BC" w:rsidRDefault="00E105BC" w:rsidP="00E105BC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88, 89 Устава муниципального образования муниципального района «Усть-Куломский» 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Устав муниципального образования муниципального района «Усть-Куломский» согласно приложению.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порядке, установленном законодательством Российской Федерации.</w:t>
      </w:r>
    </w:p>
    <w:p w:rsidR="00E105BC" w:rsidRDefault="00E105BC" w:rsidP="00E105BC">
      <w:pPr>
        <w:ind w:right="283" w:firstLine="709"/>
        <w:jc w:val="both"/>
        <w:rPr>
          <w:sz w:val="28"/>
          <w:szCs w:val="28"/>
        </w:rPr>
      </w:pPr>
    </w:p>
    <w:p w:rsidR="00E105BC" w:rsidRDefault="00E105BC" w:rsidP="00E105BC">
      <w:pPr>
        <w:ind w:right="283"/>
        <w:jc w:val="both"/>
        <w:rPr>
          <w:sz w:val="28"/>
          <w:szCs w:val="28"/>
        </w:rPr>
      </w:pPr>
    </w:p>
    <w:p w:rsidR="00E105BC" w:rsidRPr="00BC667B" w:rsidRDefault="00E105BC" w:rsidP="00E105BC">
      <w:pPr>
        <w:pStyle w:val="ConsPlusNormal"/>
        <w:ind w:right="283"/>
        <w:rPr>
          <w:rFonts w:ascii="Times New Roman" w:hAnsi="Times New Roman" w:cs="Times New Roman"/>
          <w:sz w:val="28"/>
          <w:szCs w:val="28"/>
        </w:rPr>
      </w:pPr>
    </w:p>
    <w:p w:rsidR="00E105BC" w:rsidRPr="009A00C1" w:rsidRDefault="00E105BC" w:rsidP="00E105BC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</w:t>
      </w:r>
      <w:r>
        <w:rPr>
          <w:b w:val="0"/>
        </w:rPr>
        <w:t>муниципального района</w:t>
      </w:r>
      <w:r w:rsidRPr="009A00C1">
        <w:rPr>
          <w:b w:val="0"/>
        </w:rPr>
        <w:t xml:space="preserve"> «Усть-Куломский» -</w:t>
      </w:r>
    </w:p>
    <w:p w:rsidR="00E105BC" w:rsidRDefault="00E105BC" w:rsidP="00E105BC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</w:t>
      </w:r>
      <w:r>
        <w:rPr>
          <w:b w:val="0"/>
        </w:rPr>
        <w:t xml:space="preserve">                            </w:t>
      </w:r>
      <w:r w:rsidRPr="009A00C1">
        <w:rPr>
          <w:b w:val="0"/>
        </w:rPr>
        <w:t xml:space="preserve"> </w:t>
      </w:r>
      <w:r w:rsidR="0066239A">
        <w:rPr>
          <w:b w:val="0"/>
        </w:rPr>
        <w:t xml:space="preserve">   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E105BC" w:rsidRDefault="00E105BC" w:rsidP="00E105BC">
      <w:pPr>
        <w:pStyle w:val="a3"/>
        <w:jc w:val="left"/>
        <w:rPr>
          <w:b w:val="0"/>
        </w:rPr>
      </w:pPr>
    </w:p>
    <w:p w:rsidR="0066239A" w:rsidRDefault="0066239A" w:rsidP="00E105BC">
      <w:pPr>
        <w:pStyle w:val="a3"/>
        <w:jc w:val="left"/>
        <w:rPr>
          <w:b w:val="0"/>
        </w:rPr>
      </w:pPr>
    </w:p>
    <w:p w:rsidR="00E105BC" w:rsidRDefault="00E105BC" w:rsidP="00E105BC">
      <w:pPr>
        <w:pStyle w:val="a3"/>
        <w:jc w:val="left"/>
        <w:rPr>
          <w:b w:val="0"/>
        </w:rPr>
      </w:pPr>
      <w:r>
        <w:rPr>
          <w:b w:val="0"/>
        </w:rPr>
        <w:t xml:space="preserve">Председатель </w:t>
      </w:r>
      <w:r w:rsidR="0066239A">
        <w:rPr>
          <w:b w:val="0"/>
        </w:rPr>
        <w:t xml:space="preserve"> </w:t>
      </w:r>
      <w:r>
        <w:rPr>
          <w:b w:val="0"/>
        </w:rPr>
        <w:t xml:space="preserve">Совета </w:t>
      </w:r>
      <w:r w:rsidRPr="009A00C1">
        <w:rPr>
          <w:b w:val="0"/>
        </w:rPr>
        <w:t xml:space="preserve">  </w:t>
      </w:r>
      <w:r>
        <w:rPr>
          <w:b w:val="0"/>
        </w:rPr>
        <w:t>МР</w:t>
      </w:r>
      <w:r w:rsidRPr="009A00C1">
        <w:rPr>
          <w:b w:val="0"/>
        </w:rPr>
        <w:t xml:space="preserve"> «Усть-Куломский» </w:t>
      </w:r>
      <w:r>
        <w:rPr>
          <w:b w:val="0"/>
        </w:rPr>
        <w:t xml:space="preserve">                       </w:t>
      </w:r>
      <w:r w:rsidR="0066239A">
        <w:rPr>
          <w:b w:val="0"/>
        </w:rPr>
        <w:t xml:space="preserve">         </w:t>
      </w:r>
      <w:r>
        <w:rPr>
          <w:b w:val="0"/>
        </w:rPr>
        <w:t>С.Б.Шахова</w:t>
      </w:r>
      <w:r w:rsidRPr="009A00C1">
        <w:rPr>
          <w:b w:val="0"/>
        </w:rPr>
        <w:t xml:space="preserve">  </w:t>
      </w:r>
    </w:p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/>
    <w:p w:rsidR="00E105BC" w:rsidRDefault="00E105BC" w:rsidP="00E105BC">
      <w:pPr>
        <w:jc w:val="both"/>
        <w:rPr>
          <w:sz w:val="28"/>
        </w:rPr>
      </w:pPr>
    </w:p>
    <w:p w:rsidR="00E105BC" w:rsidRDefault="00E105BC" w:rsidP="00E105BC">
      <w:pPr>
        <w:jc w:val="both"/>
        <w:rPr>
          <w:sz w:val="28"/>
        </w:rPr>
      </w:pPr>
    </w:p>
    <w:p w:rsidR="00E105BC" w:rsidRDefault="00E105BC" w:rsidP="00E105BC">
      <w:pPr>
        <w:jc w:val="both"/>
        <w:rPr>
          <w:sz w:val="28"/>
        </w:rPr>
      </w:pPr>
    </w:p>
    <w:p w:rsidR="00BA7A94" w:rsidRPr="000147E3" w:rsidRDefault="00BA7A94" w:rsidP="00BA7A94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BA7A94" w:rsidRPr="000147E3" w:rsidRDefault="00BA7A94" w:rsidP="00BA7A94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«Усть-Куломский»</w:t>
      </w:r>
    </w:p>
    <w:p w:rsidR="00BA7A94" w:rsidRDefault="00BA7A94" w:rsidP="00BA7A94">
      <w:pPr>
        <w:jc w:val="center"/>
        <w:rPr>
          <w:sz w:val="28"/>
          <w:szCs w:val="28"/>
        </w:rPr>
      </w:pPr>
      <w:r w:rsidRPr="000147E3">
        <w:rPr>
          <w:sz w:val="28"/>
          <w:szCs w:val="28"/>
        </w:rPr>
        <w:t xml:space="preserve">                                                 </w:t>
      </w:r>
      <w:r w:rsidR="0066239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от </w:t>
      </w:r>
      <w:r w:rsidR="0066239A">
        <w:rPr>
          <w:sz w:val="28"/>
          <w:szCs w:val="28"/>
        </w:rPr>
        <w:t xml:space="preserve">20 октября </w:t>
      </w:r>
      <w:r>
        <w:rPr>
          <w:sz w:val="28"/>
          <w:szCs w:val="28"/>
        </w:rPr>
        <w:t>2023</w:t>
      </w:r>
      <w:r w:rsidR="0066239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  <w:r w:rsidR="0066239A" w:rsidRPr="0066239A">
        <w:rPr>
          <w:sz w:val="28"/>
          <w:szCs w:val="28"/>
        </w:rPr>
        <w:t>№</w:t>
      </w:r>
      <w:r w:rsidR="0066239A" w:rsidRPr="0066239A">
        <w:rPr>
          <w:sz w:val="28"/>
          <w:szCs w:val="28"/>
          <w:lang w:val="en-US"/>
        </w:rPr>
        <w:t>XXVI</w:t>
      </w:r>
      <w:r w:rsidR="0066239A" w:rsidRPr="0066239A">
        <w:rPr>
          <w:sz w:val="28"/>
          <w:szCs w:val="28"/>
        </w:rPr>
        <w:t>-413</w:t>
      </w:r>
    </w:p>
    <w:p w:rsidR="0066239A" w:rsidRPr="00C941BC" w:rsidRDefault="0066239A" w:rsidP="00BA7A94">
      <w:pPr>
        <w:jc w:val="center"/>
        <w:rPr>
          <w:sz w:val="28"/>
          <w:szCs w:val="28"/>
        </w:rPr>
      </w:pPr>
    </w:p>
    <w:p w:rsidR="00BA7A94" w:rsidRPr="00201264" w:rsidRDefault="00BA7A94" w:rsidP="00BA7A94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BA7A94" w:rsidRPr="00A25A69" w:rsidRDefault="00BA7A94" w:rsidP="00BA7A94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201264">
        <w:rPr>
          <w:rFonts w:eastAsia="Calibri"/>
          <w:sz w:val="28"/>
          <w:szCs w:val="28"/>
        </w:rPr>
        <w:t xml:space="preserve">        </w:t>
      </w: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1. В статье</w:t>
      </w:r>
      <w:r w:rsidRPr="00B9665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1</w:t>
      </w:r>
      <w:r w:rsidRPr="00B966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Pr="000147E3">
        <w:rPr>
          <w:sz w:val="28"/>
          <w:szCs w:val="28"/>
        </w:rPr>
        <w:t>«Усть-Куломский»</w:t>
      </w:r>
      <w:r>
        <w:rPr>
          <w:rFonts w:eastAsia="Calibri"/>
          <w:sz w:val="28"/>
          <w:szCs w:val="28"/>
          <w:lang w:eastAsia="en-US"/>
        </w:rPr>
        <w:t xml:space="preserve"> (далее Устав) слова «именуется «Усть-Куломский</w:t>
      </w:r>
      <w:r w:rsidR="00E958C9">
        <w:rPr>
          <w:rFonts w:eastAsia="Calibri"/>
          <w:sz w:val="28"/>
          <w:szCs w:val="28"/>
          <w:lang w:eastAsia="en-US"/>
        </w:rPr>
        <w:t xml:space="preserve">»» заменить словами «именуется </w:t>
      </w:r>
      <w:r>
        <w:rPr>
          <w:rFonts w:eastAsia="Calibri"/>
          <w:sz w:val="28"/>
          <w:szCs w:val="28"/>
          <w:lang w:eastAsia="en-US"/>
        </w:rPr>
        <w:t xml:space="preserve">муниципальный  район </w:t>
      </w:r>
      <w:r w:rsidR="00E958C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Усть-Куломский» Республики Коми».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A4BBF">
        <w:rPr>
          <w:rFonts w:eastAsiaTheme="minorHAnsi"/>
          <w:bCs/>
          <w:sz w:val="28"/>
          <w:szCs w:val="28"/>
          <w:lang w:eastAsia="en-US"/>
        </w:rPr>
        <w:t xml:space="preserve">2. </w:t>
      </w:r>
      <w:r>
        <w:rPr>
          <w:rFonts w:eastAsiaTheme="minorHAnsi"/>
          <w:bCs/>
          <w:sz w:val="28"/>
          <w:szCs w:val="28"/>
          <w:lang w:eastAsia="en-US"/>
        </w:rPr>
        <w:t xml:space="preserve">В абзаце третьем </w:t>
      </w:r>
      <w:hyperlink r:id="rId6" w:history="1"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ч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>аст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и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 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2 </w:t>
        </w:r>
        <w:r w:rsidRPr="009A4BBF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статьи </w:t>
        </w:r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14</w:t>
        </w:r>
      </w:hyperlink>
      <w:r w:rsidRPr="009A4BB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9A4BBF">
        <w:rPr>
          <w:rFonts w:eastAsiaTheme="minorHAnsi"/>
          <w:bCs/>
          <w:sz w:val="28"/>
          <w:szCs w:val="28"/>
          <w:lang w:eastAsia="en-US"/>
        </w:rPr>
        <w:t xml:space="preserve">Устава </w:t>
      </w:r>
      <w:r>
        <w:rPr>
          <w:rFonts w:eastAsiaTheme="minorHAnsi"/>
          <w:bCs/>
          <w:sz w:val="28"/>
          <w:szCs w:val="28"/>
          <w:lang w:eastAsia="en-US"/>
        </w:rPr>
        <w:t>слова «избирательной комиссией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 района</w:t>
      </w:r>
      <w:r>
        <w:rPr>
          <w:rFonts w:eastAsiaTheme="minorHAnsi"/>
          <w:bCs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заменить словами </w:t>
      </w:r>
      <w:r>
        <w:rPr>
          <w:rFonts w:eastAsiaTheme="minorHAnsi"/>
          <w:bCs/>
          <w:sz w:val="28"/>
          <w:szCs w:val="28"/>
          <w:lang w:eastAsia="en-US"/>
        </w:rPr>
        <w:t>«избирательной комиссией</w:t>
      </w:r>
      <w:r>
        <w:rPr>
          <w:rFonts w:eastAsia="Calibri"/>
          <w:sz w:val="28"/>
          <w:szCs w:val="28"/>
          <w:lang w:eastAsia="en-US"/>
        </w:rPr>
        <w:t>, организующей подготовку и проведение выборов в органы местного самоуправления, местного референдума на</w:t>
      </w:r>
      <w:r w:rsidRPr="002B6CF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территории муниципального  района</w:t>
      </w:r>
      <w:r>
        <w:rPr>
          <w:rFonts w:eastAsiaTheme="minorHAnsi"/>
          <w:bCs/>
          <w:sz w:val="28"/>
          <w:szCs w:val="28"/>
          <w:lang w:eastAsia="en-US"/>
        </w:rPr>
        <w:t>».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 Пункт 6 части 2 статьи 25 Устава </w:t>
      </w:r>
      <w:r>
        <w:rPr>
          <w:rFonts w:eastAsia="Calibri"/>
          <w:sz w:val="28"/>
          <w:szCs w:val="28"/>
          <w:lang w:eastAsia="en-US"/>
        </w:rPr>
        <w:t>признать утратившим силу.</w:t>
      </w:r>
    </w:p>
    <w:p w:rsidR="00BA7A94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Pr="002A111C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В пункте 5 части 2 статьи 46 слова «, а также избирательной комиссией</w:t>
      </w:r>
      <w:r w:rsidRPr="00BB2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 района» исключить.</w:t>
      </w:r>
    </w:p>
    <w:p w:rsidR="00BA7A94" w:rsidRPr="009A4BBF" w:rsidRDefault="00BA7A94" w:rsidP="00BA7A9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 Статью 56 Устава признать утративш</w:t>
      </w:r>
      <w:r w:rsidR="00E958C9">
        <w:rPr>
          <w:rFonts w:eastAsia="Calibri"/>
          <w:sz w:val="28"/>
          <w:szCs w:val="28"/>
          <w:lang w:eastAsia="en-US"/>
        </w:rPr>
        <w:t>ей</w:t>
      </w:r>
      <w:r>
        <w:rPr>
          <w:rFonts w:eastAsia="Calibri"/>
          <w:sz w:val="28"/>
          <w:szCs w:val="28"/>
          <w:lang w:eastAsia="en-US"/>
        </w:rPr>
        <w:t xml:space="preserve"> силу.</w:t>
      </w: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Pr="00B96651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p w:rsidR="00BA7A94" w:rsidRDefault="00BA7A94" w:rsidP="00BA7A94">
      <w:pPr>
        <w:contextualSpacing/>
        <w:jc w:val="both"/>
        <w:rPr>
          <w:sz w:val="28"/>
          <w:szCs w:val="28"/>
        </w:rPr>
      </w:pPr>
    </w:p>
    <w:sectPr w:rsidR="00BA7A94" w:rsidSect="0029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105BC"/>
    <w:rsid w:val="000D7AB0"/>
    <w:rsid w:val="00212B0B"/>
    <w:rsid w:val="0029179D"/>
    <w:rsid w:val="002A7AA6"/>
    <w:rsid w:val="002D3773"/>
    <w:rsid w:val="0036732E"/>
    <w:rsid w:val="00402389"/>
    <w:rsid w:val="004D768B"/>
    <w:rsid w:val="005955C4"/>
    <w:rsid w:val="0066239A"/>
    <w:rsid w:val="00983FE6"/>
    <w:rsid w:val="009B07C5"/>
    <w:rsid w:val="00BA7A94"/>
    <w:rsid w:val="00E105BC"/>
    <w:rsid w:val="00E958C9"/>
    <w:rsid w:val="00ED3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05B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105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10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65868A0B0435B315D0DAEAA84D4733DE426599264164AC1E16293C10E56DD7C35C5FEBF71048752F32ED5DC1113CD07083F5C9341ED9BC6B1594FE3CqB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9</cp:revision>
  <cp:lastPrinted>2023-10-19T07:42:00Z</cp:lastPrinted>
  <dcterms:created xsi:type="dcterms:W3CDTF">2023-10-06T11:12:00Z</dcterms:created>
  <dcterms:modified xsi:type="dcterms:W3CDTF">2023-10-19T07:42:00Z</dcterms:modified>
</cp:coreProperties>
</file>