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C6" w:rsidRPr="000724D9" w:rsidRDefault="009267C6" w:rsidP="00926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9267C6" w:rsidRPr="000724D9" w:rsidRDefault="009267C6" w:rsidP="009267C6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9267C6" w:rsidRPr="000724D9" w:rsidRDefault="009267C6" w:rsidP="009267C6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9267C6" w:rsidRDefault="009267C6" w:rsidP="009267C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9267C6" w:rsidP="009267C6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A8374F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4F">
        <w:rPr>
          <w:rFonts w:ascii="Times New Roman" w:hAnsi="Times New Roman" w:cs="Times New Roman"/>
          <w:b/>
          <w:sz w:val="24"/>
          <w:szCs w:val="24"/>
        </w:rPr>
        <w:t>Справка № 1.</w:t>
      </w:r>
      <w:r w:rsidR="00F52690" w:rsidRPr="00A8374F">
        <w:rPr>
          <w:rFonts w:ascii="Times New Roman" w:hAnsi="Times New Roman" w:cs="Times New Roman"/>
          <w:b/>
          <w:sz w:val="24"/>
          <w:szCs w:val="24"/>
        </w:rPr>
        <w:t>2</w:t>
      </w:r>
      <w:r w:rsidRPr="00A8374F">
        <w:rPr>
          <w:rFonts w:ascii="Times New Roman" w:hAnsi="Times New Roman" w:cs="Times New Roman"/>
          <w:b/>
          <w:sz w:val="24"/>
          <w:szCs w:val="24"/>
        </w:rPr>
        <w:t>.</w:t>
      </w:r>
      <w:r w:rsidR="00F321EA" w:rsidRPr="00A8374F">
        <w:rPr>
          <w:rFonts w:ascii="Times New Roman" w:hAnsi="Times New Roman" w:cs="Times New Roman"/>
          <w:b/>
          <w:sz w:val="24"/>
          <w:szCs w:val="24"/>
        </w:rPr>
        <w:t>2</w:t>
      </w:r>
    </w:p>
    <w:p w:rsidR="00F321EA" w:rsidRPr="00A8374F" w:rsidRDefault="000A5D22" w:rsidP="00F32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4F">
        <w:rPr>
          <w:rFonts w:ascii="Times New Roman" w:hAnsi="Times New Roman" w:cs="Times New Roman"/>
          <w:b/>
          <w:sz w:val="24"/>
          <w:szCs w:val="24"/>
        </w:rPr>
        <w:t xml:space="preserve">о наличии актов </w:t>
      </w:r>
      <w:r w:rsidR="00F321EA" w:rsidRPr="00A8374F">
        <w:rPr>
          <w:rFonts w:ascii="Times New Roman" w:hAnsi="Times New Roman" w:cs="Times New Roman"/>
          <w:b/>
          <w:sz w:val="24"/>
          <w:szCs w:val="24"/>
        </w:rPr>
        <w:t xml:space="preserve">проверки технической готовности теплопотребляющей установки объекта </w:t>
      </w:r>
    </w:p>
    <w:p w:rsidR="000A5D22" w:rsidRDefault="00F321EA" w:rsidP="00F321EA">
      <w:pPr>
        <w:spacing w:after="0" w:line="240" w:lineRule="auto"/>
        <w:jc w:val="center"/>
        <w:rPr>
          <w:b/>
          <w:sz w:val="24"/>
          <w:szCs w:val="24"/>
        </w:rPr>
      </w:pPr>
      <w:r w:rsidRPr="00A8374F">
        <w:rPr>
          <w:rFonts w:ascii="Times New Roman" w:hAnsi="Times New Roman" w:cs="Times New Roman"/>
          <w:b/>
          <w:sz w:val="24"/>
          <w:szCs w:val="24"/>
        </w:rPr>
        <w:t>к отопительному периоду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AB1E97" w:rsidRDefault="00AB1E97" w:rsidP="00AB1E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AB1E97" w:rsidRDefault="00AB1E97" w:rsidP="00AB1E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B1E97" w:rsidRDefault="00AB1E97" w:rsidP="00AB1E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AB1E97" w:rsidRDefault="00AB1E97" w:rsidP="00AB1E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AB1E97" w:rsidRDefault="00AB1E97" w:rsidP="00AB1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AB1E97" w:rsidP="00AB1E9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510270" w:rsidRPr="00AB1E97" w:rsidRDefault="00C62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E97">
        <w:rPr>
          <w:rFonts w:ascii="Times New Roman" w:hAnsi="Times New Roman" w:cs="Times New Roman"/>
          <w:sz w:val="24"/>
          <w:szCs w:val="24"/>
        </w:rPr>
        <w:t xml:space="preserve">1. </w:t>
      </w:r>
      <w:r w:rsidR="001D0448" w:rsidRPr="00AB1E97">
        <w:rPr>
          <w:rFonts w:ascii="Times New Roman" w:hAnsi="Times New Roman" w:cs="Times New Roman"/>
          <w:sz w:val="24"/>
          <w:szCs w:val="24"/>
        </w:rPr>
        <w:t xml:space="preserve">Единой теплоснабжающей организацией </w:t>
      </w:r>
      <w:r w:rsidR="00FE1F87" w:rsidRPr="00AB1E97">
        <w:rPr>
          <w:rFonts w:ascii="Times New Roman" w:hAnsi="Times New Roman" w:cs="Times New Roman"/>
          <w:sz w:val="24"/>
          <w:szCs w:val="24"/>
        </w:rPr>
        <w:t>оформлены</w:t>
      </w:r>
      <w:r w:rsidR="001D0448" w:rsidRPr="00AB1E97">
        <w:rPr>
          <w:rFonts w:ascii="Times New Roman" w:hAnsi="Times New Roman" w:cs="Times New Roman"/>
          <w:sz w:val="24"/>
          <w:szCs w:val="24"/>
        </w:rPr>
        <w:t xml:space="preserve"> акты проверки технической готовности теплопотребляющей установки объекта к отопительному периоду</w:t>
      </w:r>
      <w:r w:rsidR="00946C75" w:rsidRPr="00AB1E97">
        <w:rPr>
          <w:rFonts w:ascii="Times New Roman" w:hAnsi="Times New Roman" w:cs="Times New Roman"/>
          <w:sz w:val="24"/>
          <w:szCs w:val="24"/>
        </w:rPr>
        <w:t xml:space="preserve"> </w:t>
      </w:r>
      <w:r w:rsidR="001D0448" w:rsidRPr="00AB1E97">
        <w:rPr>
          <w:rFonts w:ascii="Times New Roman" w:hAnsi="Times New Roman" w:cs="Times New Roman"/>
          <w:sz w:val="24"/>
          <w:szCs w:val="24"/>
        </w:rPr>
        <w:t xml:space="preserve">с заключением: </w:t>
      </w:r>
      <w:r w:rsidR="001D0448" w:rsidRPr="00AB1E97">
        <w:rPr>
          <w:rFonts w:ascii="Times New Roman" w:hAnsi="Times New Roman" w:cs="Times New Roman"/>
          <w:b/>
          <w:sz w:val="24"/>
          <w:szCs w:val="24"/>
        </w:rPr>
        <w:t xml:space="preserve">«Объект проверки </w:t>
      </w:r>
      <w:r w:rsidR="00FB0510" w:rsidRPr="00AB1E97">
        <w:rPr>
          <w:rFonts w:ascii="Times New Roman" w:hAnsi="Times New Roman" w:cs="Times New Roman"/>
          <w:b/>
          <w:sz w:val="24"/>
          <w:szCs w:val="24"/>
        </w:rPr>
        <w:t xml:space="preserve">технически </w:t>
      </w:r>
      <w:r w:rsidR="001D0448" w:rsidRPr="00AB1E97">
        <w:rPr>
          <w:rFonts w:ascii="Times New Roman" w:hAnsi="Times New Roman" w:cs="Times New Roman"/>
          <w:b/>
          <w:sz w:val="24"/>
          <w:szCs w:val="24"/>
        </w:rPr>
        <w:t>готов к отопительному периоду»</w:t>
      </w:r>
      <w:r w:rsidR="001D0448" w:rsidRPr="00AB1E97">
        <w:rPr>
          <w:rFonts w:ascii="Times New Roman" w:hAnsi="Times New Roman" w:cs="Times New Roman"/>
          <w:sz w:val="24"/>
          <w:szCs w:val="24"/>
        </w:rPr>
        <w:t xml:space="preserve"> </w:t>
      </w:r>
      <w:r w:rsidR="00946C75" w:rsidRPr="00AB1E97">
        <w:rPr>
          <w:rFonts w:ascii="Times New Roman" w:hAnsi="Times New Roman" w:cs="Times New Roman"/>
          <w:sz w:val="24"/>
          <w:szCs w:val="24"/>
        </w:rPr>
        <w:t>по адресам</w:t>
      </w:r>
      <w:r w:rsidR="00162D0D" w:rsidRPr="00AB1E9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AB1E97" w:rsidTr="00F57AB2">
        <w:tc>
          <w:tcPr>
            <w:tcW w:w="846" w:type="dxa"/>
          </w:tcPr>
          <w:p w:rsidR="00946C75" w:rsidRPr="00AB1E97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AB1E97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11</w:t>
            </w:r>
          </w:p>
        </w:tc>
      </w:tr>
      <w:tr w:rsidR="00946C75" w:rsidRPr="00AB1E97" w:rsidTr="00F57AB2">
        <w:tc>
          <w:tcPr>
            <w:tcW w:w="846" w:type="dxa"/>
          </w:tcPr>
          <w:p w:rsidR="00946C75" w:rsidRPr="00AB1E97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AB1E97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13</w:t>
            </w:r>
          </w:p>
        </w:tc>
      </w:tr>
      <w:tr w:rsidR="00946C75" w:rsidRPr="00AB1E97" w:rsidTr="00F57AB2">
        <w:tc>
          <w:tcPr>
            <w:tcW w:w="846" w:type="dxa"/>
          </w:tcPr>
          <w:p w:rsidR="00946C75" w:rsidRPr="00AB1E97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AB1E97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AB1E97" w:rsidTr="00F57AB2">
        <w:tc>
          <w:tcPr>
            <w:tcW w:w="846" w:type="dxa"/>
          </w:tcPr>
          <w:p w:rsidR="00946C75" w:rsidRPr="00AB1E97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AB1E97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D24" w:rsidRDefault="003E5D24" w:rsidP="003E5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3E5D24" w:rsidRDefault="003E5D24" w:rsidP="003E5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46C75" w:rsidRPr="00AB1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AB1E97" w:rsidRDefault="00946C75" w:rsidP="003E5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E97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F52690" w:rsidRPr="00AB1E97">
        <w:rPr>
          <w:rFonts w:ascii="Times New Roman" w:hAnsi="Times New Roman" w:cs="Times New Roman"/>
          <w:sz w:val="24"/>
          <w:szCs w:val="24"/>
        </w:rPr>
        <w:t>1</w:t>
      </w:r>
      <w:r w:rsidR="001D0448" w:rsidRPr="00AB1E97">
        <w:rPr>
          <w:rFonts w:ascii="Times New Roman" w:hAnsi="Times New Roman" w:cs="Times New Roman"/>
          <w:sz w:val="24"/>
          <w:szCs w:val="24"/>
        </w:rPr>
        <w:t>9</w:t>
      </w:r>
      <w:r w:rsidRPr="00AB1E97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3E5D24">
        <w:rPr>
          <w:rFonts w:ascii="Times New Roman" w:hAnsi="Times New Roman" w:cs="Times New Roman"/>
          <w:sz w:val="24"/>
          <w:szCs w:val="24"/>
        </w:rPr>
        <w:t>20</w:t>
      </w:r>
      <w:r w:rsidRPr="00AB1E97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AB1E97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AB1E97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1D0448" w:rsidRPr="00AB1E97">
        <w:rPr>
          <w:rFonts w:ascii="Times New Roman" w:hAnsi="Times New Roman" w:cs="Times New Roman"/>
          <w:sz w:val="24"/>
          <w:szCs w:val="24"/>
        </w:rPr>
        <w:t>наличия актов проверки технической готовности теплопотребляющей установки объекта к отопительному периоду</w:t>
      </w:r>
      <w:r w:rsidRPr="00AB1E97">
        <w:rPr>
          <w:rFonts w:ascii="Times New Roman" w:hAnsi="Times New Roman" w:cs="Times New Roman"/>
          <w:sz w:val="24"/>
          <w:szCs w:val="24"/>
        </w:rPr>
        <w:t xml:space="preserve"> </w:t>
      </w:r>
      <w:r w:rsidR="001D0448" w:rsidRPr="00AB1E97">
        <w:rPr>
          <w:rFonts w:ascii="Times New Roman" w:hAnsi="Times New Roman" w:cs="Times New Roman"/>
          <w:b/>
          <w:sz w:val="24"/>
          <w:szCs w:val="24"/>
        </w:rPr>
        <w:t>Ктех.готов</w:t>
      </w:r>
      <w:r w:rsidRPr="00AB1E97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1D0448" w:rsidRPr="00AB1E97" w:rsidRDefault="001D0448" w:rsidP="001D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448" w:rsidRPr="00AB1E97" w:rsidRDefault="001D0448" w:rsidP="001D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E97">
        <w:rPr>
          <w:rFonts w:ascii="Times New Roman" w:hAnsi="Times New Roman" w:cs="Times New Roman"/>
          <w:sz w:val="24"/>
          <w:szCs w:val="24"/>
        </w:rPr>
        <w:t xml:space="preserve">2. Единой теплоснабжающей организацией </w:t>
      </w:r>
      <w:r w:rsidR="00FE1F87" w:rsidRPr="00AB1E97">
        <w:rPr>
          <w:rFonts w:ascii="Times New Roman" w:hAnsi="Times New Roman" w:cs="Times New Roman"/>
          <w:sz w:val="24"/>
          <w:szCs w:val="24"/>
        </w:rPr>
        <w:t>оформлены</w:t>
      </w:r>
      <w:r w:rsidRPr="00AB1E97">
        <w:rPr>
          <w:rFonts w:ascii="Times New Roman" w:hAnsi="Times New Roman" w:cs="Times New Roman"/>
          <w:sz w:val="24"/>
          <w:szCs w:val="24"/>
        </w:rPr>
        <w:t xml:space="preserve"> акты проверки технической готовности теплопотребляющей установки объекта к отопительному периоду с заключением: </w:t>
      </w:r>
      <w:r w:rsidRPr="00AB1E97">
        <w:rPr>
          <w:rFonts w:ascii="Times New Roman" w:hAnsi="Times New Roman" w:cs="Times New Roman"/>
          <w:b/>
          <w:sz w:val="24"/>
          <w:szCs w:val="24"/>
        </w:rPr>
        <w:t>«Объект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организацией»</w:t>
      </w:r>
      <w:r w:rsidRPr="00AB1E97">
        <w:rPr>
          <w:rFonts w:ascii="Times New Roman" w:hAnsi="Times New Roman" w:cs="Times New Roman"/>
          <w:sz w:val="24"/>
          <w:szCs w:val="24"/>
        </w:rPr>
        <w:t xml:space="preserve"> по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1D0448" w:rsidRPr="00AB1E97" w:rsidTr="00353572">
        <w:tc>
          <w:tcPr>
            <w:tcW w:w="846" w:type="dxa"/>
          </w:tcPr>
          <w:p w:rsidR="001D0448" w:rsidRPr="00AB1E97" w:rsidRDefault="001D0448" w:rsidP="0035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1D0448" w:rsidRPr="00AB1E97" w:rsidRDefault="001D0448" w:rsidP="0035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48" w:rsidRPr="00AB1E97" w:rsidTr="00353572">
        <w:tc>
          <w:tcPr>
            <w:tcW w:w="846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13</w:t>
            </w:r>
          </w:p>
        </w:tc>
      </w:tr>
      <w:tr w:rsidR="001D0448" w:rsidRPr="00AB1E97" w:rsidTr="00353572">
        <w:tc>
          <w:tcPr>
            <w:tcW w:w="846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48" w:rsidRPr="00AB1E97" w:rsidTr="00353572">
        <w:tc>
          <w:tcPr>
            <w:tcW w:w="846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D24" w:rsidRDefault="003E5D24" w:rsidP="003E5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3E5D24" w:rsidRDefault="003E5D24" w:rsidP="003E5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1D0448" w:rsidRPr="00AB1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48" w:rsidRPr="00AB1E97" w:rsidRDefault="001D0448" w:rsidP="003E5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E97">
        <w:rPr>
          <w:rFonts w:ascii="Times New Roman" w:hAnsi="Times New Roman" w:cs="Times New Roman"/>
          <w:sz w:val="24"/>
          <w:szCs w:val="24"/>
        </w:rPr>
        <w:t>подтверждают, что требование п. 11.5.19 Правил обеспечения готовности к отопительному периоду, утв. Приказом Минэнерго РФ от 13.11.</w:t>
      </w:r>
      <w:r w:rsidR="003E5D24">
        <w:rPr>
          <w:rFonts w:ascii="Times New Roman" w:hAnsi="Times New Roman" w:cs="Times New Roman"/>
          <w:sz w:val="24"/>
          <w:szCs w:val="24"/>
        </w:rPr>
        <w:t>20</w:t>
      </w:r>
      <w:r w:rsidRPr="00AB1E97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AB1E97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AB1E97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актов проверки технической готовности теплопотребляющей установки объекта к отопительному периоду </w:t>
      </w:r>
      <w:r w:rsidRPr="00AB1E97">
        <w:rPr>
          <w:rFonts w:ascii="Times New Roman" w:hAnsi="Times New Roman" w:cs="Times New Roman"/>
          <w:b/>
          <w:sz w:val="24"/>
          <w:szCs w:val="24"/>
        </w:rPr>
        <w:t>Ктех.готов определяется равным 1.</w:t>
      </w:r>
    </w:p>
    <w:p w:rsidR="00510270" w:rsidRPr="00AB1E97" w:rsidRDefault="00510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C75" w:rsidRPr="00AB1E97" w:rsidRDefault="001D0448" w:rsidP="0094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E97">
        <w:rPr>
          <w:rFonts w:ascii="Times New Roman" w:hAnsi="Times New Roman" w:cs="Times New Roman"/>
          <w:sz w:val="24"/>
          <w:szCs w:val="24"/>
        </w:rPr>
        <w:t>3</w:t>
      </w:r>
      <w:r w:rsidR="00C62A81" w:rsidRPr="00AB1E97">
        <w:rPr>
          <w:rFonts w:ascii="Times New Roman" w:hAnsi="Times New Roman" w:cs="Times New Roman"/>
          <w:sz w:val="24"/>
          <w:szCs w:val="24"/>
        </w:rPr>
        <w:t xml:space="preserve">. </w:t>
      </w:r>
      <w:r w:rsidRPr="00AB1E97">
        <w:rPr>
          <w:rFonts w:ascii="Times New Roman" w:hAnsi="Times New Roman" w:cs="Times New Roman"/>
          <w:sz w:val="24"/>
          <w:szCs w:val="24"/>
        </w:rPr>
        <w:t xml:space="preserve">Единой теплоснабжающей организацией </w:t>
      </w:r>
      <w:r w:rsidR="00FE1F87" w:rsidRPr="00AB1E97">
        <w:rPr>
          <w:rFonts w:ascii="Times New Roman" w:hAnsi="Times New Roman" w:cs="Times New Roman"/>
          <w:sz w:val="24"/>
          <w:szCs w:val="24"/>
        </w:rPr>
        <w:t>оформлены</w:t>
      </w:r>
      <w:r w:rsidRPr="00AB1E97">
        <w:rPr>
          <w:rFonts w:ascii="Times New Roman" w:hAnsi="Times New Roman" w:cs="Times New Roman"/>
          <w:sz w:val="24"/>
          <w:szCs w:val="24"/>
        </w:rPr>
        <w:t xml:space="preserve"> акты проверки технической готовности теплопотребляющей установки объекта к отопительному периоду с заключением: </w:t>
      </w:r>
      <w:r w:rsidRPr="00AB1E97">
        <w:rPr>
          <w:rFonts w:ascii="Times New Roman" w:hAnsi="Times New Roman" w:cs="Times New Roman"/>
          <w:b/>
          <w:sz w:val="24"/>
          <w:szCs w:val="24"/>
        </w:rPr>
        <w:t>«Объект проверки технически не готов к отопительному периоду»</w:t>
      </w:r>
      <w:r w:rsidRPr="00AB1E97">
        <w:rPr>
          <w:rFonts w:ascii="Times New Roman" w:hAnsi="Times New Roman" w:cs="Times New Roman"/>
          <w:sz w:val="24"/>
          <w:szCs w:val="24"/>
        </w:rPr>
        <w:t xml:space="preserve"> по адресам:</w:t>
      </w: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846"/>
        <w:gridCol w:w="6379"/>
      </w:tblGrid>
      <w:tr w:rsidR="001D0448" w:rsidRPr="00AB1E97" w:rsidTr="001D0448">
        <w:tc>
          <w:tcPr>
            <w:tcW w:w="846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48" w:rsidRPr="00AB1E97" w:rsidTr="001D0448">
        <w:tc>
          <w:tcPr>
            <w:tcW w:w="846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48" w:rsidRPr="00AB1E97" w:rsidTr="001D0448">
        <w:tc>
          <w:tcPr>
            <w:tcW w:w="846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41</w:t>
            </w:r>
          </w:p>
        </w:tc>
      </w:tr>
      <w:tr w:rsidR="001D0448" w:rsidRPr="00AB1E97" w:rsidTr="001D0448">
        <w:tc>
          <w:tcPr>
            <w:tcW w:w="846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1D0448" w:rsidRPr="00AB1E97" w:rsidRDefault="001D0448" w:rsidP="001D0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D24" w:rsidRDefault="003E5D24" w:rsidP="003E5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3E5D24" w:rsidRDefault="003E5D24" w:rsidP="003E5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1D0448" w:rsidRPr="00AB1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48" w:rsidRPr="00AB1E97" w:rsidRDefault="001D0448" w:rsidP="003E5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E97">
        <w:rPr>
          <w:rFonts w:ascii="Times New Roman" w:hAnsi="Times New Roman" w:cs="Times New Roman"/>
          <w:sz w:val="24"/>
          <w:szCs w:val="24"/>
        </w:rPr>
        <w:t>подтверждают, что требование п. 11.5.19 Правил обеспечения готовности к отопительному периоду, утв. Приказом Минэнерго РФ от 13.11.</w:t>
      </w:r>
      <w:r w:rsidR="00434A2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AB1E97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AB1E97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AB1E97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</w:t>
      </w:r>
      <w:r w:rsidRPr="00AB1E97">
        <w:rPr>
          <w:rFonts w:ascii="Times New Roman" w:hAnsi="Times New Roman" w:cs="Times New Roman"/>
          <w:sz w:val="24"/>
          <w:szCs w:val="24"/>
        </w:rPr>
        <w:lastRenderedPageBreak/>
        <w:t xml:space="preserve">актов проверки технической готовности теплопотребляющей установки объекта к отопительному периоду </w:t>
      </w:r>
      <w:r w:rsidRPr="00AB1E97">
        <w:rPr>
          <w:rFonts w:ascii="Times New Roman" w:hAnsi="Times New Roman" w:cs="Times New Roman"/>
          <w:b/>
          <w:sz w:val="24"/>
          <w:szCs w:val="24"/>
        </w:rPr>
        <w:t>Ктех.готов определяется равным 1.</w:t>
      </w:r>
    </w:p>
    <w:p w:rsidR="00946C75" w:rsidRPr="00AB1E97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448" w:rsidRPr="00AB1E97" w:rsidRDefault="001D0448" w:rsidP="001D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E97">
        <w:rPr>
          <w:rFonts w:ascii="Times New Roman" w:hAnsi="Times New Roman" w:cs="Times New Roman"/>
          <w:sz w:val="24"/>
          <w:szCs w:val="24"/>
        </w:rPr>
        <w:t xml:space="preserve">4. </w:t>
      </w:r>
      <w:r w:rsidR="00FE1F87" w:rsidRPr="00AB1E97">
        <w:rPr>
          <w:rFonts w:ascii="Times New Roman" w:hAnsi="Times New Roman" w:cs="Times New Roman"/>
          <w:sz w:val="24"/>
          <w:szCs w:val="24"/>
        </w:rPr>
        <w:t>А</w:t>
      </w:r>
      <w:r w:rsidRPr="00AB1E97">
        <w:rPr>
          <w:rFonts w:ascii="Times New Roman" w:hAnsi="Times New Roman" w:cs="Times New Roman"/>
          <w:sz w:val="24"/>
          <w:szCs w:val="24"/>
        </w:rPr>
        <w:t>кты проверки технической готовности теплопотребляющей установки объекта к отопительному периоду по адресам</w:t>
      </w:r>
      <w:r w:rsidR="00FE1F87" w:rsidRPr="00AB1E97">
        <w:rPr>
          <w:rFonts w:ascii="Times New Roman" w:hAnsi="Times New Roman" w:cs="Times New Roman"/>
          <w:sz w:val="24"/>
          <w:szCs w:val="24"/>
        </w:rPr>
        <w:t xml:space="preserve"> не выданы, проверка технической готовности не производилась, документы не предоставлены, визуальный осмотр не производился</w:t>
      </w:r>
      <w:r w:rsidRPr="00AB1E9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1D0448" w:rsidRPr="00AB1E97" w:rsidTr="00353572">
        <w:tc>
          <w:tcPr>
            <w:tcW w:w="846" w:type="dxa"/>
          </w:tcPr>
          <w:p w:rsidR="001D0448" w:rsidRPr="00AB1E97" w:rsidRDefault="001D0448" w:rsidP="0035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1D0448" w:rsidRPr="00AB1E97" w:rsidRDefault="001D0448" w:rsidP="0035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48" w:rsidRPr="00AB1E97" w:rsidTr="00353572">
        <w:tc>
          <w:tcPr>
            <w:tcW w:w="846" w:type="dxa"/>
          </w:tcPr>
          <w:p w:rsidR="001D0448" w:rsidRPr="00AB1E97" w:rsidRDefault="001D0448" w:rsidP="0035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1D0448" w:rsidRPr="00AB1E97" w:rsidRDefault="001D0448" w:rsidP="0035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48" w:rsidRPr="00AB1E97" w:rsidTr="00353572">
        <w:tc>
          <w:tcPr>
            <w:tcW w:w="846" w:type="dxa"/>
          </w:tcPr>
          <w:p w:rsidR="001D0448" w:rsidRPr="00AB1E97" w:rsidRDefault="001D0448" w:rsidP="0035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1D0448" w:rsidRPr="00AB1E97" w:rsidRDefault="001D0448" w:rsidP="0035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48" w:rsidRPr="00AB1E97" w:rsidTr="00353572">
        <w:tc>
          <w:tcPr>
            <w:tcW w:w="846" w:type="dxa"/>
          </w:tcPr>
          <w:p w:rsidR="001D0448" w:rsidRPr="00AB1E97" w:rsidRDefault="001D0448" w:rsidP="0035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1D0448" w:rsidRPr="00AB1E97" w:rsidRDefault="001D0448" w:rsidP="0035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E97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43</w:t>
            </w:r>
          </w:p>
        </w:tc>
      </w:tr>
    </w:tbl>
    <w:p w:rsidR="00E7763E" w:rsidRDefault="00E7763E" w:rsidP="00E77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E7763E" w:rsidRDefault="00E7763E" w:rsidP="00E77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1D0448" w:rsidRPr="00AB1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48" w:rsidRPr="00AB1E97" w:rsidRDefault="001D0448" w:rsidP="00E77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E97">
        <w:rPr>
          <w:rFonts w:ascii="Times New Roman" w:hAnsi="Times New Roman" w:cs="Times New Roman"/>
          <w:sz w:val="24"/>
          <w:szCs w:val="24"/>
        </w:rPr>
        <w:t>подтверждают, что требование п. 11.5.19 Правил обеспечения готовности к отопительному периоду, утв. Приказом Минэнерго РФ от 13.11.</w:t>
      </w:r>
      <w:r w:rsidR="00E7763E">
        <w:rPr>
          <w:rFonts w:ascii="Times New Roman" w:hAnsi="Times New Roman" w:cs="Times New Roman"/>
          <w:sz w:val="24"/>
          <w:szCs w:val="24"/>
        </w:rPr>
        <w:t>20</w:t>
      </w:r>
      <w:r w:rsidRPr="00AB1E97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AB1E97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AB1E97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актов проверки технической готовности теплопотребляющей установки объекта к отопительному периоду </w:t>
      </w:r>
      <w:r w:rsidRPr="00AB1E97">
        <w:rPr>
          <w:rFonts w:ascii="Times New Roman" w:hAnsi="Times New Roman" w:cs="Times New Roman"/>
          <w:b/>
          <w:sz w:val="24"/>
          <w:szCs w:val="24"/>
        </w:rPr>
        <w:t xml:space="preserve">Ктех.готов определяется равным 0. </w:t>
      </w:r>
    </w:p>
    <w:p w:rsidR="001D0448" w:rsidRPr="00AB1E97" w:rsidRDefault="001D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AB1E97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E97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Default="00162D0D" w:rsidP="00946C75">
      <w:pPr>
        <w:spacing w:after="0" w:line="240" w:lineRule="auto"/>
        <w:ind w:firstLine="567"/>
        <w:jc w:val="both"/>
        <w:rPr>
          <w:sz w:val="24"/>
          <w:szCs w:val="24"/>
        </w:rPr>
      </w:pPr>
      <w:r w:rsidRPr="00AB1E97">
        <w:rPr>
          <w:rFonts w:ascii="Times New Roman" w:hAnsi="Times New Roman" w:cs="Times New Roman"/>
          <w:sz w:val="24"/>
          <w:szCs w:val="24"/>
        </w:rPr>
        <w:t>1</w:t>
      </w:r>
      <w:r w:rsidR="00946C75" w:rsidRPr="00AB1E97">
        <w:rPr>
          <w:rFonts w:ascii="Times New Roman" w:hAnsi="Times New Roman" w:cs="Times New Roman"/>
          <w:sz w:val="24"/>
          <w:szCs w:val="24"/>
        </w:rPr>
        <w:t xml:space="preserve">. Акты </w:t>
      </w:r>
      <w:r w:rsidR="001D0448" w:rsidRPr="00AB1E97">
        <w:rPr>
          <w:rFonts w:ascii="Times New Roman" w:hAnsi="Times New Roman" w:cs="Times New Roman"/>
          <w:sz w:val="24"/>
          <w:szCs w:val="24"/>
        </w:rPr>
        <w:t>проверки технической готовности с приложением</w:t>
      </w:r>
      <w:r w:rsidR="00946C75" w:rsidRPr="00AB1E97">
        <w:rPr>
          <w:rFonts w:ascii="Times New Roman" w:hAnsi="Times New Roman" w:cs="Times New Roman"/>
          <w:sz w:val="24"/>
          <w:szCs w:val="24"/>
        </w:rPr>
        <w:t xml:space="preserve"> – 3 шт.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6A62F5" w:rsidTr="008D37E7">
        <w:tc>
          <w:tcPr>
            <w:tcW w:w="5495" w:type="dxa"/>
          </w:tcPr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2F5" w:rsidTr="008D37E7">
        <w:tc>
          <w:tcPr>
            <w:tcW w:w="5495" w:type="dxa"/>
          </w:tcPr>
          <w:p w:rsidR="006A62F5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A62F5" w:rsidRDefault="006A62F5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6A62F5" w:rsidRPr="00885772" w:rsidRDefault="006A62F5" w:rsidP="008D37E7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6A62F5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6A62F5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A62F5" w:rsidRPr="007F36B0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6A62F5" w:rsidTr="008D37E7">
        <w:tc>
          <w:tcPr>
            <w:tcW w:w="5495" w:type="dxa"/>
          </w:tcPr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2F5" w:rsidTr="008D37E7">
        <w:tc>
          <w:tcPr>
            <w:tcW w:w="5495" w:type="dxa"/>
          </w:tcPr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2F5" w:rsidTr="008D37E7">
        <w:tc>
          <w:tcPr>
            <w:tcW w:w="5495" w:type="dxa"/>
          </w:tcPr>
          <w:p w:rsidR="006A62F5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A62F5" w:rsidRDefault="006A62F5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6A62F5" w:rsidRPr="0038535F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6A62F5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6A62F5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A62F5" w:rsidRPr="00885772" w:rsidRDefault="006A62F5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1D0448" w:rsidRDefault="00162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0448" w:rsidRDefault="001D0448">
      <w:pPr>
        <w:spacing w:after="0" w:line="240" w:lineRule="auto"/>
        <w:rPr>
          <w:b/>
          <w:sz w:val="24"/>
          <w:szCs w:val="24"/>
        </w:rPr>
      </w:pPr>
    </w:p>
    <w:p w:rsidR="001D0448" w:rsidRDefault="001D0448">
      <w:pPr>
        <w:spacing w:after="0" w:line="240" w:lineRule="auto"/>
        <w:rPr>
          <w:b/>
          <w:sz w:val="24"/>
          <w:szCs w:val="24"/>
        </w:rPr>
      </w:pPr>
    </w:p>
    <w:p w:rsidR="00510270" w:rsidRPr="006A62F5" w:rsidRDefault="001D044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62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МКД – приложения к справке </w:t>
      </w:r>
      <w:r w:rsidR="00FE1F87" w:rsidRPr="006A62F5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6A62F5">
        <w:rPr>
          <w:rFonts w:ascii="Times New Roman" w:hAnsi="Times New Roman" w:cs="Times New Roman"/>
          <w:b/>
          <w:color w:val="FF0000"/>
          <w:sz w:val="24"/>
          <w:szCs w:val="24"/>
        </w:rPr>
        <w:t>Акт проверки технической готовности (с приложением)</w:t>
      </w:r>
      <w:r w:rsidR="00FE1F87" w:rsidRPr="006A62F5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6A62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вносятся в </w:t>
      </w:r>
      <w:r w:rsidRPr="006A62F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АИС ГЖИ</w:t>
      </w:r>
      <w:r w:rsidRPr="006A62F5">
        <w:rPr>
          <w:rFonts w:ascii="Times New Roman" w:hAnsi="Times New Roman" w:cs="Times New Roman"/>
          <w:b/>
          <w:color w:val="FF0000"/>
          <w:sz w:val="24"/>
          <w:szCs w:val="24"/>
        </w:rPr>
        <w:t>, к паспорту готовности МКД</w:t>
      </w:r>
      <w:r w:rsidR="00162D0D" w:rsidRPr="006A62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sectPr w:rsidR="00510270" w:rsidRPr="006A62F5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B5" w:rsidRDefault="00D019B5">
      <w:pPr>
        <w:spacing w:line="240" w:lineRule="auto"/>
      </w:pPr>
      <w:r>
        <w:separator/>
      </w:r>
    </w:p>
  </w:endnote>
  <w:endnote w:type="continuationSeparator" w:id="0">
    <w:p w:rsidR="00D019B5" w:rsidRDefault="00D01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B5" w:rsidRDefault="00D019B5">
      <w:pPr>
        <w:spacing w:after="0"/>
      </w:pPr>
      <w:r>
        <w:separator/>
      </w:r>
    </w:p>
  </w:footnote>
  <w:footnote w:type="continuationSeparator" w:id="0">
    <w:p w:rsidR="00D019B5" w:rsidRDefault="00D019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84553"/>
    <w:rsid w:val="000A5D22"/>
    <w:rsid w:val="00122183"/>
    <w:rsid w:val="00144E70"/>
    <w:rsid w:val="00152ADD"/>
    <w:rsid w:val="00162D0D"/>
    <w:rsid w:val="00195A02"/>
    <w:rsid w:val="001C15D1"/>
    <w:rsid w:val="001D0448"/>
    <w:rsid w:val="001F307A"/>
    <w:rsid w:val="00205B43"/>
    <w:rsid w:val="00225A70"/>
    <w:rsid w:val="0023760F"/>
    <w:rsid w:val="00287F1D"/>
    <w:rsid w:val="002D3EA4"/>
    <w:rsid w:val="002D7FE8"/>
    <w:rsid w:val="00302C11"/>
    <w:rsid w:val="00307D14"/>
    <w:rsid w:val="00393AAC"/>
    <w:rsid w:val="003D65F9"/>
    <w:rsid w:val="003D7418"/>
    <w:rsid w:val="003E5D24"/>
    <w:rsid w:val="004235E3"/>
    <w:rsid w:val="00434A2E"/>
    <w:rsid w:val="00474054"/>
    <w:rsid w:val="004D5ED7"/>
    <w:rsid w:val="004F7EE9"/>
    <w:rsid w:val="00510270"/>
    <w:rsid w:val="005C3AED"/>
    <w:rsid w:val="00633EA6"/>
    <w:rsid w:val="006767CE"/>
    <w:rsid w:val="00676DE4"/>
    <w:rsid w:val="00680667"/>
    <w:rsid w:val="006A62F5"/>
    <w:rsid w:val="00760DF9"/>
    <w:rsid w:val="007907EE"/>
    <w:rsid w:val="007A08A7"/>
    <w:rsid w:val="007B5A9B"/>
    <w:rsid w:val="0080214C"/>
    <w:rsid w:val="00803E87"/>
    <w:rsid w:val="00873667"/>
    <w:rsid w:val="00893128"/>
    <w:rsid w:val="009267C6"/>
    <w:rsid w:val="00945E30"/>
    <w:rsid w:val="00946C75"/>
    <w:rsid w:val="009F6C66"/>
    <w:rsid w:val="00A45B51"/>
    <w:rsid w:val="00A53923"/>
    <w:rsid w:val="00A8374F"/>
    <w:rsid w:val="00AB1E97"/>
    <w:rsid w:val="00AE5877"/>
    <w:rsid w:val="00C62A81"/>
    <w:rsid w:val="00C76D69"/>
    <w:rsid w:val="00D019B5"/>
    <w:rsid w:val="00D04E86"/>
    <w:rsid w:val="00D13238"/>
    <w:rsid w:val="00DB1B59"/>
    <w:rsid w:val="00E27A3F"/>
    <w:rsid w:val="00E36FF8"/>
    <w:rsid w:val="00E67E57"/>
    <w:rsid w:val="00E74A15"/>
    <w:rsid w:val="00E7763E"/>
    <w:rsid w:val="00E87A6B"/>
    <w:rsid w:val="00F321EA"/>
    <w:rsid w:val="00F40272"/>
    <w:rsid w:val="00F52232"/>
    <w:rsid w:val="00F52690"/>
    <w:rsid w:val="00FB0510"/>
    <w:rsid w:val="00FC5D98"/>
    <w:rsid w:val="00FD3F55"/>
    <w:rsid w:val="00FE1F87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B1E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8</cp:revision>
  <dcterms:created xsi:type="dcterms:W3CDTF">2025-01-28T14:00:00Z</dcterms:created>
  <dcterms:modified xsi:type="dcterms:W3CDTF">2025-01-28T14:08:00Z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